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DCBF7" w:themeColor="text1"/>
  <w:body>
    <w:p w14:paraId="419C73DA" w14:textId="156C50E5" w:rsidR="00016F44" w:rsidRPr="00551157" w:rsidRDefault="00016F44" w:rsidP="00016F44">
      <w:pPr>
        <w:pStyle w:val="Tytu"/>
        <w:jc w:val="right"/>
        <w:rPr>
          <w:rFonts w:ascii="Verdana" w:hAnsi="Verdana"/>
          <w:sz w:val="16"/>
          <w:szCs w:val="16"/>
        </w:rPr>
      </w:pPr>
      <w:r w:rsidRPr="00551157">
        <w:rPr>
          <w:rFonts w:ascii="Verdana" w:hAnsi="Verdana"/>
          <w:sz w:val="16"/>
          <w:szCs w:val="16"/>
        </w:rPr>
        <w:t xml:space="preserve">WZÓR ZAŁĄCZNIKA NR </w:t>
      </w:r>
      <w:r w:rsidR="00A86A34">
        <w:rPr>
          <w:rFonts w:ascii="Verdana" w:hAnsi="Verdana"/>
          <w:sz w:val="16"/>
          <w:szCs w:val="16"/>
        </w:rPr>
        <w:t>9</w:t>
      </w:r>
    </w:p>
    <w:p w14:paraId="5169302E" w14:textId="77777777" w:rsidR="002974C9" w:rsidRPr="006E60D1" w:rsidRDefault="002974C9" w:rsidP="002974C9">
      <w:pPr>
        <w:pStyle w:val="Tytu"/>
        <w:rPr>
          <w:rFonts w:ascii="Verdana" w:hAnsi="Verdana"/>
          <w:sz w:val="22"/>
          <w:szCs w:val="22"/>
        </w:rPr>
      </w:pPr>
      <w:r w:rsidRPr="006E60D1">
        <w:rPr>
          <w:rFonts w:ascii="Verdana" w:hAnsi="Verdana"/>
          <w:sz w:val="22"/>
          <w:szCs w:val="22"/>
        </w:rPr>
        <w:t>UMOWA</w:t>
      </w:r>
    </w:p>
    <w:p w14:paraId="4B6A2988" w14:textId="0F523F5A" w:rsidR="002974C9" w:rsidRPr="006E60D1" w:rsidRDefault="002974C9" w:rsidP="002974C9">
      <w:pPr>
        <w:jc w:val="center"/>
        <w:rPr>
          <w:rFonts w:ascii="Verdana" w:hAnsi="Verdana"/>
          <w:b/>
          <w:bCs/>
          <w:sz w:val="22"/>
          <w:szCs w:val="22"/>
        </w:rPr>
      </w:pPr>
      <w:r w:rsidRPr="006E60D1">
        <w:rPr>
          <w:rFonts w:ascii="Verdana" w:hAnsi="Verdana"/>
          <w:b/>
          <w:bCs/>
          <w:sz w:val="22"/>
          <w:szCs w:val="22"/>
        </w:rPr>
        <w:t>WD</w:t>
      </w:r>
      <w:r w:rsidR="00A86A34">
        <w:rPr>
          <w:rFonts w:ascii="Verdana" w:hAnsi="Verdana"/>
          <w:b/>
          <w:bCs/>
          <w:sz w:val="22"/>
          <w:szCs w:val="22"/>
        </w:rPr>
        <w:t>-D</w:t>
      </w:r>
      <w:r w:rsidRPr="006E60D1">
        <w:rPr>
          <w:rFonts w:ascii="Verdana" w:hAnsi="Verdana"/>
          <w:b/>
          <w:bCs/>
          <w:sz w:val="22"/>
          <w:szCs w:val="22"/>
        </w:rPr>
        <w:t>/</w:t>
      </w:r>
      <w:r w:rsidR="00A86A34">
        <w:rPr>
          <w:rFonts w:ascii="Verdana" w:hAnsi="Verdana"/>
          <w:b/>
          <w:bCs/>
          <w:sz w:val="22"/>
          <w:szCs w:val="22"/>
        </w:rPr>
        <w:t>TP</w:t>
      </w:r>
      <w:r w:rsidRPr="006E60D1">
        <w:rPr>
          <w:rFonts w:ascii="Verdana" w:hAnsi="Verdana"/>
          <w:b/>
          <w:bCs/>
          <w:sz w:val="22"/>
          <w:szCs w:val="22"/>
        </w:rPr>
        <w:t>/</w:t>
      </w:r>
      <w:r w:rsidR="00A86A34">
        <w:rPr>
          <w:rFonts w:ascii="Verdana" w:hAnsi="Verdana"/>
          <w:b/>
          <w:bCs/>
          <w:sz w:val="22"/>
          <w:szCs w:val="22"/>
        </w:rPr>
        <w:t>240712</w:t>
      </w:r>
      <w:r w:rsidR="00016F44" w:rsidRPr="006E60D1">
        <w:rPr>
          <w:rFonts w:ascii="Verdana" w:hAnsi="Verdana"/>
          <w:b/>
          <w:bCs/>
          <w:sz w:val="22"/>
          <w:szCs w:val="22"/>
        </w:rPr>
        <w:t>/</w:t>
      </w:r>
      <w:r w:rsidR="00A86A34">
        <w:rPr>
          <w:rFonts w:ascii="Verdana" w:hAnsi="Verdana"/>
          <w:b/>
          <w:bCs/>
          <w:sz w:val="22"/>
          <w:szCs w:val="22"/>
        </w:rPr>
        <w:t>4</w:t>
      </w:r>
      <w:r w:rsidRPr="006E60D1">
        <w:rPr>
          <w:rFonts w:ascii="Verdana" w:hAnsi="Verdana"/>
          <w:b/>
          <w:bCs/>
          <w:sz w:val="22"/>
          <w:szCs w:val="22"/>
        </w:rPr>
        <w:t>/</w:t>
      </w:r>
      <w:r w:rsidR="0045137E" w:rsidRPr="006E60D1">
        <w:rPr>
          <w:rFonts w:ascii="Verdana" w:hAnsi="Verdana"/>
          <w:b/>
          <w:bCs/>
          <w:sz w:val="22"/>
          <w:szCs w:val="22"/>
        </w:rPr>
        <w:t>…..</w:t>
      </w:r>
    </w:p>
    <w:p w14:paraId="42C8118F" w14:textId="77777777" w:rsidR="002974C9" w:rsidRPr="00551157" w:rsidRDefault="002974C9" w:rsidP="002974C9">
      <w:pPr>
        <w:jc w:val="center"/>
        <w:rPr>
          <w:rFonts w:ascii="Verdana" w:hAnsi="Verdana"/>
          <w:b/>
          <w:bCs/>
          <w:sz w:val="16"/>
          <w:szCs w:val="16"/>
        </w:rPr>
      </w:pPr>
    </w:p>
    <w:p w14:paraId="10567BE9" w14:textId="77777777" w:rsidR="002974C9" w:rsidRPr="00551157" w:rsidRDefault="002974C9" w:rsidP="002974C9">
      <w:pPr>
        <w:widowControl w:val="0"/>
        <w:spacing w:after="120"/>
        <w:jc w:val="both"/>
        <w:rPr>
          <w:rFonts w:ascii="Verdana" w:hAnsi="Verdana"/>
          <w:snapToGrid w:val="0"/>
          <w:sz w:val="16"/>
          <w:szCs w:val="16"/>
        </w:rPr>
      </w:pPr>
      <w:r w:rsidRPr="00551157">
        <w:rPr>
          <w:rFonts w:ascii="Verdana" w:hAnsi="Verdana"/>
          <w:snapToGrid w:val="0"/>
          <w:sz w:val="16"/>
          <w:szCs w:val="16"/>
        </w:rPr>
        <w:t>W dniu</w:t>
      </w:r>
      <w:r w:rsidRPr="00551157">
        <w:rPr>
          <w:rFonts w:ascii="Verdana" w:hAnsi="Verdana"/>
          <w:b/>
          <w:bCs/>
          <w:snapToGrid w:val="0"/>
          <w:sz w:val="16"/>
          <w:szCs w:val="16"/>
        </w:rPr>
        <w:t xml:space="preserve"> </w:t>
      </w:r>
      <w:r w:rsidR="0045137E" w:rsidRPr="00551157">
        <w:rPr>
          <w:rFonts w:ascii="Verdana" w:hAnsi="Verdana"/>
          <w:b/>
          <w:bCs/>
          <w:snapToGrid w:val="0"/>
          <w:sz w:val="16"/>
          <w:szCs w:val="16"/>
        </w:rPr>
        <w:t>…………………………….</w:t>
      </w:r>
      <w:r w:rsidR="00147439" w:rsidRPr="00551157">
        <w:rPr>
          <w:rFonts w:ascii="Verdana" w:hAnsi="Verdana"/>
          <w:b/>
          <w:bCs/>
          <w:snapToGrid w:val="0"/>
          <w:sz w:val="16"/>
          <w:szCs w:val="16"/>
        </w:rPr>
        <w:t xml:space="preserve"> r.</w:t>
      </w:r>
      <w:r w:rsidRPr="00551157">
        <w:rPr>
          <w:rFonts w:ascii="Verdana" w:hAnsi="Verdana"/>
          <w:b/>
          <w:bCs/>
          <w:i/>
          <w:iCs/>
          <w:snapToGrid w:val="0"/>
          <w:sz w:val="16"/>
          <w:szCs w:val="16"/>
        </w:rPr>
        <w:t xml:space="preserve"> </w:t>
      </w:r>
      <w:r w:rsidRPr="00551157">
        <w:rPr>
          <w:rFonts w:ascii="Verdana" w:hAnsi="Verdana"/>
          <w:snapToGrid w:val="0"/>
          <w:sz w:val="16"/>
          <w:szCs w:val="16"/>
        </w:rPr>
        <w:t>w Katowicach</w:t>
      </w:r>
    </w:p>
    <w:p w14:paraId="60DC4EC4" w14:textId="77777777" w:rsidR="002974C9" w:rsidRPr="00551157" w:rsidRDefault="002974C9" w:rsidP="002974C9">
      <w:pPr>
        <w:widowControl w:val="0"/>
        <w:tabs>
          <w:tab w:val="left" w:pos="1440"/>
        </w:tabs>
        <w:ind w:left="1134" w:hanging="1134"/>
        <w:jc w:val="both"/>
        <w:rPr>
          <w:rFonts w:ascii="Verdana" w:hAnsi="Verdana"/>
          <w:b/>
          <w:snapToGrid w:val="0"/>
          <w:sz w:val="16"/>
          <w:szCs w:val="16"/>
        </w:rPr>
      </w:pPr>
      <w:r w:rsidRPr="00551157">
        <w:rPr>
          <w:rFonts w:ascii="Verdana" w:hAnsi="Verdana"/>
          <w:iCs/>
          <w:snapToGrid w:val="0"/>
          <w:sz w:val="16"/>
          <w:szCs w:val="16"/>
        </w:rPr>
        <w:t>pomiędzy:</w:t>
      </w:r>
      <w:r w:rsidRPr="00551157">
        <w:rPr>
          <w:rFonts w:ascii="Verdana" w:hAnsi="Verdana"/>
          <w:snapToGrid w:val="0"/>
          <w:sz w:val="16"/>
          <w:szCs w:val="16"/>
        </w:rPr>
        <w:t xml:space="preserve"> </w:t>
      </w:r>
      <w:r w:rsidRPr="00551157">
        <w:rPr>
          <w:rFonts w:ascii="Verdana" w:hAnsi="Verdana"/>
          <w:snapToGrid w:val="0"/>
          <w:sz w:val="16"/>
          <w:szCs w:val="16"/>
        </w:rPr>
        <w:tab/>
      </w:r>
      <w:r w:rsidRPr="00551157">
        <w:rPr>
          <w:rFonts w:ascii="Verdana" w:hAnsi="Verdana"/>
          <w:b/>
          <w:snapToGrid w:val="0"/>
          <w:sz w:val="16"/>
          <w:szCs w:val="16"/>
        </w:rPr>
        <w:t xml:space="preserve">ZARZĄDEM DRÓG WOJEWÓDZKICH W KATOWICACH </w:t>
      </w:r>
    </w:p>
    <w:p w14:paraId="7EC6AD16" w14:textId="77777777" w:rsidR="002974C9" w:rsidRPr="00551157" w:rsidRDefault="002974C9" w:rsidP="002974C9">
      <w:pPr>
        <w:widowControl w:val="0"/>
        <w:ind w:left="1134"/>
        <w:jc w:val="both"/>
        <w:rPr>
          <w:rFonts w:ascii="Verdana" w:hAnsi="Verdana"/>
          <w:b/>
          <w:snapToGrid w:val="0"/>
          <w:sz w:val="16"/>
          <w:szCs w:val="16"/>
        </w:rPr>
      </w:pPr>
      <w:r w:rsidRPr="00551157">
        <w:rPr>
          <w:rFonts w:ascii="Verdana" w:hAnsi="Verdana"/>
          <w:b/>
          <w:snapToGrid w:val="0"/>
          <w:sz w:val="16"/>
          <w:szCs w:val="16"/>
        </w:rPr>
        <w:t>ul. Lechicka 24</w:t>
      </w:r>
      <w:r w:rsidRPr="00551157">
        <w:rPr>
          <w:rFonts w:ascii="Verdana" w:hAnsi="Verdana"/>
          <w:b/>
          <w:snapToGrid w:val="0"/>
          <w:sz w:val="16"/>
          <w:szCs w:val="16"/>
        </w:rPr>
        <w:tab/>
      </w:r>
      <w:r w:rsidRPr="00551157">
        <w:rPr>
          <w:rFonts w:ascii="Verdana" w:hAnsi="Verdana"/>
          <w:b/>
          <w:snapToGrid w:val="0"/>
          <w:sz w:val="16"/>
          <w:szCs w:val="16"/>
        </w:rPr>
        <w:tab/>
      </w:r>
      <w:r w:rsidRPr="00551157">
        <w:rPr>
          <w:rFonts w:ascii="Verdana" w:hAnsi="Verdana"/>
          <w:b/>
          <w:snapToGrid w:val="0"/>
          <w:sz w:val="16"/>
          <w:szCs w:val="16"/>
        </w:rPr>
        <w:tab/>
        <w:t>40-609 Katowice</w:t>
      </w:r>
      <w:r w:rsidRPr="00551157">
        <w:rPr>
          <w:rFonts w:ascii="Verdana" w:hAnsi="Verdana"/>
          <w:b/>
          <w:sz w:val="16"/>
          <w:szCs w:val="16"/>
        </w:rPr>
        <w:t xml:space="preserve"> </w:t>
      </w:r>
    </w:p>
    <w:p w14:paraId="26EB16CF" w14:textId="77777777" w:rsidR="002974C9" w:rsidRPr="00551157" w:rsidRDefault="002974C9" w:rsidP="002974C9">
      <w:pPr>
        <w:widowControl w:val="0"/>
        <w:ind w:left="1134"/>
        <w:jc w:val="both"/>
        <w:rPr>
          <w:rFonts w:ascii="Verdana" w:hAnsi="Verdana"/>
          <w:snapToGrid w:val="0"/>
          <w:sz w:val="16"/>
          <w:szCs w:val="16"/>
        </w:rPr>
      </w:pPr>
      <w:r w:rsidRPr="00551157">
        <w:rPr>
          <w:rFonts w:ascii="Verdana" w:hAnsi="Verdana"/>
          <w:b/>
          <w:sz w:val="16"/>
          <w:szCs w:val="16"/>
        </w:rPr>
        <w:t>NIP 954-22-95-953</w:t>
      </w:r>
      <w:r w:rsidRPr="00551157">
        <w:rPr>
          <w:rFonts w:ascii="Verdana" w:hAnsi="Verdana"/>
          <w:b/>
          <w:sz w:val="16"/>
          <w:szCs w:val="16"/>
        </w:rPr>
        <w:tab/>
      </w:r>
      <w:r w:rsidRPr="00551157">
        <w:rPr>
          <w:rFonts w:ascii="Verdana" w:hAnsi="Verdana"/>
          <w:b/>
          <w:sz w:val="16"/>
          <w:szCs w:val="16"/>
        </w:rPr>
        <w:tab/>
        <w:t>REGON 276303005</w:t>
      </w:r>
    </w:p>
    <w:p w14:paraId="23D6D9BE" w14:textId="77777777" w:rsidR="002974C9" w:rsidRPr="00551157" w:rsidRDefault="002974C9" w:rsidP="002974C9">
      <w:pPr>
        <w:widowControl w:val="0"/>
        <w:spacing w:before="120"/>
        <w:jc w:val="both"/>
        <w:rPr>
          <w:rFonts w:ascii="Verdana" w:hAnsi="Verdana"/>
          <w:snapToGrid w:val="0"/>
          <w:sz w:val="16"/>
          <w:szCs w:val="16"/>
        </w:rPr>
      </w:pPr>
      <w:r w:rsidRPr="00551157">
        <w:rPr>
          <w:rFonts w:ascii="Verdana" w:hAnsi="Verdana"/>
          <w:snapToGrid w:val="0"/>
          <w:sz w:val="16"/>
          <w:szCs w:val="16"/>
        </w:rPr>
        <w:t>zwanym dalej „Zamawiającym”, Zamawiającego reprezentuje:</w:t>
      </w:r>
    </w:p>
    <w:p w14:paraId="046C2000" w14:textId="77777777" w:rsidR="002974C9" w:rsidRPr="00551157" w:rsidRDefault="002974C9" w:rsidP="009F1F50">
      <w:pPr>
        <w:widowControl w:val="0"/>
        <w:tabs>
          <w:tab w:val="left" w:pos="1134"/>
        </w:tabs>
        <w:spacing w:before="120" w:after="120"/>
        <w:jc w:val="both"/>
        <w:rPr>
          <w:rFonts w:ascii="Verdana" w:hAnsi="Verdana"/>
          <w:snapToGrid w:val="0"/>
          <w:sz w:val="16"/>
          <w:szCs w:val="16"/>
        </w:rPr>
      </w:pPr>
      <w:r w:rsidRPr="00551157">
        <w:rPr>
          <w:rFonts w:ascii="Verdana" w:hAnsi="Verdana"/>
          <w:snapToGrid w:val="0"/>
          <w:sz w:val="16"/>
          <w:szCs w:val="16"/>
        </w:rPr>
        <w:t>Pan</w:t>
      </w:r>
      <w:r w:rsidRPr="00551157">
        <w:rPr>
          <w:rFonts w:ascii="Verdana" w:hAnsi="Verdana"/>
          <w:snapToGrid w:val="0"/>
          <w:sz w:val="16"/>
          <w:szCs w:val="16"/>
        </w:rPr>
        <w:tab/>
      </w:r>
      <w:r w:rsidR="0045137E" w:rsidRPr="00551157">
        <w:rPr>
          <w:rFonts w:ascii="Verdana" w:hAnsi="Verdana"/>
          <w:b/>
          <w:snapToGrid w:val="0"/>
          <w:sz w:val="16"/>
          <w:szCs w:val="16"/>
        </w:rPr>
        <w:t>…………………………………</w:t>
      </w:r>
    </w:p>
    <w:p w14:paraId="43144889" w14:textId="77777777" w:rsidR="00523777" w:rsidRPr="00551157" w:rsidRDefault="009F1F50" w:rsidP="002974C9">
      <w:pPr>
        <w:widowControl w:val="0"/>
        <w:tabs>
          <w:tab w:val="left" w:pos="1134"/>
        </w:tabs>
        <w:jc w:val="both"/>
        <w:rPr>
          <w:rFonts w:ascii="Verdana" w:hAnsi="Verdana"/>
          <w:b/>
          <w:snapToGrid w:val="0"/>
          <w:sz w:val="16"/>
          <w:szCs w:val="16"/>
        </w:rPr>
      </w:pPr>
      <w:r w:rsidRPr="00551157">
        <w:rPr>
          <w:rFonts w:ascii="Verdana" w:hAnsi="Verdana"/>
          <w:snapToGrid w:val="0"/>
          <w:sz w:val="16"/>
          <w:szCs w:val="16"/>
        </w:rPr>
        <w:t>a</w:t>
      </w:r>
      <w:r w:rsidR="002974C9" w:rsidRPr="00551157">
        <w:rPr>
          <w:rFonts w:ascii="Verdana" w:hAnsi="Verdana"/>
          <w:snapToGrid w:val="0"/>
          <w:sz w:val="16"/>
          <w:szCs w:val="16"/>
        </w:rPr>
        <w:tab/>
      </w:r>
      <w:r w:rsidR="0045137E" w:rsidRPr="00551157">
        <w:rPr>
          <w:rFonts w:ascii="Verdana" w:hAnsi="Verdana"/>
          <w:b/>
          <w:snapToGrid w:val="0"/>
          <w:sz w:val="16"/>
          <w:szCs w:val="16"/>
        </w:rPr>
        <w:t>………………………………………………………………………………………………………..</w:t>
      </w:r>
    </w:p>
    <w:p w14:paraId="7C2F93DF" w14:textId="77777777" w:rsidR="0045137E" w:rsidRPr="00551157" w:rsidRDefault="0045137E" w:rsidP="002974C9">
      <w:pPr>
        <w:widowControl w:val="0"/>
        <w:tabs>
          <w:tab w:val="left" w:pos="1134"/>
        </w:tabs>
        <w:jc w:val="both"/>
        <w:rPr>
          <w:rFonts w:ascii="Verdana" w:hAnsi="Verdana"/>
          <w:b/>
          <w:snapToGrid w:val="0"/>
          <w:sz w:val="16"/>
          <w:szCs w:val="16"/>
        </w:rPr>
      </w:pPr>
      <w:r w:rsidRPr="00551157">
        <w:rPr>
          <w:rFonts w:ascii="Verdana" w:hAnsi="Verdana"/>
          <w:b/>
          <w:snapToGrid w:val="0"/>
          <w:sz w:val="16"/>
          <w:szCs w:val="16"/>
        </w:rPr>
        <w:tab/>
        <w:t>………………………………………………………………………………………………………..</w:t>
      </w:r>
    </w:p>
    <w:p w14:paraId="4848C5A0" w14:textId="77777777" w:rsidR="0045137E" w:rsidRPr="00551157" w:rsidRDefault="0045137E" w:rsidP="002974C9">
      <w:pPr>
        <w:widowControl w:val="0"/>
        <w:tabs>
          <w:tab w:val="left" w:pos="1134"/>
        </w:tabs>
        <w:jc w:val="both"/>
        <w:rPr>
          <w:rFonts w:ascii="Verdana" w:hAnsi="Verdana"/>
          <w:b/>
          <w:snapToGrid w:val="0"/>
          <w:sz w:val="16"/>
          <w:szCs w:val="16"/>
        </w:rPr>
      </w:pPr>
      <w:r w:rsidRPr="00551157">
        <w:rPr>
          <w:rFonts w:ascii="Verdana" w:hAnsi="Verdana"/>
          <w:b/>
          <w:snapToGrid w:val="0"/>
          <w:sz w:val="16"/>
          <w:szCs w:val="16"/>
        </w:rPr>
        <w:tab/>
        <w:t>………………………………………………………………………………………………………..</w:t>
      </w:r>
    </w:p>
    <w:p w14:paraId="2AD26F75" w14:textId="77777777" w:rsidR="0045137E" w:rsidRPr="00551157" w:rsidRDefault="0045137E" w:rsidP="002974C9">
      <w:pPr>
        <w:widowControl w:val="0"/>
        <w:tabs>
          <w:tab w:val="left" w:pos="1134"/>
        </w:tabs>
        <w:jc w:val="both"/>
        <w:rPr>
          <w:rFonts w:ascii="Verdana" w:hAnsi="Verdana"/>
          <w:b/>
          <w:snapToGrid w:val="0"/>
          <w:sz w:val="16"/>
          <w:szCs w:val="16"/>
        </w:rPr>
      </w:pPr>
      <w:r w:rsidRPr="00551157">
        <w:rPr>
          <w:rFonts w:ascii="Verdana" w:hAnsi="Verdana"/>
          <w:b/>
          <w:snapToGrid w:val="0"/>
          <w:sz w:val="16"/>
          <w:szCs w:val="16"/>
        </w:rPr>
        <w:tab/>
        <w:t>………………………………………………………………………………………………………..</w:t>
      </w:r>
    </w:p>
    <w:p w14:paraId="660A974B" w14:textId="77777777" w:rsidR="002974C9" w:rsidRPr="00551157" w:rsidRDefault="002974C9" w:rsidP="002974C9">
      <w:pPr>
        <w:widowControl w:val="0"/>
        <w:spacing w:before="120"/>
        <w:jc w:val="both"/>
        <w:rPr>
          <w:rFonts w:ascii="Verdana" w:hAnsi="Verdana"/>
          <w:snapToGrid w:val="0"/>
          <w:sz w:val="16"/>
          <w:szCs w:val="16"/>
        </w:rPr>
      </w:pPr>
      <w:r w:rsidRPr="00551157">
        <w:rPr>
          <w:rFonts w:ascii="Verdana" w:hAnsi="Verdana"/>
          <w:snapToGrid w:val="0"/>
          <w:sz w:val="16"/>
          <w:szCs w:val="16"/>
        </w:rPr>
        <w:t>zwan</w:t>
      </w:r>
      <w:r w:rsidR="00E1169D" w:rsidRPr="00551157">
        <w:rPr>
          <w:rFonts w:ascii="Verdana" w:hAnsi="Verdana"/>
          <w:snapToGrid w:val="0"/>
          <w:sz w:val="16"/>
          <w:szCs w:val="16"/>
        </w:rPr>
        <w:t>ą</w:t>
      </w:r>
      <w:r w:rsidRPr="00551157">
        <w:rPr>
          <w:rFonts w:ascii="Verdana" w:hAnsi="Verdana"/>
          <w:snapToGrid w:val="0"/>
          <w:sz w:val="16"/>
          <w:szCs w:val="16"/>
        </w:rPr>
        <w:t xml:space="preserve"> dalej „Wykonawcą”, Wykonawcę reprezentuje:</w:t>
      </w:r>
    </w:p>
    <w:p w14:paraId="3F5B1680" w14:textId="77777777" w:rsidR="002974C9" w:rsidRPr="00551157" w:rsidRDefault="005C5CD0" w:rsidP="002974C9">
      <w:pPr>
        <w:widowControl w:val="0"/>
        <w:tabs>
          <w:tab w:val="left" w:pos="1134"/>
        </w:tabs>
        <w:spacing w:before="120"/>
        <w:jc w:val="both"/>
        <w:rPr>
          <w:rFonts w:ascii="Verdana" w:hAnsi="Verdana"/>
          <w:snapToGrid w:val="0"/>
          <w:sz w:val="16"/>
          <w:szCs w:val="16"/>
        </w:rPr>
      </w:pPr>
      <w:r w:rsidRPr="00551157">
        <w:rPr>
          <w:rFonts w:ascii="Verdana" w:hAnsi="Verdana"/>
          <w:snapToGrid w:val="0"/>
          <w:sz w:val="16"/>
          <w:szCs w:val="16"/>
        </w:rPr>
        <w:t>Pan</w:t>
      </w:r>
      <w:r w:rsidR="002974C9" w:rsidRPr="00551157">
        <w:rPr>
          <w:rFonts w:ascii="Verdana" w:hAnsi="Verdana"/>
          <w:snapToGrid w:val="0"/>
          <w:sz w:val="16"/>
          <w:szCs w:val="16"/>
        </w:rPr>
        <w:tab/>
      </w:r>
      <w:r w:rsidR="0045137E" w:rsidRPr="00551157">
        <w:rPr>
          <w:rFonts w:ascii="Verdana" w:hAnsi="Verdana"/>
          <w:b/>
          <w:snapToGrid w:val="0"/>
          <w:sz w:val="16"/>
          <w:szCs w:val="16"/>
        </w:rPr>
        <w:t>………………………………………………………………………………………………………..</w:t>
      </w:r>
    </w:p>
    <w:p w14:paraId="247B08D0" w14:textId="77777777" w:rsidR="002974C9" w:rsidRPr="00551157" w:rsidRDefault="002974C9" w:rsidP="002974C9">
      <w:pPr>
        <w:pStyle w:val="Tekstpodstawowy2"/>
        <w:spacing w:before="120" w:line="240" w:lineRule="auto"/>
        <w:jc w:val="both"/>
        <w:rPr>
          <w:rFonts w:ascii="Verdana" w:hAnsi="Verdana"/>
          <w:sz w:val="16"/>
          <w:szCs w:val="16"/>
        </w:rPr>
      </w:pPr>
      <w:r w:rsidRPr="00551157">
        <w:rPr>
          <w:rFonts w:ascii="Verdana" w:hAnsi="Verdana"/>
          <w:sz w:val="16"/>
          <w:szCs w:val="16"/>
        </w:rPr>
        <w:t xml:space="preserve">w wyniku przeprowadzenia postępowania o udzielenie zamówienia publicznego w trybie przetargu nieograniczonego </w:t>
      </w:r>
      <w:r w:rsidR="000D4785" w:rsidRPr="00551157">
        <w:rPr>
          <w:rFonts w:ascii="Verdana" w:hAnsi="Verdana"/>
          <w:sz w:val="16"/>
          <w:szCs w:val="16"/>
        </w:rPr>
        <w:t>ustawy PZP</w:t>
      </w:r>
    </w:p>
    <w:p w14:paraId="1F0DE503" w14:textId="77777777" w:rsidR="002974C9" w:rsidRPr="00551157" w:rsidRDefault="002974C9" w:rsidP="002974C9">
      <w:pPr>
        <w:widowControl w:val="0"/>
        <w:spacing w:after="30"/>
        <w:jc w:val="center"/>
        <w:rPr>
          <w:rFonts w:ascii="Verdana" w:hAnsi="Verdana"/>
          <w:b/>
          <w:snapToGrid w:val="0"/>
          <w:sz w:val="16"/>
          <w:szCs w:val="16"/>
        </w:rPr>
      </w:pPr>
      <w:r w:rsidRPr="00551157">
        <w:rPr>
          <w:rFonts w:ascii="Verdana" w:hAnsi="Verdana"/>
          <w:b/>
          <w:snapToGrid w:val="0"/>
          <w:sz w:val="16"/>
          <w:szCs w:val="16"/>
        </w:rPr>
        <w:t xml:space="preserve">została zawarta </w:t>
      </w:r>
      <w:r w:rsidR="00717545" w:rsidRPr="00551157">
        <w:rPr>
          <w:rFonts w:ascii="Verdana" w:hAnsi="Verdana"/>
          <w:b/>
          <w:snapToGrid w:val="0"/>
          <w:sz w:val="16"/>
          <w:szCs w:val="16"/>
        </w:rPr>
        <w:t>U</w:t>
      </w:r>
      <w:r w:rsidRPr="00551157">
        <w:rPr>
          <w:rFonts w:ascii="Verdana" w:hAnsi="Verdana"/>
          <w:b/>
          <w:snapToGrid w:val="0"/>
          <w:sz w:val="16"/>
          <w:szCs w:val="16"/>
        </w:rPr>
        <w:t>mowa o następującej treści:</w:t>
      </w:r>
    </w:p>
    <w:p w14:paraId="73176892" w14:textId="77777777" w:rsidR="002974C9" w:rsidRPr="00551157" w:rsidRDefault="002974C9" w:rsidP="002974C9">
      <w:pPr>
        <w:widowControl w:val="0"/>
        <w:jc w:val="center"/>
        <w:rPr>
          <w:rFonts w:ascii="Verdana" w:hAnsi="Verdana"/>
          <w:b/>
          <w:bCs/>
          <w:snapToGrid w:val="0"/>
          <w:sz w:val="16"/>
          <w:szCs w:val="16"/>
        </w:rPr>
      </w:pPr>
      <w:r w:rsidRPr="00551157">
        <w:rPr>
          <w:rFonts w:ascii="Verdana" w:hAnsi="Verdana"/>
          <w:b/>
          <w:bCs/>
          <w:snapToGrid w:val="0"/>
          <w:sz w:val="16"/>
          <w:szCs w:val="16"/>
        </w:rPr>
        <w:t>§ 1</w:t>
      </w:r>
    </w:p>
    <w:p w14:paraId="6413A9FD" w14:textId="77777777" w:rsidR="002974C9" w:rsidRPr="00551157" w:rsidRDefault="002974C9" w:rsidP="002974C9">
      <w:pPr>
        <w:widowControl w:val="0"/>
        <w:spacing w:line="276" w:lineRule="auto"/>
        <w:jc w:val="both"/>
        <w:rPr>
          <w:rFonts w:ascii="Verdana" w:hAnsi="Verdana"/>
          <w:snapToGrid w:val="0"/>
          <w:sz w:val="16"/>
          <w:szCs w:val="16"/>
        </w:rPr>
      </w:pPr>
      <w:r w:rsidRPr="00551157">
        <w:rPr>
          <w:rFonts w:ascii="Verdana" w:hAnsi="Verdana"/>
          <w:snapToGrid w:val="0"/>
          <w:sz w:val="16"/>
          <w:szCs w:val="16"/>
        </w:rPr>
        <w:t xml:space="preserve">Zamawiający zleca, a Wykonawca zobowiązuje się do: </w:t>
      </w:r>
    </w:p>
    <w:p w14:paraId="598D92DE" w14:textId="3499E9D1" w:rsidR="00016F44" w:rsidRPr="00551157" w:rsidRDefault="00016F44" w:rsidP="00016F44">
      <w:pPr>
        <w:tabs>
          <w:tab w:val="num" w:pos="360"/>
        </w:tabs>
        <w:jc w:val="both"/>
        <w:rPr>
          <w:rFonts w:ascii="Verdana" w:hAnsi="Verdana"/>
          <w:b/>
          <w:sz w:val="16"/>
          <w:szCs w:val="16"/>
        </w:rPr>
      </w:pPr>
      <w:r w:rsidRPr="00551157">
        <w:rPr>
          <w:rFonts w:ascii="Verdana" w:hAnsi="Verdana"/>
          <w:b/>
          <w:sz w:val="16"/>
          <w:szCs w:val="16"/>
        </w:rPr>
        <w:t>BIEŻĄCEGO UTRZYMANIA DRÓG WOJEWÓDZKICH POLEGAJĄC</w:t>
      </w:r>
      <w:r w:rsidR="00EF0B40">
        <w:rPr>
          <w:rFonts w:ascii="Verdana" w:hAnsi="Verdana"/>
          <w:b/>
          <w:sz w:val="16"/>
          <w:szCs w:val="16"/>
        </w:rPr>
        <w:t>EGO</w:t>
      </w:r>
      <w:r w:rsidRPr="00551157">
        <w:rPr>
          <w:rFonts w:ascii="Verdana" w:hAnsi="Verdana"/>
          <w:b/>
          <w:sz w:val="16"/>
          <w:szCs w:val="16"/>
        </w:rPr>
        <w:t xml:space="preserve"> NA WYKONANIU ROBÓT BUDOWLANYCH, ZIMOWEGO UTRZYMANIA ORAZ PIELĘGNACJI I UTRZYMANIU ZIELENI Z PODZIAŁEM NA </w:t>
      </w:r>
      <w:r w:rsidR="00224EEF">
        <w:rPr>
          <w:rFonts w:ascii="Verdana" w:hAnsi="Verdana"/>
          <w:b/>
          <w:sz w:val="16"/>
          <w:szCs w:val="16"/>
        </w:rPr>
        <w:t>2</w:t>
      </w:r>
      <w:r w:rsidRPr="00551157">
        <w:rPr>
          <w:rFonts w:ascii="Verdana" w:hAnsi="Verdana"/>
          <w:b/>
          <w:sz w:val="16"/>
          <w:szCs w:val="16"/>
        </w:rPr>
        <w:t xml:space="preserve"> CZĘŚCI :</w:t>
      </w:r>
    </w:p>
    <w:p w14:paraId="25717118" w14:textId="77777777" w:rsidR="00016F44" w:rsidRPr="00551157" w:rsidRDefault="00016F44" w:rsidP="00016F44">
      <w:pPr>
        <w:tabs>
          <w:tab w:val="num" w:pos="0"/>
        </w:tabs>
        <w:ind w:right="-59"/>
        <w:jc w:val="both"/>
        <w:rPr>
          <w:rFonts w:ascii="Verdana" w:eastAsia="Verdana" w:hAnsi="Verdana"/>
          <w:sz w:val="16"/>
          <w:szCs w:val="16"/>
        </w:rPr>
      </w:pPr>
      <w:r w:rsidRPr="00551157">
        <w:rPr>
          <w:rFonts w:ascii="Verdana" w:eastAsia="Verdana" w:hAnsi="Verdana"/>
          <w:b/>
          <w:sz w:val="16"/>
          <w:szCs w:val="16"/>
        </w:rPr>
        <w:t>CZĘŚĆ B</w:t>
      </w:r>
      <w:r w:rsidRPr="00551157">
        <w:rPr>
          <w:rFonts w:ascii="Verdana" w:hAnsi="Verdana"/>
          <w:b/>
          <w:sz w:val="16"/>
          <w:szCs w:val="16"/>
          <w:vertAlign w:val="superscript"/>
        </w:rPr>
        <w:t>*</w:t>
      </w:r>
      <w:r w:rsidRPr="00551157">
        <w:rPr>
          <w:rFonts w:ascii="Verdana" w:eastAsia="Verdana" w:hAnsi="Verdana"/>
          <w:sz w:val="16"/>
          <w:szCs w:val="16"/>
        </w:rPr>
        <w:t xml:space="preserve"> – POWIAT BIERUŃSKO – LĘDZIŃSKI DW 780, DW 931, DW 934;</w:t>
      </w:r>
    </w:p>
    <w:p w14:paraId="5410DEF1" w14:textId="77777777" w:rsidR="00016F44" w:rsidRPr="00551157" w:rsidRDefault="00016F44" w:rsidP="00016F44">
      <w:pPr>
        <w:tabs>
          <w:tab w:val="num" w:pos="0"/>
        </w:tabs>
        <w:ind w:right="-59"/>
        <w:jc w:val="both"/>
        <w:rPr>
          <w:rFonts w:ascii="Verdana" w:hAnsi="Verdana" w:cs="Calibri"/>
          <w:b/>
          <w:sz w:val="16"/>
          <w:szCs w:val="16"/>
        </w:rPr>
      </w:pPr>
      <w:r w:rsidRPr="00551157">
        <w:rPr>
          <w:rFonts w:ascii="Verdana" w:eastAsia="Verdana" w:hAnsi="Verdana"/>
          <w:b/>
          <w:sz w:val="16"/>
          <w:szCs w:val="16"/>
        </w:rPr>
        <w:t>CZĘŚĆ D</w:t>
      </w:r>
      <w:r w:rsidRPr="00551157">
        <w:rPr>
          <w:rFonts w:ascii="Verdana" w:hAnsi="Verdana"/>
          <w:b/>
          <w:sz w:val="16"/>
          <w:szCs w:val="16"/>
          <w:vertAlign w:val="superscript"/>
        </w:rPr>
        <w:t>*</w:t>
      </w:r>
      <w:r w:rsidRPr="00551157">
        <w:rPr>
          <w:rFonts w:ascii="Verdana" w:eastAsia="Verdana" w:hAnsi="Verdana"/>
          <w:sz w:val="16"/>
          <w:szCs w:val="16"/>
        </w:rPr>
        <w:t xml:space="preserve"> – POWIAT LUBLINIECKI DW 789, DW 905, DW 906, DW 907, DW 908;</w:t>
      </w:r>
    </w:p>
    <w:p w14:paraId="0D06D5CE" w14:textId="77777777" w:rsidR="000D4785" w:rsidRPr="00551157" w:rsidRDefault="000D4785" w:rsidP="001C747B">
      <w:pPr>
        <w:spacing w:after="120"/>
        <w:rPr>
          <w:rFonts w:ascii="Verdana" w:hAnsi="Verdana"/>
          <w:b/>
          <w:i/>
          <w:sz w:val="16"/>
          <w:szCs w:val="16"/>
        </w:rPr>
      </w:pPr>
      <w:r w:rsidRPr="00551157">
        <w:rPr>
          <w:rFonts w:ascii="Verdana" w:hAnsi="Verdana"/>
          <w:sz w:val="16"/>
          <w:szCs w:val="16"/>
        </w:rPr>
        <w:t>zgodnie z ofertą złożoną w postępowaniu</w:t>
      </w:r>
      <w:r w:rsidRPr="00551157">
        <w:rPr>
          <w:rFonts w:ascii="Verdana" w:hAnsi="Verdana"/>
          <w:bCs/>
          <w:sz w:val="16"/>
          <w:szCs w:val="16"/>
        </w:rPr>
        <w:t xml:space="preserve"> w przetargu nieograniczonym</w:t>
      </w:r>
    </w:p>
    <w:p w14:paraId="5A45097D" w14:textId="77777777" w:rsidR="001C747B" w:rsidRPr="006E60D1" w:rsidRDefault="001C747B" w:rsidP="001C747B">
      <w:pPr>
        <w:spacing w:after="120"/>
        <w:rPr>
          <w:rFonts w:ascii="Verdana" w:hAnsi="Verdana"/>
          <w:b/>
          <w:i/>
          <w:sz w:val="10"/>
          <w:szCs w:val="10"/>
        </w:rPr>
      </w:pPr>
      <w:r w:rsidRPr="006E60D1">
        <w:rPr>
          <w:rFonts w:ascii="Verdana" w:hAnsi="Verdana"/>
          <w:b/>
          <w:i/>
          <w:sz w:val="10"/>
          <w:szCs w:val="10"/>
        </w:rPr>
        <w:t>*niepotrzebne skreślić</w:t>
      </w:r>
    </w:p>
    <w:p w14:paraId="2589EF75" w14:textId="77777777" w:rsidR="002974C9" w:rsidRPr="00551157" w:rsidRDefault="002974C9" w:rsidP="002974C9">
      <w:pPr>
        <w:widowControl w:val="0"/>
        <w:spacing w:before="60"/>
        <w:jc w:val="center"/>
        <w:rPr>
          <w:rFonts w:ascii="Verdana" w:hAnsi="Verdana"/>
          <w:b/>
          <w:bCs/>
          <w:snapToGrid w:val="0"/>
          <w:sz w:val="16"/>
          <w:szCs w:val="16"/>
        </w:rPr>
      </w:pPr>
      <w:r w:rsidRPr="00551157">
        <w:rPr>
          <w:rFonts w:ascii="Verdana" w:hAnsi="Verdana"/>
          <w:b/>
          <w:bCs/>
          <w:snapToGrid w:val="0"/>
          <w:sz w:val="16"/>
          <w:szCs w:val="16"/>
        </w:rPr>
        <w:t>§ 2</w:t>
      </w:r>
    </w:p>
    <w:p w14:paraId="37B41653" w14:textId="77777777" w:rsidR="002974C9" w:rsidRPr="00551157" w:rsidRDefault="002974C9" w:rsidP="002974C9">
      <w:pPr>
        <w:widowControl w:val="0"/>
        <w:jc w:val="both"/>
        <w:rPr>
          <w:rFonts w:ascii="Verdana" w:hAnsi="Verdana"/>
          <w:sz w:val="16"/>
          <w:szCs w:val="16"/>
        </w:rPr>
      </w:pPr>
      <w:r w:rsidRPr="00551157">
        <w:rPr>
          <w:rFonts w:ascii="Verdana" w:hAnsi="Verdana"/>
          <w:sz w:val="16"/>
          <w:szCs w:val="16"/>
        </w:rPr>
        <w:t xml:space="preserve">Integralnymi składnikami niniejszej </w:t>
      </w:r>
      <w:r w:rsidR="001C747B" w:rsidRPr="00551157">
        <w:rPr>
          <w:rFonts w:ascii="Verdana" w:hAnsi="Verdana"/>
          <w:sz w:val="16"/>
          <w:szCs w:val="16"/>
        </w:rPr>
        <w:t>U</w:t>
      </w:r>
      <w:r w:rsidRPr="00551157">
        <w:rPr>
          <w:rFonts w:ascii="Verdana" w:hAnsi="Verdana"/>
          <w:sz w:val="16"/>
          <w:szCs w:val="16"/>
        </w:rPr>
        <w:t>mowy są następujące załączniki:</w:t>
      </w:r>
    </w:p>
    <w:p w14:paraId="12C9382F" w14:textId="77777777" w:rsidR="002974C9" w:rsidRPr="00551157" w:rsidRDefault="002974C9" w:rsidP="00817011">
      <w:pPr>
        <w:numPr>
          <w:ilvl w:val="0"/>
          <w:numId w:val="95"/>
        </w:numPr>
        <w:tabs>
          <w:tab w:val="clear" w:pos="794"/>
          <w:tab w:val="num" w:pos="284"/>
        </w:tabs>
        <w:ind w:hanging="794"/>
        <w:jc w:val="both"/>
        <w:rPr>
          <w:rFonts w:ascii="Verdana" w:hAnsi="Verdana"/>
          <w:sz w:val="16"/>
          <w:szCs w:val="16"/>
        </w:rPr>
      </w:pPr>
      <w:r w:rsidRPr="00551157">
        <w:rPr>
          <w:rFonts w:ascii="Verdana" w:hAnsi="Verdana"/>
          <w:sz w:val="16"/>
          <w:szCs w:val="16"/>
        </w:rPr>
        <w:t>Warunki Umowne,</w:t>
      </w:r>
    </w:p>
    <w:p w14:paraId="4C7D283C" w14:textId="2C374349" w:rsidR="002974C9" w:rsidRPr="00551157" w:rsidRDefault="002974C9" w:rsidP="00817011">
      <w:pPr>
        <w:numPr>
          <w:ilvl w:val="0"/>
          <w:numId w:val="95"/>
        </w:numPr>
        <w:tabs>
          <w:tab w:val="clear" w:pos="794"/>
          <w:tab w:val="num" w:pos="284"/>
        </w:tabs>
        <w:ind w:hanging="794"/>
        <w:jc w:val="both"/>
        <w:rPr>
          <w:rFonts w:ascii="Verdana" w:hAnsi="Verdana"/>
          <w:sz w:val="16"/>
          <w:szCs w:val="16"/>
        </w:rPr>
      </w:pPr>
      <w:r w:rsidRPr="00551157">
        <w:rPr>
          <w:rFonts w:ascii="Verdana" w:hAnsi="Verdana"/>
          <w:sz w:val="16"/>
          <w:szCs w:val="16"/>
        </w:rPr>
        <w:t>Opis Przedmiotu Zamówienia</w:t>
      </w:r>
      <w:r w:rsidR="008C5D47" w:rsidRPr="00551157">
        <w:rPr>
          <w:rFonts w:ascii="Verdana" w:hAnsi="Verdana"/>
          <w:sz w:val="16"/>
          <w:szCs w:val="16"/>
        </w:rPr>
        <w:t>,</w:t>
      </w:r>
    </w:p>
    <w:p w14:paraId="787D525F" w14:textId="647CCAC4" w:rsidR="002974C9" w:rsidRPr="00551157" w:rsidRDefault="002974C9" w:rsidP="00817011">
      <w:pPr>
        <w:numPr>
          <w:ilvl w:val="0"/>
          <w:numId w:val="95"/>
        </w:numPr>
        <w:tabs>
          <w:tab w:val="clear" w:pos="794"/>
          <w:tab w:val="num" w:pos="284"/>
        </w:tabs>
        <w:ind w:hanging="794"/>
        <w:jc w:val="both"/>
        <w:rPr>
          <w:rFonts w:ascii="Verdana" w:hAnsi="Verdana"/>
          <w:sz w:val="16"/>
          <w:szCs w:val="16"/>
        </w:rPr>
      </w:pPr>
      <w:r w:rsidRPr="00551157">
        <w:rPr>
          <w:rFonts w:ascii="Verdana" w:hAnsi="Verdana"/>
          <w:sz w:val="16"/>
          <w:szCs w:val="16"/>
        </w:rPr>
        <w:t xml:space="preserve">Formularz Ofertowy </w:t>
      </w:r>
      <w:r w:rsidR="006A41D7" w:rsidRPr="00551157">
        <w:rPr>
          <w:rFonts w:ascii="Verdana" w:hAnsi="Verdana"/>
          <w:sz w:val="16"/>
          <w:szCs w:val="16"/>
        </w:rPr>
        <w:t>dla danej Części</w:t>
      </w:r>
      <w:r w:rsidR="008C5D47" w:rsidRPr="00551157">
        <w:rPr>
          <w:rFonts w:ascii="Verdana" w:hAnsi="Verdana"/>
          <w:sz w:val="16"/>
          <w:szCs w:val="16"/>
        </w:rPr>
        <w:t>,</w:t>
      </w:r>
    </w:p>
    <w:p w14:paraId="7ACDF8C6" w14:textId="6B38AFDD" w:rsidR="002974C9" w:rsidRPr="00551157" w:rsidRDefault="002974C9" w:rsidP="00817011">
      <w:pPr>
        <w:numPr>
          <w:ilvl w:val="0"/>
          <w:numId w:val="95"/>
        </w:numPr>
        <w:tabs>
          <w:tab w:val="clear" w:pos="794"/>
          <w:tab w:val="num" w:pos="284"/>
        </w:tabs>
        <w:ind w:hanging="794"/>
        <w:jc w:val="both"/>
        <w:rPr>
          <w:rFonts w:ascii="Verdana" w:hAnsi="Verdana"/>
          <w:sz w:val="16"/>
          <w:szCs w:val="16"/>
        </w:rPr>
      </w:pPr>
      <w:r w:rsidRPr="00551157">
        <w:rPr>
          <w:rFonts w:ascii="Verdana" w:hAnsi="Verdana"/>
          <w:snapToGrid w:val="0"/>
          <w:sz w:val="16"/>
          <w:szCs w:val="16"/>
        </w:rPr>
        <w:t xml:space="preserve">Kosztorys </w:t>
      </w:r>
      <w:r w:rsidR="00524A1D" w:rsidRPr="00551157">
        <w:rPr>
          <w:rFonts w:ascii="Verdana" w:hAnsi="Verdana"/>
          <w:snapToGrid w:val="0"/>
          <w:sz w:val="16"/>
          <w:szCs w:val="16"/>
        </w:rPr>
        <w:t>O</w:t>
      </w:r>
      <w:r w:rsidRPr="00551157">
        <w:rPr>
          <w:rFonts w:ascii="Verdana" w:hAnsi="Verdana"/>
          <w:snapToGrid w:val="0"/>
          <w:sz w:val="16"/>
          <w:szCs w:val="16"/>
        </w:rPr>
        <w:t>fertowy</w:t>
      </w:r>
      <w:r w:rsidR="001C747B" w:rsidRPr="00551157">
        <w:rPr>
          <w:rFonts w:ascii="Verdana" w:hAnsi="Verdana"/>
          <w:snapToGrid w:val="0"/>
          <w:sz w:val="16"/>
          <w:szCs w:val="16"/>
        </w:rPr>
        <w:t xml:space="preserve"> </w:t>
      </w:r>
      <w:r w:rsidR="006A41D7" w:rsidRPr="00551157">
        <w:rPr>
          <w:rFonts w:ascii="Verdana" w:hAnsi="Verdana"/>
          <w:snapToGrid w:val="0"/>
          <w:sz w:val="16"/>
          <w:szCs w:val="16"/>
        </w:rPr>
        <w:t xml:space="preserve">dla danej Części </w:t>
      </w:r>
      <w:r w:rsidR="001C747B" w:rsidRPr="00551157">
        <w:rPr>
          <w:rFonts w:ascii="Verdana" w:hAnsi="Verdana"/>
          <w:snapToGrid w:val="0"/>
          <w:sz w:val="16"/>
          <w:szCs w:val="16"/>
        </w:rPr>
        <w:t>branża roboty budowlane i utrzymaniowe</w:t>
      </w:r>
      <w:r w:rsidR="008C5D47" w:rsidRPr="00551157">
        <w:rPr>
          <w:rFonts w:ascii="Verdana" w:hAnsi="Verdana"/>
          <w:snapToGrid w:val="0"/>
          <w:sz w:val="16"/>
          <w:szCs w:val="16"/>
        </w:rPr>
        <w:t>,</w:t>
      </w:r>
    </w:p>
    <w:p w14:paraId="4ACDC448" w14:textId="5E5F09C5" w:rsidR="002974C9" w:rsidRPr="00551157" w:rsidRDefault="001C747B" w:rsidP="006A41D7">
      <w:pPr>
        <w:numPr>
          <w:ilvl w:val="0"/>
          <w:numId w:val="95"/>
        </w:numPr>
        <w:tabs>
          <w:tab w:val="clear" w:pos="794"/>
          <w:tab w:val="num" w:pos="284"/>
        </w:tabs>
        <w:ind w:left="284" w:hanging="284"/>
        <w:jc w:val="both"/>
        <w:rPr>
          <w:rFonts w:ascii="Verdana" w:hAnsi="Verdana"/>
          <w:sz w:val="16"/>
          <w:szCs w:val="16"/>
        </w:rPr>
      </w:pPr>
      <w:r w:rsidRPr="00551157">
        <w:rPr>
          <w:rFonts w:ascii="Verdana" w:hAnsi="Verdana"/>
          <w:sz w:val="16"/>
          <w:szCs w:val="16"/>
        </w:rPr>
        <w:t xml:space="preserve">Kosztorys </w:t>
      </w:r>
      <w:r w:rsidR="00524A1D" w:rsidRPr="00551157">
        <w:rPr>
          <w:rFonts w:ascii="Verdana" w:hAnsi="Verdana"/>
          <w:sz w:val="16"/>
          <w:szCs w:val="16"/>
        </w:rPr>
        <w:t>O</w:t>
      </w:r>
      <w:r w:rsidRPr="00551157">
        <w:rPr>
          <w:rFonts w:ascii="Verdana" w:hAnsi="Verdana"/>
          <w:sz w:val="16"/>
          <w:szCs w:val="16"/>
        </w:rPr>
        <w:t xml:space="preserve">fertowy </w:t>
      </w:r>
      <w:r w:rsidR="006A41D7" w:rsidRPr="00551157">
        <w:rPr>
          <w:rFonts w:ascii="Verdana" w:hAnsi="Verdana"/>
          <w:snapToGrid w:val="0"/>
          <w:sz w:val="16"/>
          <w:szCs w:val="16"/>
        </w:rPr>
        <w:t xml:space="preserve">dla danej Części </w:t>
      </w:r>
      <w:r w:rsidRPr="00551157">
        <w:rPr>
          <w:rFonts w:ascii="Verdana" w:hAnsi="Verdana"/>
          <w:sz w:val="16"/>
          <w:szCs w:val="16"/>
        </w:rPr>
        <w:t xml:space="preserve">branża </w:t>
      </w:r>
      <w:r w:rsidR="00524A1D" w:rsidRPr="00551157">
        <w:rPr>
          <w:rFonts w:ascii="Verdana" w:hAnsi="Verdana"/>
          <w:sz w:val="16"/>
          <w:szCs w:val="16"/>
        </w:rPr>
        <w:t xml:space="preserve">pielęgnacja i </w:t>
      </w:r>
      <w:r w:rsidRPr="00551157">
        <w:rPr>
          <w:rFonts w:ascii="Verdana" w:hAnsi="Verdana"/>
          <w:sz w:val="16"/>
          <w:szCs w:val="16"/>
        </w:rPr>
        <w:t xml:space="preserve">utrzymanie zieleni </w:t>
      </w:r>
      <w:r w:rsidR="00524A1D" w:rsidRPr="00551157">
        <w:rPr>
          <w:rFonts w:ascii="Verdana" w:hAnsi="Verdana"/>
          <w:sz w:val="16"/>
          <w:szCs w:val="16"/>
        </w:rPr>
        <w:t>w pasie dróg wojewódzkich</w:t>
      </w:r>
      <w:r w:rsidR="008C5D47" w:rsidRPr="00551157">
        <w:rPr>
          <w:rFonts w:ascii="Verdana" w:hAnsi="Verdana"/>
          <w:sz w:val="16"/>
          <w:szCs w:val="16"/>
        </w:rPr>
        <w:t>,</w:t>
      </w:r>
    </w:p>
    <w:p w14:paraId="52EFDDD7" w14:textId="3F9DF5EA" w:rsidR="002974C9" w:rsidRPr="00551157" w:rsidRDefault="001C747B" w:rsidP="00817011">
      <w:pPr>
        <w:numPr>
          <w:ilvl w:val="0"/>
          <w:numId w:val="95"/>
        </w:numPr>
        <w:tabs>
          <w:tab w:val="clear" w:pos="794"/>
          <w:tab w:val="num" w:pos="284"/>
        </w:tabs>
        <w:ind w:hanging="794"/>
        <w:jc w:val="both"/>
        <w:rPr>
          <w:rFonts w:ascii="Verdana" w:hAnsi="Verdana"/>
          <w:sz w:val="16"/>
          <w:szCs w:val="16"/>
        </w:rPr>
      </w:pPr>
      <w:r w:rsidRPr="00551157">
        <w:rPr>
          <w:rFonts w:ascii="Verdana" w:hAnsi="Verdana"/>
          <w:sz w:val="16"/>
          <w:szCs w:val="16"/>
        </w:rPr>
        <w:t xml:space="preserve">Kosztorys </w:t>
      </w:r>
      <w:r w:rsidR="00524A1D" w:rsidRPr="00551157">
        <w:rPr>
          <w:rFonts w:ascii="Verdana" w:hAnsi="Verdana"/>
          <w:sz w:val="16"/>
          <w:szCs w:val="16"/>
        </w:rPr>
        <w:t>O</w:t>
      </w:r>
      <w:r w:rsidRPr="00551157">
        <w:rPr>
          <w:rFonts w:ascii="Verdana" w:hAnsi="Verdana"/>
          <w:sz w:val="16"/>
          <w:szCs w:val="16"/>
        </w:rPr>
        <w:t xml:space="preserve">fertowy </w:t>
      </w:r>
      <w:r w:rsidR="006A41D7" w:rsidRPr="00551157">
        <w:rPr>
          <w:rFonts w:ascii="Verdana" w:hAnsi="Verdana"/>
          <w:snapToGrid w:val="0"/>
          <w:sz w:val="16"/>
          <w:szCs w:val="16"/>
        </w:rPr>
        <w:t xml:space="preserve">dla danej Części </w:t>
      </w:r>
      <w:r w:rsidRPr="00551157">
        <w:rPr>
          <w:rFonts w:ascii="Verdana" w:hAnsi="Verdana"/>
          <w:sz w:val="16"/>
          <w:szCs w:val="16"/>
        </w:rPr>
        <w:t>branża zimowe utrzymanie</w:t>
      </w:r>
      <w:r w:rsidR="008C5D47" w:rsidRPr="00551157">
        <w:rPr>
          <w:rFonts w:ascii="Verdana" w:hAnsi="Verdana"/>
          <w:sz w:val="16"/>
          <w:szCs w:val="16"/>
        </w:rPr>
        <w:t>,</w:t>
      </w:r>
    </w:p>
    <w:p w14:paraId="571E5938" w14:textId="6F128E88" w:rsidR="002974C9" w:rsidRPr="00551157" w:rsidRDefault="008C5D47" w:rsidP="00817011">
      <w:pPr>
        <w:numPr>
          <w:ilvl w:val="0"/>
          <w:numId w:val="95"/>
        </w:numPr>
        <w:tabs>
          <w:tab w:val="clear" w:pos="794"/>
          <w:tab w:val="num" w:pos="284"/>
        </w:tabs>
        <w:ind w:hanging="794"/>
        <w:jc w:val="both"/>
        <w:rPr>
          <w:rFonts w:ascii="Verdana" w:hAnsi="Verdana"/>
          <w:sz w:val="16"/>
          <w:szCs w:val="16"/>
        </w:rPr>
      </w:pPr>
      <w:r w:rsidRPr="00551157">
        <w:rPr>
          <w:rFonts w:ascii="Verdana" w:hAnsi="Verdana"/>
          <w:sz w:val="16"/>
          <w:szCs w:val="16"/>
        </w:rPr>
        <w:t>Zawiadomienie</w:t>
      </w:r>
      <w:r w:rsidR="002974C9" w:rsidRPr="00551157">
        <w:rPr>
          <w:rFonts w:ascii="Verdana" w:hAnsi="Verdana"/>
          <w:sz w:val="16"/>
          <w:szCs w:val="16"/>
        </w:rPr>
        <w:t xml:space="preserve"> o wyborze </w:t>
      </w:r>
      <w:r w:rsidR="006A41D7" w:rsidRPr="00551157">
        <w:rPr>
          <w:rFonts w:ascii="Verdana" w:hAnsi="Verdana"/>
          <w:sz w:val="16"/>
          <w:szCs w:val="16"/>
        </w:rPr>
        <w:t xml:space="preserve">najkorzystniejszej </w:t>
      </w:r>
      <w:r w:rsidR="002974C9" w:rsidRPr="00551157">
        <w:rPr>
          <w:rFonts w:ascii="Verdana" w:hAnsi="Verdana"/>
          <w:sz w:val="16"/>
          <w:szCs w:val="16"/>
        </w:rPr>
        <w:t>oferty</w:t>
      </w:r>
      <w:r w:rsidRPr="00551157">
        <w:rPr>
          <w:rFonts w:ascii="Verdana" w:hAnsi="Verdana"/>
          <w:sz w:val="16"/>
          <w:szCs w:val="16"/>
        </w:rPr>
        <w:t>,</w:t>
      </w:r>
    </w:p>
    <w:p w14:paraId="4251AA90" w14:textId="52500CC1" w:rsidR="0014645A" w:rsidRPr="00551157" w:rsidRDefault="0014645A" w:rsidP="00817011">
      <w:pPr>
        <w:numPr>
          <w:ilvl w:val="0"/>
          <w:numId w:val="95"/>
        </w:numPr>
        <w:tabs>
          <w:tab w:val="clear" w:pos="794"/>
          <w:tab w:val="num" w:pos="284"/>
        </w:tabs>
        <w:ind w:left="284" w:hanging="284"/>
        <w:jc w:val="both"/>
        <w:rPr>
          <w:rFonts w:ascii="Verdana" w:hAnsi="Verdana"/>
          <w:sz w:val="16"/>
          <w:szCs w:val="16"/>
        </w:rPr>
      </w:pPr>
      <w:r w:rsidRPr="00551157">
        <w:rPr>
          <w:rFonts w:ascii="Verdana" w:hAnsi="Verdana"/>
          <w:sz w:val="16"/>
          <w:szCs w:val="16"/>
        </w:rPr>
        <w:t>Oświadczenie gwarancyjne</w:t>
      </w:r>
      <w:r w:rsidR="008C5D47" w:rsidRPr="00551157">
        <w:rPr>
          <w:rFonts w:ascii="Verdana" w:hAnsi="Verdana"/>
          <w:sz w:val="16"/>
          <w:szCs w:val="16"/>
        </w:rPr>
        <w:t>.</w:t>
      </w:r>
    </w:p>
    <w:p w14:paraId="52091B65" w14:textId="77777777" w:rsidR="002974C9" w:rsidRPr="00551157" w:rsidRDefault="002974C9" w:rsidP="002974C9">
      <w:pPr>
        <w:widowControl w:val="0"/>
        <w:spacing w:before="60"/>
        <w:jc w:val="center"/>
        <w:rPr>
          <w:rFonts w:ascii="Verdana" w:hAnsi="Verdana"/>
          <w:b/>
          <w:bCs/>
          <w:snapToGrid w:val="0"/>
          <w:sz w:val="16"/>
          <w:szCs w:val="16"/>
        </w:rPr>
      </w:pPr>
      <w:r w:rsidRPr="00551157">
        <w:rPr>
          <w:rFonts w:ascii="Verdana" w:hAnsi="Verdana"/>
          <w:b/>
          <w:bCs/>
          <w:snapToGrid w:val="0"/>
          <w:sz w:val="16"/>
          <w:szCs w:val="16"/>
        </w:rPr>
        <w:t>§ 3</w:t>
      </w:r>
    </w:p>
    <w:p w14:paraId="426CDDAA" w14:textId="734B62BB" w:rsidR="002974C9" w:rsidRPr="00551157" w:rsidRDefault="002974C9" w:rsidP="002974C9">
      <w:pPr>
        <w:widowControl w:val="0"/>
        <w:jc w:val="both"/>
        <w:rPr>
          <w:rFonts w:ascii="Verdana" w:hAnsi="Verdana"/>
          <w:b/>
          <w:bCs/>
          <w:snapToGrid w:val="0"/>
          <w:sz w:val="16"/>
          <w:szCs w:val="16"/>
        </w:rPr>
      </w:pPr>
      <w:r w:rsidRPr="00551157">
        <w:rPr>
          <w:rFonts w:ascii="Verdana" w:hAnsi="Verdana"/>
          <w:snapToGrid w:val="0"/>
          <w:sz w:val="16"/>
          <w:szCs w:val="16"/>
        </w:rPr>
        <w:t>Wszystkie roboty</w:t>
      </w:r>
      <w:r w:rsidR="000D61DA" w:rsidRPr="00551157">
        <w:rPr>
          <w:rFonts w:ascii="Verdana" w:hAnsi="Verdana"/>
          <w:snapToGrid w:val="0"/>
          <w:sz w:val="16"/>
          <w:szCs w:val="16"/>
        </w:rPr>
        <w:t>/usługi</w:t>
      </w:r>
      <w:r w:rsidRPr="00551157">
        <w:rPr>
          <w:rFonts w:ascii="Verdana" w:hAnsi="Verdana"/>
          <w:snapToGrid w:val="0"/>
          <w:sz w:val="16"/>
          <w:szCs w:val="16"/>
        </w:rPr>
        <w:t xml:space="preserve"> wynikające z niniejszej </w:t>
      </w:r>
      <w:r w:rsidR="00A37902" w:rsidRPr="00551157">
        <w:rPr>
          <w:rFonts w:ascii="Verdana" w:hAnsi="Verdana"/>
          <w:snapToGrid w:val="0"/>
          <w:sz w:val="16"/>
          <w:szCs w:val="16"/>
        </w:rPr>
        <w:t>U</w:t>
      </w:r>
      <w:r w:rsidRPr="00551157">
        <w:rPr>
          <w:rFonts w:ascii="Verdana" w:hAnsi="Verdana"/>
          <w:snapToGrid w:val="0"/>
          <w:sz w:val="16"/>
          <w:szCs w:val="16"/>
        </w:rPr>
        <w:t>mowy Wykonawca wykona w terminie:</w:t>
      </w:r>
      <w:r w:rsidR="004A5CB2" w:rsidRPr="00551157">
        <w:rPr>
          <w:rFonts w:ascii="Verdana" w:hAnsi="Verdana"/>
          <w:b/>
          <w:snapToGrid w:val="0"/>
          <w:sz w:val="16"/>
          <w:szCs w:val="16"/>
        </w:rPr>
        <w:t xml:space="preserve"> </w:t>
      </w:r>
      <w:r w:rsidR="00183E68">
        <w:rPr>
          <w:rFonts w:ascii="Verdana" w:hAnsi="Verdana"/>
          <w:b/>
          <w:snapToGrid w:val="0"/>
          <w:sz w:val="16"/>
          <w:szCs w:val="16"/>
        </w:rPr>
        <w:t>36 miesięcy od dnia udzielenia zamówienia.</w:t>
      </w:r>
    </w:p>
    <w:p w14:paraId="658092C7" w14:textId="77777777" w:rsidR="002974C9" w:rsidRPr="00551157" w:rsidRDefault="002974C9" w:rsidP="002974C9">
      <w:pPr>
        <w:widowControl w:val="0"/>
        <w:spacing w:before="60"/>
        <w:jc w:val="center"/>
        <w:rPr>
          <w:rFonts w:ascii="Verdana" w:hAnsi="Verdana"/>
          <w:b/>
          <w:bCs/>
          <w:snapToGrid w:val="0"/>
          <w:sz w:val="16"/>
          <w:szCs w:val="16"/>
        </w:rPr>
      </w:pPr>
      <w:r w:rsidRPr="00551157">
        <w:rPr>
          <w:rFonts w:ascii="Verdana" w:hAnsi="Verdana"/>
          <w:b/>
          <w:bCs/>
          <w:snapToGrid w:val="0"/>
          <w:sz w:val="16"/>
          <w:szCs w:val="16"/>
        </w:rPr>
        <w:t>§ 4</w:t>
      </w:r>
    </w:p>
    <w:p w14:paraId="108BDC33" w14:textId="77777777" w:rsidR="002120F0" w:rsidRPr="00551157" w:rsidRDefault="002120F0" w:rsidP="002120F0">
      <w:pPr>
        <w:widowControl w:val="0"/>
        <w:tabs>
          <w:tab w:val="left" w:pos="284"/>
        </w:tabs>
        <w:jc w:val="both"/>
        <w:rPr>
          <w:rFonts w:ascii="Verdana" w:hAnsi="Verdana"/>
          <w:snapToGrid w:val="0"/>
          <w:sz w:val="16"/>
          <w:szCs w:val="16"/>
        </w:rPr>
      </w:pPr>
      <w:r w:rsidRPr="00551157">
        <w:rPr>
          <w:rFonts w:ascii="Verdana" w:hAnsi="Verdana"/>
          <w:bCs/>
          <w:snapToGrid w:val="0"/>
          <w:sz w:val="16"/>
          <w:szCs w:val="16"/>
        </w:rPr>
        <w:t>1.</w:t>
      </w:r>
      <w:r w:rsidRPr="00551157">
        <w:rPr>
          <w:rFonts w:ascii="Verdana" w:hAnsi="Verdana"/>
          <w:bCs/>
          <w:snapToGrid w:val="0"/>
          <w:sz w:val="16"/>
          <w:szCs w:val="16"/>
        </w:rPr>
        <w:tab/>
        <w:t>Wykonawca może powierzyć wykonanie części zamówienia podwykonawcy.</w:t>
      </w:r>
    </w:p>
    <w:p w14:paraId="608B4653" w14:textId="77777777" w:rsidR="002120F0" w:rsidRPr="00551157" w:rsidRDefault="002120F0" w:rsidP="002120F0">
      <w:pPr>
        <w:widowControl w:val="0"/>
        <w:tabs>
          <w:tab w:val="left" w:pos="284"/>
        </w:tabs>
        <w:ind w:left="284" w:hanging="284"/>
        <w:jc w:val="both"/>
        <w:rPr>
          <w:rFonts w:ascii="Verdana" w:hAnsi="Verdana"/>
          <w:snapToGrid w:val="0"/>
          <w:sz w:val="16"/>
          <w:szCs w:val="16"/>
        </w:rPr>
      </w:pPr>
      <w:r w:rsidRPr="00551157">
        <w:rPr>
          <w:rFonts w:ascii="Verdana" w:hAnsi="Verdana" w:cs="TimesNewRomanPS-BoldMT"/>
          <w:bCs/>
          <w:sz w:val="16"/>
          <w:szCs w:val="16"/>
        </w:rPr>
        <w:t>2.</w:t>
      </w:r>
      <w:r w:rsidRPr="00551157">
        <w:rPr>
          <w:rFonts w:ascii="Verdana" w:hAnsi="Verdana" w:cs="TimesNewRomanPS-BoldMT"/>
          <w:bCs/>
          <w:sz w:val="16"/>
          <w:szCs w:val="16"/>
        </w:rPr>
        <w:tab/>
        <w:t xml:space="preserve">Powierzenie wykonania części zamówienia podwykonawcom </w:t>
      </w:r>
      <w:r w:rsidRPr="00551157">
        <w:rPr>
          <w:rFonts w:ascii="Verdana" w:hAnsi="Verdana" w:cs="Tahoma"/>
          <w:sz w:val="16"/>
          <w:szCs w:val="16"/>
        </w:rPr>
        <w:t>nie zmienia zobowiązań Wykonawcy wobec Zamawiającego za wykonanie tej części robót</w:t>
      </w:r>
      <w:r w:rsidR="00926C31" w:rsidRPr="00551157">
        <w:rPr>
          <w:rFonts w:ascii="Verdana" w:hAnsi="Verdana" w:cs="Tahoma"/>
          <w:sz w:val="16"/>
          <w:szCs w:val="16"/>
        </w:rPr>
        <w:t>/usług</w:t>
      </w:r>
      <w:r w:rsidRPr="00551157">
        <w:rPr>
          <w:rFonts w:ascii="Verdana" w:hAnsi="Verdana" w:cs="Tahoma"/>
          <w:sz w:val="16"/>
          <w:szCs w:val="16"/>
        </w:rPr>
        <w:t xml:space="preserve"> i </w:t>
      </w:r>
      <w:r w:rsidRPr="00551157">
        <w:rPr>
          <w:rFonts w:ascii="Verdana" w:hAnsi="Verdana" w:cs="TimesNewRomanPS-BoldMT"/>
          <w:bCs/>
          <w:sz w:val="16"/>
          <w:szCs w:val="16"/>
        </w:rPr>
        <w:t xml:space="preserve">nie zwalnia Wykonawcy z odpowiedzialności za należyte wykonanie tego zamówienia. </w:t>
      </w:r>
      <w:r w:rsidRPr="00551157">
        <w:rPr>
          <w:rFonts w:ascii="Verdana" w:hAnsi="Verdana"/>
          <w:bCs/>
          <w:snapToGrid w:val="0"/>
          <w:sz w:val="16"/>
          <w:szCs w:val="16"/>
        </w:rPr>
        <w:t>Wykonawca będzie w pełni odpowiedzialny za działania lub zaniechania każdego podwykonawcy, jego przedstawicieli lub pracowników, tak jakby to były działania lub zaniechania Wykonawcy.</w:t>
      </w:r>
    </w:p>
    <w:p w14:paraId="05170DE9" w14:textId="467CD775" w:rsidR="002120F0" w:rsidRPr="00551157" w:rsidRDefault="002120F0" w:rsidP="004A5CB2">
      <w:pPr>
        <w:widowControl w:val="0"/>
        <w:tabs>
          <w:tab w:val="left" w:pos="284"/>
        </w:tabs>
        <w:jc w:val="both"/>
        <w:rPr>
          <w:rFonts w:ascii="Verdana" w:hAnsi="Verdana"/>
          <w:snapToGrid w:val="0"/>
          <w:sz w:val="16"/>
          <w:szCs w:val="16"/>
        </w:rPr>
      </w:pPr>
      <w:r w:rsidRPr="00551157">
        <w:rPr>
          <w:rFonts w:ascii="Verdana" w:hAnsi="Verdana"/>
          <w:bCs/>
          <w:snapToGrid w:val="0"/>
          <w:sz w:val="16"/>
          <w:szCs w:val="16"/>
        </w:rPr>
        <w:t>3.</w:t>
      </w:r>
      <w:r w:rsidRPr="00551157">
        <w:rPr>
          <w:rFonts w:ascii="Verdana" w:hAnsi="Verdana"/>
          <w:bCs/>
          <w:snapToGrid w:val="0"/>
          <w:sz w:val="16"/>
          <w:szCs w:val="16"/>
        </w:rPr>
        <w:tab/>
        <w:t>Szczegółowe uregulowanie w zakresie podwykonawstwa określają Warunki Umowne.</w:t>
      </w:r>
    </w:p>
    <w:p w14:paraId="607D4EF4" w14:textId="77777777" w:rsidR="002974C9" w:rsidRPr="00551157" w:rsidRDefault="002974C9" w:rsidP="002974C9">
      <w:pPr>
        <w:widowControl w:val="0"/>
        <w:spacing w:before="60"/>
        <w:jc w:val="center"/>
        <w:rPr>
          <w:rFonts w:ascii="Verdana" w:hAnsi="Verdana"/>
          <w:b/>
          <w:bCs/>
          <w:snapToGrid w:val="0"/>
          <w:sz w:val="16"/>
          <w:szCs w:val="16"/>
        </w:rPr>
      </w:pPr>
      <w:r w:rsidRPr="00551157">
        <w:rPr>
          <w:rFonts w:ascii="Verdana" w:hAnsi="Verdana"/>
          <w:b/>
          <w:bCs/>
          <w:snapToGrid w:val="0"/>
          <w:sz w:val="16"/>
          <w:szCs w:val="16"/>
        </w:rPr>
        <w:t>§ 5</w:t>
      </w:r>
    </w:p>
    <w:p w14:paraId="424AC008" w14:textId="19874629" w:rsidR="002120F0" w:rsidRPr="00551157" w:rsidRDefault="002974C9" w:rsidP="00423610">
      <w:pPr>
        <w:pStyle w:val="Tekstpodstawowy3"/>
        <w:numPr>
          <w:ilvl w:val="0"/>
          <w:numId w:val="104"/>
        </w:numPr>
        <w:tabs>
          <w:tab w:val="clear" w:pos="454"/>
          <w:tab w:val="num" w:pos="284"/>
        </w:tabs>
        <w:spacing w:after="0"/>
        <w:ind w:left="284" w:hanging="284"/>
        <w:jc w:val="both"/>
        <w:rPr>
          <w:rFonts w:ascii="Verdana" w:hAnsi="Verdana"/>
        </w:rPr>
      </w:pPr>
      <w:r w:rsidRPr="00551157">
        <w:rPr>
          <w:rFonts w:ascii="Verdana" w:hAnsi="Verdana"/>
        </w:rPr>
        <w:t>Zamawiający zobowiązany jest zapłacić Wykonawcy wynagrodzenie w kwocie wynikającej z iloczynu ilości rzeczywiście wykonanych robót/usług i ich cen jednostkowych (zawartych w Kosztorys</w:t>
      </w:r>
      <w:r w:rsidR="00997141">
        <w:rPr>
          <w:rFonts w:ascii="Verdana" w:hAnsi="Verdana"/>
        </w:rPr>
        <w:t>ach</w:t>
      </w:r>
      <w:r w:rsidRPr="00551157">
        <w:rPr>
          <w:rFonts w:ascii="Verdana" w:hAnsi="Verdana"/>
        </w:rPr>
        <w:t xml:space="preserve"> Ofertowy</w:t>
      </w:r>
      <w:r w:rsidR="00997141">
        <w:rPr>
          <w:rFonts w:ascii="Verdana" w:hAnsi="Verdana"/>
        </w:rPr>
        <w:t>ch</w:t>
      </w:r>
      <w:r w:rsidR="002120F0" w:rsidRPr="00551157">
        <w:rPr>
          <w:rFonts w:ascii="Verdana" w:hAnsi="Verdana"/>
        </w:rPr>
        <w:t xml:space="preserve"> dla danej Części …… </w:t>
      </w:r>
      <w:r w:rsidR="00F14B3B" w:rsidRPr="00551157">
        <w:rPr>
          <w:rFonts w:ascii="Verdana" w:hAnsi="Verdana"/>
        </w:rPr>
        <w:t xml:space="preserve">: </w:t>
      </w:r>
    </w:p>
    <w:p w14:paraId="48B5C122" w14:textId="77777777" w:rsidR="002120F0" w:rsidRPr="00551157" w:rsidRDefault="00F14B3B" w:rsidP="002120F0">
      <w:pPr>
        <w:pStyle w:val="Tekstpodstawowy3"/>
        <w:spacing w:after="0"/>
        <w:ind w:left="284"/>
        <w:jc w:val="both"/>
        <w:rPr>
          <w:rFonts w:ascii="Verdana" w:hAnsi="Verdana"/>
          <w:snapToGrid w:val="0"/>
        </w:rPr>
      </w:pPr>
      <w:r w:rsidRPr="00551157">
        <w:rPr>
          <w:rFonts w:ascii="Verdana" w:hAnsi="Verdana"/>
          <w:b/>
        </w:rPr>
        <w:t xml:space="preserve">branża </w:t>
      </w:r>
      <w:r w:rsidRPr="00551157">
        <w:rPr>
          <w:rFonts w:ascii="Verdana" w:hAnsi="Verdana"/>
          <w:b/>
          <w:snapToGrid w:val="0"/>
        </w:rPr>
        <w:t>roboty budowlane i utrzymaniowe</w:t>
      </w:r>
      <w:r w:rsidR="002120F0" w:rsidRPr="00551157">
        <w:rPr>
          <w:rFonts w:ascii="Verdana" w:hAnsi="Verdana"/>
          <w:snapToGrid w:val="0"/>
        </w:rPr>
        <w:t xml:space="preserve">: </w:t>
      </w:r>
    </w:p>
    <w:p w14:paraId="7FBF011A" w14:textId="77777777" w:rsidR="002120F0" w:rsidRPr="00551157" w:rsidRDefault="002120F0" w:rsidP="002120F0">
      <w:pPr>
        <w:pStyle w:val="Tekstpodstawowy3"/>
        <w:spacing w:after="0"/>
        <w:ind w:left="284"/>
        <w:jc w:val="both"/>
        <w:rPr>
          <w:rFonts w:ascii="Verdana" w:hAnsi="Verdana"/>
          <w:snapToGrid w:val="0"/>
        </w:rPr>
      </w:pPr>
      <w:r w:rsidRPr="00551157">
        <w:rPr>
          <w:rFonts w:ascii="Verdana" w:hAnsi="Verdana"/>
          <w:snapToGrid w:val="0"/>
        </w:rPr>
        <w:t>netto:</w:t>
      </w:r>
    </w:p>
    <w:p w14:paraId="5D9A34C9" w14:textId="77777777" w:rsidR="002120F0" w:rsidRPr="00551157" w:rsidRDefault="002120F0" w:rsidP="002120F0">
      <w:pPr>
        <w:pStyle w:val="Tekstpodstawowy3"/>
        <w:spacing w:after="0"/>
        <w:ind w:left="284"/>
        <w:jc w:val="both"/>
        <w:rPr>
          <w:rFonts w:ascii="Verdana" w:hAnsi="Verdana"/>
          <w:snapToGrid w:val="0"/>
        </w:rPr>
      </w:pPr>
      <w:r w:rsidRPr="00551157">
        <w:rPr>
          <w:rFonts w:ascii="Verdana" w:hAnsi="Verdana"/>
          <w:snapToGrid w:val="0"/>
        </w:rPr>
        <w:t>vat 23%:</w:t>
      </w:r>
    </w:p>
    <w:p w14:paraId="7FE7E40C" w14:textId="77777777" w:rsidR="002120F0" w:rsidRPr="00551157" w:rsidRDefault="002120F0" w:rsidP="002120F0">
      <w:pPr>
        <w:pStyle w:val="Tekstpodstawowy3"/>
        <w:spacing w:after="0"/>
        <w:ind w:left="284"/>
        <w:jc w:val="both"/>
        <w:rPr>
          <w:rFonts w:ascii="Verdana" w:hAnsi="Verdana"/>
          <w:snapToGrid w:val="0"/>
        </w:rPr>
      </w:pPr>
      <w:r w:rsidRPr="00551157">
        <w:rPr>
          <w:rFonts w:ascii="Verdana" w:hAnsi="Verdana"/>
          <w:snapToGrid w:val="0"/>
        </w:rPr>
        <w:t>brutto:</w:t>
      </w:r>
    </w:p>
    <w:p w14:paraId="7E24A92D" w14:textId="77777777" w:rsidR="002120F0" w:rsidRPr="00551157" w:rsidRDefault="00F14B3B" w:rsidP="002120F0">
      <w:pPr>
        <w:pStyle w:val="Tekstpodstawowy3"/>
        <w:spacing w:after="0"/>
        <w:ind w:left="284"/>
        <w:jc w:val="both"/>
        <w:rPr>
          <w:rFonts w:ascii="Verdana" w:hAnsi="Verdana"/>
        </w:rPr>
      </w:pPr>
      <w:r w:rsidRPr="00551157">
        <w:rPr>
          <w:rFonts w:ascii="Verdana" w:hAnsi="Verdana"/>
          <w:b/>
        </w:rPr>
        <w:t xml:space="preserve">branża </w:t>
      </w:r>
      <w:r w:rsidR="00E9773B" w:rsidRPr="00551157">
        <w:rPr>
          <w:rFonts w:ascii="Verdana" w:hAnsi="Verdana"/>
          <w:b/>
        </w:rPr>
        <w:t>pielęgnacja i utrzymanie zieleni w pasie dróg wojewódzkich</w:t>
      </w:r>
      <w:r w:rsidR="00E9773B" w:rsidRPr="00551157">
        <w:rPr>
          <w:rFonts w:ascii="Verdana" w:hAnsi="Verdana"/>
        </w:rPr>
        <w:t>:</w:t>
      </w:r>
    </w:p>
    <w:p w14:paraId="5F7B1743" w14:textId="77777777" w:rsidR="002120F0" w:rsidRPr="00551157" w:rsidRDefault="002120F0" w:rsidP="002120F0">
      <w:pPr>
        <w:pStyle w:val="Tekstpodstawowy3"/>
        <w:spacing w:after="0"/>
        <w:ind w:left="284"/>
        <w:jc w:val="both"/>
        <w:rPr>
          <w:rFonts w:ascii="Verdana" w:hAnsi="Verdana"/>
          <w:snapToGrid w:val="0"/>
        </w:rPr>
      </w:pPr>
      <w:r w:rsidRPr="00551157">
        <w:rPr>
          <w:rFonts w:ascii="Verdana" w:hAnsi="Verdana"/>
          <w:snapToGrid w:val="0"/>
        </w:rPr>
        <w:t>netto:</w:t>
      </w:r>
    </w:p>
    <w:p w14:paraId="10383F2F" w14:textId="77777777" w:rsidR="002120F0" w:rsidRPr="00551157" w:rsidRDefault="002120F0" w:rsidP="002120F0">
      <w:pPr>
        <w:pStyle w:val="Tekstpodstawowy3"/>
        <w:spacing w:after="0"/>
        <w:ind w:left="284"/>
        <w:jc w:val="both"/>
        <w:rPr>
          <w:rFonts w:ascii="Verdana" w:hAnsi="Verdana"/>
          <w:snapToGrid w:val="0"/>
        </w:rPr>
      </w:pPr>
      <w:r w:rsidRPr="00551157">
        <w:rPr>
          <w:rFonts w:ascii="Verdana" w:hAnsi="Verdana"/>
          <w:snapToGrid w:val="0"/>
        </w:rPr>
        <w:t>vat 8%:</w:t>
      </w:r>
    </w:p>
    <w:p w14:paraId="58DC9962" w14:textId="77777777" w:rsidR="002120F0" w:rsidRPr="00551157" w:rsidRDefault="002120F0" w:rsidP="002120F0">
      <w:pPr>
        <w:pStyle w:val="Tekstpodstawowy3"/>
        <w:spacing w:after="0"/>
        <w:ind w:left="284"/>
        <w:jc w:val="both"/>
        <w:rPr>
          <w:rFonts w:ascii="Verdana" w:hAnsi="Verdana"/>
        </w:rPr>
      </w:pPr>
      <w:r w:rsidRPr="00551157">
        <w:rPr>
          <w:rFonts w:ascii="Verdana" w:hAnsi="Verdana"/>
          <w:snapToGrid w:val="0"/>
        </w:rPr>
        <w:t>brutto:</w:t>
      </w:r>
    </w:p>
    <w:p w14:paraId="21F51DFE" w14:textId="77777777" w:rsidR="002120F0" w:rsidRPr="00551157" w:rsidRDefault="00164DC0" w:rsidP="002120F0">
      <w:pPr>
        <w:pStyle w:val="Tekstpodstawowy3"/>
        <w:spacing w:after="0"/>
        <w:ind w:left="284"/>
        <w:jc w:val="both"/>
        <w:rPr>
          <w:rFonts w:ascii="Verdana" w:hAnsi="Verdana"/>
        </w:rPr>
      </w:pPr>
      <w:r w:rsidRPr="00551157">
        <w:rPr>
          <w:rFonts w:ascii="Verdana" w:hAnsi="Verdana"/>
          <w:b/>
        </w:rPr>
        <w:t xml:space="preserve">branża </w:t>
      </w:r>
      <w:r w:rsidR="00F14B3B" w:rsidRPr="00551157">
        <w:rPr>
          <w:rFonts w:ascii="Verdana" w:hAnsi="Verdana"/>
          <w:b/>
        </w:rPr>
        <w:t>zimowe utrzymanie</w:t>
      </w:r>
      <w:r w:rsidR="002120F0" w:rsidRPr="00551157">
        <w:rPr>
          <w:rFonts w:ascii="Verdana" w:hAnsi="Verdana"/>
        </w:rPr>
        <w:t>:</w:t>
      </w:r>
    </w:p>
    <w:p w14:paraId="538C677F" w14:textId="77777777" w:rsidR="002120F0" w:rsidRPr="00551157" w:rsidRDefault="002120F0" w:rsidP="002120F0">
      <w:pPr>
        <w:pStyle w:val="Tekstpodstawowy3"/>
        <w:spacing w:after="0"/>
        <w:ind w:left="284"/>
        <w:jc w:val="both"/>
        <w:rPr>
          <w:rFonts w:ascii="Verdana" w:hAnsi="Verdana"/>
          <w:snapToGrid w:val="0"/>
          <w:lang w:val="en-US"/>
        </w:rPr>
      </w:pPr>
      <w:proofErr w:type="spellStart"/>
      <w:r w:rsidRPr="00551157">
        <w:rPr>
          <w:rFonts w:ascii="Verdana" w:hAnsi="Verdana"/>
          <w:snapToGrid w:val="0"/>
          <w:lang w:val="en-US"/>
        </w:rPr>
        <w:t>netto</w:t>
      </w:r>
      <w:proofErr w:type="spellEnd"/>
      <w:r w:rsidRPr="00551157">
        <w:rPr>
          <w:rFonts w:ascii="Verdana" w:hAnsi="Verdana"/>
          <w:snapToGrid w:val="0"/>
          <w:lang w:val="en-US"/>
        </w:rPr>
        <w:t>:</w:t>
      </w:r>
    </w:p>
    <w:p w14:paraId="4C6B6541" w14:textId="77777777" w:rsidR="002120F0" w:rsidRPr="00551157" w:rsidRDefault="002120F0" w:rsidP="002120F0">
      <w:pPr>
        <w:pStyle w:val="Tekstpodstawowy3"/>
        <w:spacing w:after="0"/>
        <w:ind w:left="284"/>
        <w:jc w:val="both"/>
        <w:rPr>
          <w:rFonts w:ascii="Verdana" w:hAnsi="Verdana"/>
          <w:snapToGrid w:val="0"/>
          <w:lang w:val="en-US"/>
        </w:rPr>
      </w:pPr>
      <w:r w:rsidRPr="00551157">
        <w:rPr>
          <w:rFonts w:ascii="Verdana" w:hAnsi="Verdana"/>
          <w:snapToGrid w:val="0"/>
          <w:lang w:val="en-US"/>
        </w:rPr>
        <w:t>vat 8%:</w:t>
      </w:r>
    </w:p>
    <w:p w14:paraId="4F183A97" w14:textId="77777777" w:rsidR="002120F0" w:rsidRPr="00551157" w:rsidRDefault="002120F0" w:rsidP="002120F0">
      <w:pPr>
        <w:pStyle w:val="Tekstpodstawowy3"/>
        <w:spacing w:after="0"/>
        <w:ind w:left="284"/>
        <w:jc w:val="both"/>
        <w:rPr>
          <w:rFonts w:ascii="Verdana" w:hAnsi="Verdana"/>
          <w:lang w:val="en-US"/>
        </w:rPr>
      </w:pPr>
      <w:proofErr w:type="spellStart"/>
      <w:r w:rsidRPr="00551157">
        <w:rPr>
          <w:rFonts w:ascii="Verdana" w:hAnsi="Verdana"/>
          <w:snapToGrid w:val="0"/>
          <w:lang w:val="en-US"/>
        </w:rPr>
        <w:t>brutto</w:t>
      </w:r>
      <w:proofErr w:type="spellEnd"/>
      <w:r w:rsidRPr="00551157">
        <w:rPr>
          <w:rFonts w:ascii="Verdana" w:hAnsi="Verdana"/>
          <w:snapToGrid w:val="0"/>
          <w:lang w:val="en-US"/>
        </w:rPr>
        <w:t>:</w:t>
      </w:r>
    </w:p>
    <w:p w14:paraId="6F8C93BC" w14:textId="77777777" w:rsidR="004A57B5" w:rsidRPr="00551157" w:rsidRDefault="004A57B5" w:rsidP="002120F0">
      <w:pPr>
        <w:pStyle w:val="Tekstpodstawowy3"/>
        <w:spacing w:after="0"/>
        <w:ind w:left="284"/>
        <w:jc w:val="both"/>
        <w:rPr>
          <w:rFonts w:ascii="Verdana" w:hAnsi="Verdana"/>
          <w:lang w:val="en-US"/>
        </w:rPr>
      </w:pPr>
    </w:p>
    <w:p w14:paraId="7F0C8E2D" w14:textId="77777777" w:rsidR="002120F0" w:rsidRPr="00551157" w:rsidRDefault="004A57B5" w:rsidP="002120F0">
      <w:pPr>
        <w:pStyle w:val="Tekstpodstawowy3"/>
        <w:spacing w:after="0"/>
        <w:ind w:left="284"/>
        <w:jc w:val="both"/>
        <w:rPr>
          <w:rFonts w:ascii="Verdana" w:hAnsi="Verdana"/>
        </w:rPr>
      </w:pPr>
      <w:r w:rsidRPr="00551157">
        <w:rPr>
          <w:rFonts w:ascii="Verdana" w:hAnsi="Verdana"/>
        </w:rPr>
        <w:t xml:space="preserve">Łączne wynagrodzenie Umowne wynosi </w:t>
      </w:r>
      <w:r w:rsidR="002974C9" w:rsidRPr="00551157">
        <w:rPr>
          <w:rFonts w:ascii="Verdana" w:hAnsi="Verdana"/>
        </w:rPr>
        <w:t>(netto)</w:t>
      </w:r>
      <w:r w:rsidR="00520D9B" w:rsidRPr="00551157">
        <w:rPr>
          <w:rFonts w:ascii="Verdana" w:hAnsi="Verdana"/>
        </w:rPr>
        <w:t xml:space="preserve"> </w:t>
      </w:r>
      <w:r w:rsidR="002120F0" w:rsidRPr="00551157">
        <w:rPr>
          <w:rFonts w:ascii="Verdana" w:hAnsi="Verdana"/>
          <w:b/>
        </w:rPr>
        <w:t>………………………..</w:t>
      </w:r>
      <w:r w:rsidR="002974C9" w:rsidRPr="00551157">
        <w:rPr>
          <w:rFonts w:ascii="Verdana" w:hAnsi="Verdana"/>
        </w:rPr>
        <w:t xml:space="preserve"> </w:t>
      </w:r>
      <w:r w:rsidR="002974C9" w:rsidRPr="00551157">
        <w:rPr>
          <w:rFonts w:ascii="Verdana" w:hAnsi="Verdana"/>
          <w:b/>
        </w:rPr>
        <w:t>[PLN]</w:t>
      </w:r>
      <w:r w:rsidR="002974C9" w:rsidRPr="00551157">
        <w:rPr>
          <w:rFonts w:ascii="Verdana" w:hAnsi="Verdana"/>
        </w:rPr>
        <w:t xml:space="preserve"> (słownie: </w:t>
      </w:r>
      <w:r w:rsidR="002120F0" w:rsidRPr="00551157">
        <w:rPr>
          <w:rFonts w:ascii="Verdana" w:hAnsi="Verdana"/>
        </w:rPr>
        <w:t>…………………………………………………………..</w:t>
      </w:r>
      <w:r w:rsidR="00496BDB" w:rsidRPr="00551157">
        <w:rPr>
          <w:rFonts w:ascii="Verdana" w:hAnsi="Verdana"/>
        </w:rPr>
        <w:t xml:space="preserve"> i </w:t>
      </w:r>
      <w:r w:rsidR="002120F0" w:rsidRPr="00551157">
        <w:rPr>
          <w:rFonts w:ascii="Verdana" w:hAnsi="Verdana"/>
        </w:rPr>
        <w:t>….</w:t>
      </w:r>
      <w:r w:rsidR="00BD6FDB" w:rsidRPr="00551157">
        <w:rPr>
          <w:rFonts w:ascii="Verdana" w:hAnsi="Verdana"/>
        </w:rPr>
        <w:t>/100</w:t>
      </w:r>
      <w:r w:rsidR="002974C9" w:rsidRPr="00551157">
        <w:rPr>
          <w:rFonts w:ascii="Verdana" w:hAnsi="Verdana"/>
        </w:rPr>
        <w:t xml:space="preserve">) powiększone o podatek VAT, jednak wynagrodzenie to nie będzie większe niż cena wskazana w Formularzu Ofertowym, tj. (brutto) </w:t>
      </w:r>
      <w:r w:rsidR="002120F0" w:rsidRPr="00551157">
        <w:rPr>
          <w:rFonts w:ascii="Verdana" w:hAnsi="Verdana"/>
          <w:b/>
        </w:rPr>
        <w:t>………………………………….</w:t>
      </w:r>
      <w:r w:rsidR="00BD6FDB" w:rsidRPr="00551157">
        <w:rPr>
          <w:rFonts w:ascii="Verdana" w:hAnsi="Verdana"/>
          <w:b/>
        </w:rPr>
        <w:t xml:space="preserve"> </w:t>
      </w:r>
      <w:r w:rsidR="002974C9" w:rsidRPr="00551157">
        <w:rPr>
          <w:rFonts w:ascii="Verdana" w:hAnsi="Verdana"/>
          <w:b/>
          <w:bCs/>
        </w:rPr>
        <w:t xml:space="preserve">[PLN] </w:t>
      </w:r>
      <w:r w:rsidR="002974C9" w:rsidRPr="00551157">
        <w:rPr>
          <w:rFonts w:ascii="Verdana" w:hAnsi="Verdana"/>
          <w:bCs/>
        </w:rPr>
        <w:t>(</w:t>
      </w:r>
      <w:r w:rsidR="002974C9" w:rsidRPr="00551157">
        <w:rPr>
          <w:rFonts w:ascii="Verdana" w:hAnsi="Verdana"/>
          <w:iCs/>
        </w:rPr>
        <w:t>słownie</w:t>
      </w:r>
      <w:r w:rsidR="00496BDB" w:rsidRPr="00551157">
        <w:rPr>
          <w:rFonts w:ascii="Verdana" w:hAnsi="Verdana"/>
          <w:iCs/>
        </w:rPr>
        <w:t xml:space="preserve">: </w:t>
      </w:r>
      <w:r w:rsidR="002120F0" w:rsidRPr="00551157">
        <w:rPr>
          <w:rFonts w:ascii="Verdana" w:hAnsi="Verdana"/>
          <w:iCs/>
        </w:rPr>
        <w:t>……………………………………………………….</w:t>
      </w:r>
      <w:r w:rsidR="00496BDB" w:rsidRPr="00551157">
        <w:rPr>
          <w:rFonts w:ascii="Verdana" w:hAnsi="Verdana"/>
          <w:iCs/>
        </w:rPr>
        <w:t xml:space="preserve"> i</w:t>
      </w:r>
      <w:r w:rsidRPr="00551157">
        <w:rPr>
          <w:rFonts w:ascii="Verdana" w:hAnsi="Verdana"/>
          <w:iCs/>
        </w:rPr>
        <w:t> </w:t>
      </w:r>
      <w:r w:rsidR="002120F0" w:rsidRPr="00551157">
        <w:rPr>
          <w:rFonts w:ascii="Verdana" w:hAnsi="Verdana"/>
          <w:iCs/>
        </w:rPr>
        <w:t>…………………</w:t>
      </w:r>
      <w:r w:rsidR="00520D9B" w:rsidRPr="00551157">
        <w:rPr>
          <w:rFonts w:ascii="Verdana" w:hAnsi="Verdana"/>
          <w:iCs/>
        </w:rPr>
        <w:t>/100</w:t>
      </w:r>
      <w:r w:rsidR="002120F0" w:rsidRPr="00551157">
        <w:rPr>
          <w:rFonts w:ascii="Verdana" w:hAnsi="Verdana"/>
          <w:iCs/>
        </w:rPr>
        <w:t>)</w:t>
      </w:r>
    </w:p>
    <w:p w14:paraId="1FB7505B" w14:textId="77777777" w:rsidR="002120F0" w:rsidRPr="00551157" w:rsidRDefault="002120F0" w:rsidP="002120F0">
      <w:pPr>
        <w:pStyle w:val="Tekstpodstawowy3"/>
        <w:spacing w:after="0"/>
        <w:ind w:left="284"/>
        <w:jc w:val="both"/>
        <w:rPr>
          <w:rFonts w:ascii="Verdana" w:hAnsi="Verdana"/>
        </w:rPr>
      </w:pPr>
    </w:p>
    <w:p w14:paraId="56927E36" w14:textId="77777777" w:rsidR="002120F0" w:rsidRPr="00551157" w:rsidRDefault="002120F0" w:rsidP="002120F0">
      <w:pPr>
        <w:pStyle w:val="Tekstpodstawowy3"/>
        <w:spacing w:after="0"/>
        <w:ind w:left="284"/>
        <w:jc w:val="both"/>
        <w:rPr>
          <w:rFonts w:ascii="Verdana" w:hAnsi="Verdana"/>
        </w:rPr>
      </w:pPr>
      <w:r w:rsidRPr="00551157">
        <w:rPr>
          <w:rFonts w:ascii="Verdana" w:hAnsi="Verdana"/>
          <w:lang w:val="x-none" w:eastAsia="x-none"/>
        </w:rPr>
        <w:t xml:space="preserve">Wynagrodzenie za wykonanie przedmiotu Umowy ma charakter kosztorysowy. </w:t>
      </w:r>
      <w:r w:rsidRPr="00551157">
        <w:rPr>
          <w:rFonts w:ascii="Verdana" w:hAnsi="Verdana"/>
          <w:lang w:eastAsia="x-none"/>
        </w:rPr>
        <w:t>Rzeczywista wysokość wynagrodzenia Wykonawcy zależy od wykonanego zakresu przedmiotu Umowy.</w:t>
      </w:r>
    </w:p>
    <w:p w14:paraId="4D00BE93" w14:textId="77777777" w:rsidR="002120F0" w:rsidRPr="00551157" w:rsidRDefault="002120F0" w:rsidP="002120F0">
      <w:pPr>
        <w:pStyle w:val="Tekstpodstawowy3"/>
        <w:spacing w:after="0"/>
        <w:ind w:left="284"/>
        <w:jc w:val="both"/>
        <w:rPr>
          <w:rFonts w:ascii="Verdana" w:hAnsi="Verdana"/>
        </w:rPr>
      </w:pPr>
    </w:p>
    <w:p w14:paraId="309BE8E4" w14:textId="77777777" w:rsidR="002120F0" w:rsidRPr="00551157" w:rsidRDefault="00E45C66" w:rsidP="002120F0">
      <w:pPr>
        <w:pStyle w:val="Tekstpodstawowy3"/>
        <w:spacing w:after="0"/>
        <w:ind w:left="284"/>
        <w:jc w:val="both"/>
        <w:rPr>
          <w:rFonts w:ascii="Verdana" w:hAnsi="Verdana"/>
        </w:rPr>
      </w:pPr>
      <w:r w:rsidRPr="00551157">
        <w:rPr>
          <w:rFonts w:ascii="Verdana" w:hAnsi="Verdana"/>
          <w:iCs/>
        </w:rPr>
        <w:t>Powyższe wynagrodzenie będzie płatne przelewem na konto Wykonawcy wskazane w</w:t>
      </w:r>
      <w:r w:rsidR="002E20E8" w:rsidRPr="00551157">
        <w:rPr>
          <w:rFonts w:ascii="Verdana" w:hAnsi="Verdana"/>
          <w:iCs/>
        </w:rPr>
        <w:t> </w:t>
      </w:r>
      <w:r w:rsidRPr="00551157">
        <w:rPr>
          <w:rFonts w:ascii="Verdana" w:hAnsi="Verdana"/>
          <w:iCs/>
        </w:rPr>
        <w:t>Formularzu Ofertowym</w:t>
      </w:r>
      <w:r w:rsidRPr="00551157">
        <w:rPr>
          <w:rFonts w:ascii="Verdana" w:hAnsi="Verdana"/>
          <w:lang w:eastAsia="x-none"/>
        </w:rPr>
        <w:t>, które jest ujęte na „białej liście”</w:t>
      </w:r>
      <w:r w:rsidRPr="00551157">
        <w:rPr>
          <w:rFonts w:ascii="Verdana" w:hAnsi="Verdana"/>
          <w:iCs/>
        </w:rPr>
        <w:t>:</w:t>
      </w:r>
    </w:p>
    <w:p w14:paraId="68424459" w14:textId="77777777" w:rsidR="002974C9" w:rsidRPr="00551157" w:rsidRDefault="002974C9" w:rsidP="00423610">
      <w:pPr>
        <w:widowControl w:val="0"/>
        <w:ind w:left="284"/>
        <w:jc w:val="both"/>
        <w:rPr>
          <w:rFonts w:ascii="Verdana" w:hAnsi="Verdana"/>
          <w:b/>
          <w:i/>
          <w:sz w:val="16"/>
          <w:szCs w:val="16"/>
        </w:rPr>
      </w:pPr>
      <w:r w:rsidRPr="00551157">
        <w:rPr>
          <w:rFonts w:ascii="Verdana" w:hAnsi="Verdana"/>
          <w:b/>
          <w:i/>
          <w:sz w:val="16"/>
          <w:szCs w:val="16"/>
          <w:u w:val="single"/>
        </w:rPr>
        <w:t>Nazwa Banku:</w:t>
      </w:r>
      <w:r w:rsidRPr="00551157">
        <w:rPr>
          <w:rFonts w:ascii="Verdana" w:hAnsi="Verdana"/>
          <w:b/>
          <w:i/>
          <w:sz w:val="16"/>
          <w:szCs w:val="16"/>
        </w:rPr>
        <w:t xml:space="preserve"> </w:t>
      </w:r>
      <w:r w:rsidR="00E45C66" w:rsidRPr="00551157">
        <w:rPr>
          <w:rFonts w:ascii="Verdana" w:hAnsi="Verdana"/>
          <w:b/>
          <w:i/>
          <w:sz w:val="16"/>
          <w:szCs w:val="16"/>
        </w:rPr>
        <w:t>……………………………………………………….</w:t>
      </w:r>
    </w:p>
    <w:p w14:paraId="5144FC26" w14:textId="77777777" w:rsidR="002974C9" w:rsidRPr="00551157" w:rsidRDefault="002974C9" w:rsidP="00423610">
      <w:pPr>
        <w:pStyle w:val="Tekstpodstawowy3"/>
        <w:spacing w:after="0"/>
        <w:ind w:left="284"/>
        <w:jc w:val="both"/>
        <w:rPr>
          <w:rFonts w:ascii="Verdana" w:hAnsi="Verdana"/>
          <w:b/>
          <w:iCs/>
        </w:rPr>
      </w:pPr>
      <w:r w:rsidRPr="00551157">
        <w:rPr>
          <w:rFonts w:ascii="Verdana" w:hAnsi="Verdana"/>
          <w:b/>
          <w:i/>
          <w:u w:val="single"/>
        </w:rPr>
        <w:t>Numer rachunku</w:t>
      </w:r>
      <w:r w:rsidRPr="00551157">
        <w:rPr>
          <w:rFonts w:ascii="Verdana" w:hAnsi="Verdana"/>
          <w:b/>
          <w:i/>
        </w:rPr>
        <w:t xml:space="preserve">: </w:t>
      </w:r>
      <w:r w:rsidR="00E45C66" w:rsidRPr="00551157">
        <w:rPr>
          <w:rFonts w:ascii="Verdana" w:hAnsi="Verdana"/>
          <w:b/>
          <w:i/>
        </w:rPr>
        <w:t>…………………………………………………..</w:t>
      </w:r>
    </w:p>
    <w:p w14:paraId="5E8A1445" w14:textId="77777777" w:rsidR="00E45C66" w:rsidRPr="00551157" w:rsidRDefault="00E45C66" w:rsidP="00E45C66">
      <w:pPr>
        <w:widowControl w:val="0"/>
        <w:suppressAutoHyphens/>
        <w:ind w:left="284" w:right="51"/>
        <w:contextualSpacing/>
        <w:jc w:val="both"/>
        <w:rPr>
          <w:rFonts w:ascii="Verdana" w:hAnsi="Verdana"/>
          <w:b/>
          <w:i/>
          <w:sz w:val="16"/>
          <w:szCs w:val="16"/>
        </w:rPr>
      </w:pPr>
      <w:r w:rsidRPr="00551157">
        <w:rPr>
          <w:rFonts w:ascii="Verdana" w:hAnsi="Verdana"/>
          <w:b/>
          <w:i/>
          <w:iCs/>
          <w:sz w:val="16"/>
          <w:szCs w:val="16"/>
        </w:rPr>
        <w:t>Płatność zgodnie z Wieloletnią Prognozą Finansową.</w:t>
      </w:r>
    </w:p>
    <w:p w14:paraId="72388C6E" w14:textId="77777777" w:rsidR="002974C9" w:rsidRPr="00551157" w:rsidRDefault="00E45C66" w:rsidP="00E45C66">
      <w:pPr>
        <w:pStyle w:val="Tekstpodstawowy3"/>
        <w:spacing w:after="0"/>
        <w:ind w:left="284"/>
        <w:jc w:val="both"/>
        <w:rPr>
          <w:rFonts w:ascii="Verdana" w:hAnsi="Verdana"/>
          <w:b/>
          <w:iCs/>
        </w:rPr>
      </w:pPr>
      <w:r w:rsidRPr="00551157">
        <w:rPr>
          <w:rFonts w:ascii="Verdana" w:hAnsi="Verdana"/>
          <w:b/>
        </w:rPr>
        <w:t>Powyższe wynagrodzenie zaspokaja wszelkie roszczenia Wykonawcy z tytułu wykonania przedmiotu Umowy</w:t>
      </w:r>
      <w:r w:rsidR="002974C9" w:rsidRPr="00551157">
        <w:rPr>
          <w:rFonts w:ascii="Verdana" w:hAnsi="Verdana"/>
          <w:b/>
          <w:iCs/>
        </w:rPr>
        <w:t>.</w:t>
      </w:r>
    </w:p>
    <w:p w14:paraId="7E705157" w14:textId="7B95CA6C" w:rsidR="00525EA8" w:rsidRPr="00551157" w:rsidRDefault="007761C1" w:rsidP="00817011">
      <w:pPr>
        <w:pStyle w:val="Tekstpodstawowy3"/>
        <w:numPr>
          <w:ilvl w:val="0"/>
          <w:numId w:val="104"/>
        </w:numPr>
        <w:tabs>
          <w:tab w:val="clear" w:pos="454"/>
          <w:tab w:val="num" w:pos="284"/>
        </w:tabs>
        <w:spacing w:after="0"/>
        <w:ind w:left="284" w:hanging="284"/>
        <w:jc w:val="both"/>
        <w:rPr>
          <w:rFonts w:ascii="Verdana" w:hAnsi="Verdana"/>
          <w:iCs/>
        </w:rPr>
      </w:pPr>
      <w:r w:rsidRPr="00551157">
        <w:rPr>
          <w:rFonts w:ascii="Verdana" w:hAnsi="Verdana"/>
          <w:iCs/>
        </w:rPr>
        <w:t>Zakres robót</w:t>
      </w:r>
      <w:r w:rsidR="008E0B10" w:rsidRPr="00551157">
        <w:rPr>
          <w:rFonts w:ascii="Verdana" w:hAnsi="Verdana"/>
          <w:iCs/>
        </w:rPr>
        <w:t>/usług</w:t>
      </w:r>
      <w:r w:rsidRPr="00551157">
        <w:rPr>
          <w:rFonts w:ascii="Verdana" w:hAnsi="Verdana"/>
          <w:iCs/>
        </w:rPr>
        <w:t xml:space="preserve"> zawarty w Kosztorys</w:t>
      </w:r>
      <w:r w:rsidR="00997141">
        <w:rPr>
          <w:rFonts w:ascii="Verdana" w:hAnsi="Verdana"/>
          <w:iCs/>
        </w:rPr>
        <w:t>ach</w:t>
      </w:r>
      <w:r w:rsidRPr="00551157">
        <w:rPr>
          <w:rFonts w:ascii="Verdana" w:hAnsi="Verdana"/>
          <w:iCs/>
        </w:rPr>
        <w:t xml:space="preserve"> </w:t>
      </w:r>
      <w:r w:rsidR="002E20E8" w:rsidRPr="00551157">
        <w:rPr>
          <w:rFonts w:ascii="Verdana" w:hAnsi="Verdana"/>
          <w:iCs/>
        </w:rPr>
        <w:t>O</w:t>
      </w:r>
      <w:r w:rsidRPr="00551157">
        <w:rPr>
          <w:rFonts w:ascii="Verdana" w:hAnsi="Verdana"/>
          <w:iCs/>
        </w:rPr>
        <w:t>fertowy</w:t>
      </w:r>
      <w:r w:rsidR="00997141">
        <w:rPr>
          <w:rFonts w:ascii="Verdana" w:hAnsi="Verdana"/>
          <w:iCs/>
        </w:rPr>
        <w:t>ch</w:t>
      </w:r>
      <w:r w:rsidRPr="00551157">
        <w:rPr>
          <w:rFonts w:ascii="Verdana" w:hAnsi="Verdana"/>
          <w:iCs/>
        </w:rPr>
        <w:t xml:space="preserve"> jest szacunkowy. W zależności od faktycznych potrzeb, dopuszcza się zmiany ilości robót</w:t>
      </w:r>
      <w:r w:rsidR="008E0B10" w:rsidRPr="00551157">
        <w:rPr>
          <w:rFonts w:ascii="Verdana" w:hAnsi="Verdana"/>
          <w:iCs/>
        </w:rPr>
        <w:t>/usług</w:t>
      </w:r>
      <w:r w:rsidRPr="00551157">
        <w:rPr>
          <w:rFonts w:ascii="Verdana" w:hAnsi="Verdana"/>
          <w:iCs/>
        </w:rPr>
        <w:t xml:space="preserve"> wykonywanych względem ilości robót</w:t>
      </w:r>
      <w:r w:rsidR="008E0B10" w:rsidRPr="00551157">
        <w:rPr>
          <w:rFonts w:ascii="Verdana" w:hAnsi="Verdana"/>
          <w:iCs/>
        </w:rPr>
        <w:t>/usług</w:t>
      </w:r>
      <w:r w:rsidRPr="00551157">
        <w:rPr>
          <w:rFonts w:ascii="Verdana" w:hAnsi="Verdana"/>
          <w:iCs/>
        </w:rPr>
        <w:t xml:space="preserve"> założonych do wykonania, z zastrzeżeniem, że kwota o której mowa w ust. 1 </w:t>
      </w:r>
      <w:r w:rsidR="00496EE6" w:rsidRPr="00551157">
        <w:rPr>
          <w:rFonts w:ascii="Verdana" w:hAnsi="Verdana"/>
          <w:iCs/>
        </w:rPr>
        <w:t xml:space="preserve">zdanie drugie </w:t>
      </w:r>
      <w:r w:rsidRPr="00551157">
        <w:rPr>
          <w:rFonts w:ascii="Verdana" w:hAnsi="Verdana"/>
          <w:iCs/>
        </w:rPr>
        <w:t>nie może być przekroczona.</w:t>
      </w:r>
    </w:p>
    <w:p w14:paraId="35ED80B3" w14:textId="77777777" w:rsidR="007761C1" w:rsidRPr="00551157" w:rsidRDefault="007761C1" w:rsidP="007761C1">
      <w:pPr>
        <w:pStyle w:val="Tekstpodstawowy3"/>
        <w:numPr>
          <w:ilvl w:val="0"/>
          <w:numId w:val="104"/>
        </w:numPr>
        <w:tabs>
          <w:tab w:val="clear" w:pos="454"/>
          <w:tab w:val="num" w:pos="284"/>
        </w:tabs>
        <w:spacing w:after="0"/>
        <w:ind w:left="284" w:hanging="284"/>
        <w:jc w:val="both"/>
        <w:rPr>
          <w:rFonts w:ascii="Verdana" w:hAnsi="Verdana"/>
          <w:iCs/>
        </w:rPr>
      </w:pPr>
      <w:r w:rsidRPr="00551157">
        <w:rPr>
          <w:rFonts w:ascii="Verdana" w:hAnsi="Verdana"/>
          <w:iCs/>
        </w:rPr>
        <w:t xml:space="preserve">Rozliczenie robót, wskazanych w ust. 2, będzie dokonywane z Kwoty Tymczasowej określonej w Kosztorysie </w:t>
      </w:r>
      <w:r w:rsidR="002E20E8" w:rsidRPr="00551157">
        <w:rPr>
          <w:rFonts w:ascii="Verdana" w:hAnsi="Verdana"/>
          <w:iCs/>
        </w:rPr>
        <w:t>O</w:t>
      </w:r>
      <w:r w:rsidRPr="00551157">
        <w:rPr>
          <w:rFonts w:ascii="Verdana" w:hAnsi="Verdana"/>
          <w:iCs/>
        </w:rPr>
        <w:t>fertowym</w:t>
      </w:r>
      <w:r w:rsidR="008E0B10" w:rsidRPr="00551157">
        <w:rPr>
          <w:rFonts w:ascii="Verdana" w:hAnsi="Verdana"/>
          <w:iCs/>
        </w:rPr>
        <w:t xml:space="preserve"> branża: roboty budowlane i utrzymaniowe dla każde</w:t>
      </w:r>
      <w:r w:rsidR="001B4F42" w:rsidRPr="00551157">
        <w:rPr>
          <w:rFonts w:ascii="Verdana" w:hAnsi="Verdana"/>
          <w:iCs/>
        </w:rPr>
        <w:t>j</w:t>
      </w:r>
      <w:r w:rsidR="008E0B10" w:rsidRPr="00551157">
        <w:rPr>
          <w:rFonts w:ascii="Verdana" w:hAnsi="Verdana"/>
          <w:iCs/>
        </w:rPr>
        <w:t xml:space="preserve"> z </w:t>
      </w:r>
      <w:r w:rsidR="001B4F42" w:rsidRPr="00551157">
        <w:rPr>
          <w:rFonts w:ascii="Verdana" w:hAnsi="Verdana"/>
          <w:iCs/>
        </w:rPr>
        <w:t>Części</w:t>
      </w:r>
      <w:r w:rsidRPr="00551157">
        <w:rPr>
          <w:rFonts w:ascii="Verdana" w:hAnsi="Verdana"/>
          <w:iCs/>
        </w:rPr>
        <w:t>.</w:t>
      </w:r>
    </w:p>
    <w:p w14:paraId="736F23DF" w14:textId="77777777" w:rsidR="007761C1" w:rsidRPr="00551157" w:rsidRDefault="007761C1" w:rsidP="007761C1">
      <w:pPr>
        <w:pStyle w:val="Tekstpodstawowy3"/>
        <w:spacing w:after="0"/>
        <w:ind w:left="284"/>
        <w:jc w:val="both"/>
        <w:rPr>
          <w:rFonts w:ascii="Verdana" w:hAnsi="Verdana"/>
          <w:iCs/>
        </w:rPr>
      </w:pPr>
      <w:r w:rsidRPr="00551157">
        <w:rPr>
          <w:rFonts w:ascii="Verdana" w:hAnsi="Verdana"/>
          <w:iCs/>
        </w:rPr>
        <w:t>W ramach Kwoty Tymczasowej wykonywane będą:</w:t>
      </w:r>
    </w:p>
    <w:p w14:paraId="09C021D8" w14:textId="77777777" w:rsidR="00915964" w:rsidRPr="00551157" w:rsidRDefault="00915964" w:rsidP="00915964">
      <w:pPr>
        <w:pStyle w:val="Tekstpodstawowy3"/>
        <w:spacing w:after="0"/>
        <w:ind w:left="567" w:hanging="283"/>
        <w:jc w:val="both"/>
        <w:rPr>
          <w:rFonts w:ascii="Verdana" w:hAnsi="Verdana"/>
          <w:iCs/>
        </w:rPr>
      </w:pPr>
      <w:r w:rsidRPr="00551157">
        <w:rPr>
          <w:rFonts w:ascii="Verdana" w:hAnsi="Verdana"/>
          <w:iCs/>
        </w:rPr>
        <w:t>a)</w:t>
      </w:r>
      <w:r w:rsidRPr="00551157">
        <w:rPr>
          <w:rFonts w:ascii="Verdana" w:hAnsi="Verdana"/>
          <w:iCs/>
        </w:rPr>
        <w:tab/>
        <w:t>roboty nieujęte w przedmiarze, a konieczne / niezbędne do wykonania w celu prawidłowego utrzymania drogi.</w:t>
      </w:r>
    </w:p>
    <w:p w14:paraId="2ADF0A73" w14:textId="53F33B7D" w:rsidR="007761C1" w:rsidRPr="00551157" w:rsidRDefault="007761C1" w:rsidP="00086F6E">
      <w:pPr>
        <w:pStyle w:val="Tekstpodstawowy3"/>
        <w:spacing w:after="0"/>
        <w:ind w:left="284"/>
        <w:jc w:val="both"/>
        <w:rPr>
          <w:rFonts w:ascii="Verdana" w:hAnsi="Verdana"/>
          <w:iCs/>
        </w:rPr>
      </w:pPr>
      <w:r w:rsidRPr="00551157">
        <w:rPr>
          <w:rFonts w:ascii="Verdana" w:hAnsi="Verdana"/>
          <w:iCs/>
        </w:rPr>
        <w:t>Wszystkie powyższe roboty podlegają akceptacji przez Inspektora Nadzoru oraz zatwierdzeniu przez Kierownika Zamawiającego</w:t>
      </w:r>
      <w:r w:rsidR="00391E3C" w:rsidRPr="00551157">
        <w:rPr>
          <w:rFonts w:ascii="Verdana" w:hAnsi="Verdana"/>
          <w:iCs/>
        </w:rPr>
        <w:t>.</w:t>
      </w:r>
    </w:p>
    <w:p w14:paraId="49A0B358" w14:textId="77777777" w:rsidR="003E739E" w:rsidRPr="00551157" w:rsidRDefault="003E739E" w:rsidP="003E739E">
      <w:pPr>
        <w:pStyle w:val="Tekstpodstawowy3"/>
        <w:numPr>
          <w:ilvl w:val="0"/>
          <w:numId w:val="104"/>
        </w:numPr>
        <w:tabs>
          <w:tab w:val="clear" w:pos="454"/>
          <w:tab w:val="num" w:pos="284"/>
        </w:tabs>
        <w:spacing w:after="0"/>
        <w:ind w:left="284" w:hanging="284"/>
        <w:jc w:val="both"/>
        <w:rPr>
          <w:rFonts w:ascii="Verdana" w:hAnsi="Verdana"/>
          <w:iCs/>
        </w:rPr>
      </w:pPr>
      <w:r w:rsidRPr="00551157">
        <w:rPr>
          <w:rFonts w:ascii="Verdana" w:hAnsi="Verdana"/>
          <w:iCs/>
        </w:rPr>
        <w:t xml:space="preserve">Wartość robót wskazanych w ust. 2 </w:t>
      </w:r>
      <w:r w:rsidRPr="00551157">
        <w:rPr>
          <w:rFonts w:ascii="Verdana" w:hAnsi="Verdana"/>
        </w:rPr>
        <w:t>realizowanych z Kwoty Tymczasowej obliczana będzie w następujący sposób:</w:t>
      </w:r>
    </w:p>
    <w:p w14:paraId="350D2171" w14:textId="77777777" w:rsidR="00D63083" w:rsidRPr="00551157" w:rsidRDefault="003E739E" w:rsidP="00057DE9">
      <w:pPr>
        <w:pStyle w:val="Tekstpodstawowy3"/>
        <w:spacing w:after="0"/>
        <w:ind w:left="567" w:hanging="283"/>
        <w:jc w:val="both"/>
        <w:rPr>
          <w:rFonts w:ascii="Verdana" w:hAnsi="Verdana"/>
        </w:rPr>
      </w:pPr>
      <w:r w:rsidRPr="00551157">
        <w:rPr>
          <w:rFonts w:ascii="Verdana" w:hAnsi="Verdana"/>
        </w:rPr>
        <w:t>a)</w:t>
      </w:r>
      <w:r w:rsidRPr="00551157">
        <w:rPr>
          <w:rFonts w:ascii="Verdana" w:hAnsi="Verdana"/>
        </w:rPr>
        <w:tab/>
      </w:r>
      <w:r w:rsidR="00D63083" w:rsidRPr="00551157">
        <w:rPr>
          <w:rFonts w:ascii="Verdana" w:hAnsi="Verdana"/>
        </w:rPr>
        <w:t>w drodze negocjacji na podstawie kalkulacji cen jednostkowych wyliczonych na podstawie składników cenotwórczych takich jak w Kosztorysie Ofertowym</w:t>
      </w:r>
      <w:r w:rsidR="008E0B10" w:rsidRPr="00551157">
        <w:rPr>
          <w:rFonts w:ascii="Verdana" w:hAnsi="Verdana"/>
        </w:rPr>
        <w:t xml:space="preserve"> </w:t>
      </w:r>
      <w:r w:rsidR="008E0B10" w:rsidRPr="00551157">
        <w:rPr>
          <w:rFonts w:ascii="Verdana" w:hAnsi="Verdana"/>
          <w:bCs/>
          <w:iCs/>
        </w:rPr>
        <w:t>branża: roboty budowlane i</w:t>
      </w:r>
      <w:r w:rsidR="009F33C4" w:rsidRPr="00551157">
        <w:rPr>
          <w:rFonts w:ascii="Verdana" w:hAnsi="Verdana"/>
          <w:bCs/>
          <w:iCs/>
        </w:rPr>
        <w:t> </w:t>
      </w:r>
      <w:r w:rsidR="008E0B10" w:rsidRPr="00551157">
        <w:rPr>
          <w:rFonts w:ascii="Verdana" w:hAnsi="Verdana"/>
          <w:bCs/>
          <w:iCs/>
        </w:rPr>
        <w:t>utrzymaniowe</w:t>
      </w:r>
      <w:r w:rsidR="00246891" w:rsidRPr="00551157">
        <w:rPr>
          <w:rFonts w:ascii="Verdana" w:hAnsi="Verdana"/>
          <w:bCs/>
          <w:iCs/>
        </w:rPr>
        <w:t>,</w:t>
      </w:r>
    </w:p>
    <w:p w14:paraId="53C8CA29" w14:textId="353E1D93" w:rsidR="003E739E" w:rsidRPr="00551157" w:rsidRDefault="00105928" w:rsidP="00057DE9">
      <w:pPr>
        <w:pStyle w:val="Tekstpodstawowy3"/>
        <w:spacing w:after="0"/>
        <w:ind w:left="567" w:hanging="283"/>
        <w:jc w:val="both"/>
        <w:rPr>
          <w:rFonts w:ascii="Verdana" w:hAnsi="Verdana"/>
          <w:iCs/>
        </w:rPr>
      </w:pPr>
      <w:r w:rsidRPr="00551157">
        <w:rPr>
          <w:rFonts w:ascii="Verdana" w:hAnsi="Verdana"/>
        </w:rPr>
        <w:t>b)</w:t>
      </w:r>
      <w:r w:rsidRPr="00551157">
        <w:rPr>
          <w:rFonts w:ascii="Verdana" w:hAnsi="Verdana"/>
        </w:rPr>
        <w:tab/>
        <w:t>j</w:t>
      </w:r>
      <w:r w:rsidR="003E739E" w:rsidRPr="00551157">
        <w:rPr>
          <w:rFonts w:ascii="Verdana" w:hAnsi="Verdana"/>
        </w:rPr>
        <w:t xml:space="preserve">eżeli roboty odpowiadają opisowi pozycji z </w:t>
      </w:r>
      <w:r w:rsidR="002E20E8" w:rsidRPr="00551157">
        <w:rPr>
          <w:rFonts w:ascii="Verdana" w:hAnsi="Verdana"/>
        </w:rPr>
        <w:t>K</w:t>
      </w:r>
      <w:r w:rsidR="003E739E" w:rsidRPr="00551157">
        <w:rPr>
          <w:rFonts w:ascii="Verdana" w:hAnsi="Verdana"/>
        </w:rPr>
        <w:t xml:space="preserve">osztorysu </w:t>
      </w:r>
      <w:r w:rsidR="002E20E8" w:rsidRPr="00551157">
        <w:rPr>
          <w:rFonts w:ascii="Verdana" w:hAnsi="Verdana"/>
        </w:rPr>
        <w:t>O</w:t>
      </w:r>
      <w:r w:rsidR="003E739E" w:rsidRPr="00551157">
        <w:rPr>
          <w:rFonts w:ascii="Verdana" w:hAnsi="Verdana"/>
        </w:rPr>
        <w:t>fertowego</w:t>
      </w:r>
      <w:r w:rsidR="008E0B10" w:rsidRPr="00551157">
        <w:rPr>
          <w:rFonts w:ascii="Verdana" w:hAnsi="Verdana"/>
        </w:rPr>
        <w:t xml:space="preserve"> </w:t>
      </w:r>
      <w:r w:rsidR="008E0B10" w:rsidRPr="00551157">
        <w:rPr>
          <w:rFonts w:ascii="Verdana" w:hAnsi="Verdana"/>
          <w:bCs/>
          <w:iCs/>
        </w:rPr>
        <w:t xml:space="preserve">branża: roboty budowlane i utrzymaniowe </w:t>
      </w:r>
      <w:r w:rsidR="003E739E" w:rsidRPr="00551157">
        <w:rPr>
          <w:rFonts w:ascii="Verdana" w:hAnsi="Verdana"/>
        </w:rPr>
        <w:t>to cena jednostkowa podana w </w:t>
      </w:r>
      <w:r w:rsidR="002E20E8" w:rsidRPr="00551157">
        <w:rPr>
          <w:rFonts w:ascii="Verdana" w:hAnsi="Verdana"/>
        </w:rPr>
        <w:t>K</w:t>
      </w:r>
      <w:r w:rsidR="003E739E" w:rsidRPr="00551157">
        <w:rPr>
          <w:rFonts w:ascii="Verdana" w:hAnsi="Verdana"/>
        </w:rPr>
        <w:t xml:space="preserve">osztorysie </w:t>
      </w:r>
      <w:r w:rsidR="002E20E8" w:rsidRPr="00551157">
        <w:rPr>
          <w:rFonts w:ascii="Verdana" w:hAnsi="Verdana"/>
        </w:rPr>
        <w:t>O</w:t>
      </w:r>
      <w:r w:rsidR="003E739E" w:rsidRPr="00551157">
        <w:rPr>
          <w:rFonts w:ascii="Verdana" w:hAnsi="Verdana"/>
        </w:rPr>
        <w:t xml:space="preserve">fertowym </w:t>
      </w:r>
      <w:r w:rsidR="008E0B10" w:rsidRPr="00551157">
        <w:rPr>
          <w:rFonts w:ascii="Verdana" w:hAnsi="Verdana"/>
          <w:bCs/>
          <w:iCs/>
        </w:rPr>
        <w:t>branża: roboty budowlane i utrzymaniowe</w:t>
      </w:r>
      <w:r w:rsidR="008E0B10" w:rsidRPr="00551157">
        <w:rPr>
          <w:rFonts w:ascii="Verdana" w:hAnsi="Verdana"/>
        </w:rPr>
        <w:t xml:space="preserve"> </w:t>
      </w:r>
      <w:r w:rsidR="003E739E" w:rsidRPr="00551157">
        <w:rPr>
          <w:rFonts w:ascii="Verdana" w:hAnsi="Verdana"/>
        </w:rPr>
        <w:t>będzie stosowana do wyliczenia wysokości wynagrodzenia. Przedmiar na omawiane roboty będzie opracowany przez Wykonawcę, potwierdzony przez Inspektora Nadzoru i zatwierdzony przez Kierownika Zamawiającego</w:t>
      </w:r>
      <w:r w:rsidRPr="00551157">
        <w:rPr>
          <w:rFonts w:ascii="Verdana" w:hAnsi="Verdana"/>
        </w:rPr>
        <w:t>.</w:t>
      </w:r>
    </w:p>
    <w:p w14:paraId="59006621" w14:textId="77777777" w:rsidR="002974C9" w:rsidRPr="00551157" w:rsidRDefault="002974C9" w:rsidP="00817011">
      <w:pPr>
        <w:pStyle w:val="Tekstpodstawowy3"/>
        <w:numPr>
          <w:ilvl w:val="0"/>
          <w:numId w:val="104"/>
        </w:numPr>
        <w:tabs>
          <w:tab w:val="clear" w:pos="454"/>
          <w:tab w:val="num" w:pos="284"/>
        </w:tabs>
        <w:spacing w:after="0"/>
        <w:ind w:left="284" w:hanging="284"/>
        <w:jc w:val="both"/>
        <w:rPr>
          <w:rFonts w:ascii="Verdana" w:hAnsi="Verdana"/>
          <w:iCs/>
        </w:rPr>
      </w:pPr>
      <w:r w:rsidRPr="00551157">
        <w:rPr>
          <w:rFonts w:ascii="Verdana" w:hAnsi="Verdana"/>
        </w:rPr>
        <w:t>Dopuszcza się zmiany w wykonaniu robót</w:t>
      </w:r>
      <w:r w:rsidR="002E20E8" w:rsidRPr="00551157">
        <w:rPr>
          <w:rFonts w:ascii="Verdana" w:hAnsi="Verdana"/>
        </w:rPr>
        <w:t>/usług</w:t>
      </w:r>
      <w:r w:rsidRPr="00551157">
        <w:rPr>
          <w:rFonts w:ascii="Verdana" w:hAnsi="Verdana"/>
        </w:rPr>
        <w:t xml:space="preserve">, w zakresie wymienionym w </w:t>
      </w:r>
      <w:r w:rsidR="00C90B8B" w:rsidRPr="00551157">
        <w:rPr>
          <w:rFonts w:ascii="Verdana" w:hAnsi="Verdana"/>
        </w:rPr>
        <w:t xml:space="preserve">Kosztorysach Ofertowych: branża </w:t>
      </w:r>
      <w:r w:rsidR="00C90B8B" w:rsidRPr="00551157">
        <w:rPr>
          <w:rFonts w:ascii="Verdana" w:hAnsi="Verdana"/>
          <w:snapToGrid w:val="0"/>
        </w:rPr>
        <w:t>roboty budowlane i utrzymaniowe,</w:t>
      </w:r>
      <w:r w:rsidR="00C90B8B" w:rsidRPr="00551157">
        <w:rPr>
          <w:rFonts w:ascii="Verdana" w:hAnsi="Verdana"/>
        </w:rPr>
        <w:t xml:space="preserve"> branża </w:t>
      </w:r>
      <w:r w:rsidR="002E20E8" w:rsidRPr="00551157">
        <w:rPr>
          <w:rFonts w:ascii="Verdana" w:hAnsi="Verdana"/>
        </w:rPr>
        <w:t>pielęgnacja i utrzymanie zieleni w pasie dróg wojewódzkich</w:t>
      </w:r>
      <w:r w:rsidR="00C90B8B" w:rsidRPr="00551157">
        <w:rPr>
          <w:rFonts w:ascii="Verdana" w:hAnsi="Verdana"/>
        </w:rPr>
        <w:t>, zimowe utrzymanie</w:t>
      </w:r>
      <w:r w:rsidR="00057E65" w:rsidRPr="00551157">
        <w:rPr>
          <w:rFonts w:ascii="Verdana" w:hAnsi="Verdana"/>
        </w:rPr>
        <w:t xml:space="preserve">, </w:t>
      </w:r>
      <w:r w:rsidRPr="00551157">
        <w:rPr>
          <w:rFonts w:ascii="Verdana" w:hAnsi="Verdana"/>
        </w:rPr>
        <w:t>za zgodą lub na polecenie Zamawiającego</w:t>
      </w:r>
      <w:r w:rsidRPr="00551157">
        <w:rPr>
          <w:rFonts w:ascii="Verdana" w:hAnsi="Verdana"/>
          <w:iCs/>
        </w:rPr>
        <w:t>.</w:t>
      </w:r>
    </w:p>
    <w:p w14:paraId="7F5AD4A7" w14:textId="77777777" w:rsidR="002974C9" w:rsidRPr="00551157" w:rsidRDefault="002974C9" w:rsidP="00817011">
      <w:pPr>
        <w:pStyle w:val="Tekstpodstawowy3"/>
        <w:numPr>
          <w:ilvl w:val="0"/>
          <w:numId w:val="104"/>
        </w:numPr>
        <w:tabs>
          <w:tab w:val="clear" w:pos="454"/>
          <w:tab w:val="num" w:pos="284"/>
        </w:tabs>
        <w:spacing w:after="0"/>
        <w:ind w:left="284" w:hanging="284"/>
        <w:jc w:val="both"/>
        <w:rPr>
          <w:rFonts w:ascii="Verdana" w:hAnsi="Verdana"/>
          <w:iCs/>
        </w:rPr>
      </w:pPr>
      <w:r w:rsidRPr="00551157">
        <w:rPr>
          <w:rFonts w:ascii="Verdana" w:hAnsi="Verdana"/>
        </w:rPr>
        <w:t>Dopuszcza się możliwość fakturowania miesięcznego za wykonane i odebrane części przedmiotu zamówienia.</w:t>
      </w:r>
      <w:r w:rsidR="006361BB" w:rsidRPr="00551157">
        <w:rPr>
          <w:rFonts w:ascii="Verdana" w:hAnsi="Verdana"/>
        </w:rPr>
        <w:t xml:space="preserve"> Pod pojęciem faktury rozumie się fakturę VAT jak i rachunek.</w:t>
      </w:r>
    </w:p>
    <w:p w14:paraId="5A9D149C" w14:textId="0C5A3ABC" w:rsidR="002974C9" w:rsidRPr="00551157" w:rsidRDefault="002974C9" w:rsidP="00817011">
      <w:pPr>
        <w:pStyle w:val="Tekstpodstawowy3"/>
        <w:numPr>
          <w:ilvl w:val="0"/>
          <w:numId w:val="104"/>
        </w:numPr>
        <w:tabs>
          <w:tab w:val="clear" w:pos="454"/>
          <w:tab w:val="num" w:pos="284"/>
        </w:tabs>
        <w:spacing w:after="0"/>
        <w:ind w:left="284" w:hanging="284"/>
        <w:jc w:val="both"/>
        <w:rPr>
          <w:rFonts w:ascii="Verdana" w:hAnsi="Verdana"/>
          <w:iCs/>
        </w:rPr>
      </w:pPr>
      <w:r w:rsidRPr="00551157">
        <w:rPr>
          <w:rFonts w:ascii="Verdana" w:hAnsi="Verdana"/>
        </w:rPr>
        <w:t xml:space="preserve">Podstawą do wystawienia faktury miesięcznej lub końcowej jest protokół odbioru częściowego lub końcowego podpisany przez Inspektora Nadzoru ze strony Zamawiającego i Kierownika </w:t>
      </w:r>
      <w:r w:rsidR="00496EE6" w:rsidRPr="00551157">
        <w:rPr>
          <w:rFonts w:ascii="Verdana" w:hAnsi="Verdana"/>
        </w:rPr>
        <w:t>Robót</w:t>
      </w:r>
      <w:r w:rsidRPr="00551157">
        <w:rPr>
          <w:rFonts w:ascii="Verdana" w:hAnsi="Verdana"/>
        </w:rPr>
        <w:t xml:space="preserve"> ze strony Wykonawcy oraz zestawienie ilości rzeczywiście wykonanych robót/usług i ich cen jednostkowych (zawartych </w:t>
      </w:r>
      <w:r w:rsidR="00EE407B" w:rsidRPr="00551157">
        <w:rPr>
          <w:rFonts w:ascii="Verdana" w:hAnsi="Verdana"/>
        </w:rPr>
        <w:t xml:space="preserve">w Kosztorysie Ofertowym: branża </w:t>
      </w:r>
      <w:r w:rsidR="00EE407B" w:rsidRPr="00551157">
        <w:rPr>
          <w:rFonts w:ascii="Verdana" w:hAnsi="Verdana"/>
          <w:snapToGrid w:val="0"/>
        </w:rPr>
        <w:t>roboty budowlane i utrzymaniowe,</w:t>
      </w:r>
      <w:r w:rsidR="00EE407B" w:rsidRPr="00551157">
        <w:rPr>
          <w:rFonts w:ascii="Verdana" w:hAnsi="Verdana"/>
        </w:rPr>
        <w:t xml:space="preserve"> branża </w:t>
      </w:r>
      <w:r w:rsidR="002E20E8" w:rsidRPr="00551157">
        <w:rPr>
          <w:rFonts w:ascii="Verdana" w:hAnsi="Verdana"/>
        </w:rPr>
        <w:t>pielęgnacja i utrzymanie zieleni w pasie dróg wojewódzkich</w:t>
      </w:r>
      <w:r w:rsidR="00EE407B" w:rsidRPr="00551157">
        <w:rPr>
          <w:rFonts w:ascii="Verdana" w:hAnsi="Verdana"/>
        </w:rPr>
        <w:t xml:space="preserve">, </w:t>
      </w:r>
      <w:r w:rsidR="002E20E8" w:rsidRPr="00551157">
        <w:rPr>
          <w:rFonts w:ascii="Verdana" w:hAnsi="Verdana"/>
        </w:rPr>
        <w:t xml:space="preserve">branża </w:t>
      </w:r>
      <w:r w:rsidR="00EE407B" w:rsidRPr="00551157">
        <w:rPr>
          <w:rFonts w:ascii="Verdana" w:hAnsi="Verdana"/>
        </w:rPr>
        <w:t>zimowe utrzymanie</w:t>
      </w:r>
      <w:r w:rsidRPr="00551157">
        <w:rPr>
          <w:rFonts w:ascii="Verdana" w:hAnsi="Verdana"/>
        </w:rPr>
        <w:t>), powiększonych o podatek VAT.</w:t>
      </w:r>
    </w:p>
    <w:p w14:paraId="572C8DF2" w14:textId="77777777" w:rsidR="002974C9" w:rsidRPr="00551157" w:rsidRDefault="002974C9" w:rsidP="00817011">
      <w:pPr>
        <w:pStyle w:val="Tekstpodstawowy3"/>
        <w:numPr>
          <w:ilvl w:val="0"/>
          <w:numId w:val="104"/>
        </w:numPr>
        <w:tabs>
          <w:tab w:val="clear" w:pos="454"/>
          <w:tab w:val="num" w:pos="284"/>
        </w:tabs>
        <w:spacing w:after="0"/>
        <w:ind w:left="284" w:hanging="284"/>
        <w:jc w:val="both"/>
        <w:rPr>
          <w:rFonts w:ascii="Verdana" w:hAnsi="Verdana"/>
        </w:rPr>
      </w:pPr>
      <w:r w:rsidRPr="00551157">
        <w:rPr>
          <w:rFonts w:ascii="Verdana" w:hAnsi="Verdana"/>
        </w:rPr>
        <w:t>Zamawiający zapłaci faktury za część robót</w:t>
      </w:r>
      <w:r w:rsidR="00312C6C" w:rsidRPr="00551157">
        <w:rPr>
          <w:rFonts w:ascii="Verdana" w:hAnsi="Verdana"/>
        </w:rPr>
        <w:t>/usług</w:t>
      </w:r>
      <w:r w:rsidRPr="00551157">
        <w:rPr>
          <w:rFonts w:ascii="Verdana" w:hAnsi="Verdana"/>
        </w:rPr>
        <w:t xml:space="preserve"> lub końcową przelewem, w terminie do 30 dni kalendarzowych, licząc od daty ich otrzymania wraz z dokumentami, o których mowa w ust. </w:t>
      </w:r>
      <w:r w:rsidR="00057DE9" w:rsidRPr="00551157">
        <w:rPr>
          <w:rFonts w:ascii="Verdana" w:hAnsi="Verdana"/>
        </w:rPr>
        <w:t>7, z</w:t>
      </w:r>
      <w:r w:rsidR="00092A5B" w:rsidRPr="00551157">
        <w:rPr>
          <w:rFonts w:ascii="Verdana" w:hAnsi="Verdana"/>
        </w:rPr>
        <w:t> </w:t>
      </w:r>
      <w:r w:rsidR="00057DE9" w:rsidRPr="00551157">
        <w:rPr>
          <w:rFonts w:ascii="Verdana" w:hAnsi="Verdana"/>
        </w:rPr>
        <w:t>zastrzeżeniem ust. 9 i 10</w:t>
      </w:r>
      <w:r w:rsidRPr="00551157">
        <w:rPr>
          <w:rFonts w:ascii="Verdana" w:hAnsi="Verdana"/>
        </w:rPr>
        <w:t>.</w:t>
      </w:r>
    </w:p>
    <w:p w14:paraId="634E5E9E" w14:textId="5A4C4F15" w:rsidR="002974C9" w:rsidRPr="00551157" w:rsidRDefault="00BB54F2" w:rsidP="00817011">
      <w:pPr>
        <w:pStyle w:val="Tekstpodstawowy3"/>
        <w:numPr>
          <w:ilvl w:val="0"/>
          <w:numId w:val="104"/>
        </w:numPr>
        <w:tabs>
          <w:tab w:val="clear" w:pos="454"/>
          <w:tab w:val="num" w:pos="284"/>
        </w:tabs>
        <w:spacing w:after="0"/>
        <w:ind w:left="284" w:hanging="284"/>
        <w:jc w:val="both"/>
        <w:rPr>
          <w:rFonts w:ascii="Verdana" w:hAnsi="Verdana"/>
        </w:rPr>
      </w:pPr>
      <w:r w:rsidRPr="00551157">
        <w:rPr>
          <w:rFonts w:ascii="Verdana" w:hAnsi="Verdana"/>
        </w:rPr>
        <w:t xml:space="preserve">Warunkiem zapłaty przez Zamawiającego drugiej i następnych części należnego wynagrodzenia za odebrane roboty budowlane jest przedstawienie dowodów </w:t>
      </w:r>
      <w:r w:rsidRPr="00551157">
        <w:rPr>
          <w:rFonts w:ascii="Verdana" w:hAnsi="Verdana"/>
          <w:u w:val="single"/>
        </w:rPr>
        <w:t xml:space="preserve">(za dowód Zamawiający uzna: oświadczenie złożone na lub wg druku załącznika nr </w:t>
      </w:r>
      <w:r w:rsidR="00183E68">
        <w:rPr>
          <w:rFonts w:ascii="Verdana" w:hAnsi="Verdana"/>
          <w:u w:val="single"/>
        </w:rPr>
        <w:t>1</w:t>
      </w:r>
      <w:r w:rsidR="00224EEF">
        <w:rPr>
          <w:rFonts w:ascii="Verdana" w:hAnsi="Verdana"/>
          <w:u w:val="single"/>
        </w:rPr>
        <w:t>0</w:t>
      </w:r>
      <w:r w:rsidRPr="00551157">
        <w:rPr>
          <w:rFonts w:ascii="Verdana" w:hAnsi="Verdana"/>
          <w:u w:val="single"/>
        </w:rPr>
        <w:t xml:space="preserve"> do SWZ, dowód uznania konta podwykonawcy lub dalszego podwykonawcy, z którego będzie wynikać za jaką część jest płatność i nazwa kontraktu)</w:t>
      </w:r>
      <w:r w:rsidRPr="00551157">
        <w:rPr>
          <w:rFonts w:ascii="Verdana" w:hAnsi="Verdana"/>
        </w:rPr>
        <w:t xml:space="preserve"> zapłaty wymagalnego wynagrodzenia podwykonawcom i dalszym podwykonawcom</w:t>
      </w:r>
      <w:r w:rsidR="002974C9" w:rsidRPr="00551157">
        <w:rPr>
          <w:rFonts w:ascii="Verdana" w:hAnsi="Verdana"/>
        </w:rPr>
        <w:t>.</w:t>
      </w:r>
    </w:p>
    <w:p w14:paraId="5090CE35" w14:textId="77777777" w:rsidR="002974C9" w:rsidRPr="00551157" w:rsidRDefault="00BB54F2" w:rsidP="00423610">
      <w:pPr>
        <w:pStyle w:val="Tekstpodstawowy3"/>
        <w:numPr>
          <w:ilvl w:val="0"/>
          <w:numId w:val="104"/>
        </w:numPr>
        <w:tabs>
          <w:tab w:val="clear" w:pos="454"/>
          <w:tab w:val="num" w:pos="284"/>
        </w:tabs>
        <w:spacing w:after="0"/>
        <w:ind w:left="284" w:hanging="426"/>
        <w:jc w:val="both"/>
        <w:rPr>
          <w:rFonts w:ascii="Verdana" w:hAnsi="Verdana"/>
        </w:rPr>
      </w:pPr>
      <w:r w:rsidRPr="00551157">
        <w:rPr>
          <w:rFonts w:ascii="Verdana" w:hAnsi="Verdana"/>
        </w:rPr>
        <w:t>W przypadku nieprzedstawienia przez Wykonawcę wszystkich dowodów zapłaty, o których mowa w ust. 9, Zamawiający wstrzymuje wypłatę należnego wynagrodzenia za odebrane roboty budowlane w części równej sumie kwot wynikających z nieprzedstawionych dowodów zapłaty</w:t>
      </w:r>
      <w:r w:rsidR="002974C9" w:rsidRPr="00551157">
        <w:rPr>
          <w:rFonts w:ascii="Verdana" w:hAnsi="Verdana"/>
        </w:rPr>
        <w:t>.</w:t>
      </w:r>
    </w:p>
    <w:p w14:paraId="5E4395ED" w14:textId="77777777" w:rsidR="002974C9" w:rsidRPr="00551157" w:rsidRDefault="002974C9" w:rsidP="00423610">
      <w:pPr>
        <w:pStyle w:val="Tekstpodstawowy3"/>
        <w:numPr>
          <w:ilvl w:val="0"/>
          <w:numId w:val="104"/>
        </w:numPr>
        <w:tabs>
          <w:tab w:val="clear" w:pos="454"/>
          <w:tab w:val="num" w:pos="284"/>
        </w:tabs>
        <w:spacing w:after="0"/>
        <w:ind w:left="284" w:hanging="426"/>
        <w:jc w:val="both"/>
        <w:rPr>
          <w:rFonts w:ascii="Verdana" w:hAnsi="Verdana"/>
        </w:rPr>
      </w:pPr>
      <w:r w:rsidRPr="00551157">
        <w:rPr>
          <w:rFonts w:ascii="Verdana" w:hAnsi="Verdana"/>
        </w:rPr>
        <w:t xml:space="preserve">Zamawiający określa w Specyfikacji Warunków Zamówienia procentową wartość ostatniej części wynagrodzenia za wykonanie niniejszej </w:t>
      </w:r>
      <w:r w:rsidR="00A37902" w:rsidRPr="00551157">
        <w:rPr>
          <w:rFonts w:ascii="Verdana" w:hAnsi="Verdana"/>
        </w:rPr>
        <w:t>U</w:t>
      </w:r>
      <w:r w:rsidRPr="00551157">
        <w:rPr>
          <w:rFonts w:ascii="Verdana" w:hAnsi="Verdana"/>
        </w:rPr>
        <w:t>mowy, która nie może wynosić więcej niż 10 % wynagrodzenia należnego Wykonawcy, określonego w ust. 1</w:t>
      </w:r>
      <w:r w:rsidR="00496EE6" w:rsidRPr="00551157">
        <w:rPr>
          <w:rFonts w:ascii="Verdana" w:hAnsi="Verdana"/>
        </w:rPr>
        <w:t xml:space="preserve"> </w:t>
      </w:r>
      <w:r w:rsidR="00496EE6" w:rsidRPr="00551157">
        <w:rPr>
          <w:rFonts w:ascii="Verdana" w:hAnsi="Verdana"/>
          <w:iCs/>
        </w:rPr>
        <w:t>zdanie drugie</w:t>
      </w:r>
      <w:r w:rsidRPr="00551157">
        <w:rPr>
          <w:rFonts w:ascii="Verdana" w:hAnsi="Verdana"/>
        </w:rPr>
        <w:t xml:space="preserve">. </w:t>
      </w:r>
    </w:p>
    <w:p w14:paraId="61DB9AA9" w14:textId="77777777" w:rsidR="002974C9" w:rsidRPr="00551157" w:rsidRDefault="00F32D48" w:rsidP="00423610">
      <w:pPr>
        <w:pStyle w:val="Tekstpodstawowy3"/>
        <w:numPr>
          <w:ilvl w:val="0"/>
          <w:numId w:val="104"/>
        </w:numPr>
        <w:tabs>
          <w:tab w:val="clear" w:pos="454"/>
          <w:tab w:val="num" w:pos="284"/>
        </w:tabs>
        <w:spacing w:after="0"/>
        <w:ind w:left="284" w:hanging="426"/>
        <w:jc w:val="both"/>
        <w:rPr>
          <w:rFonts w:ascii="Verdana" w:hAnsi="Verdana"/>
        </w:rPr>
      </w:pPr>
      <w:r w:rsidRPr="00551157">
        <w:rPr>
          <w:rFonts w:ascii="Verdana" w:hAnsi="Verdana"/>
        </w:rPr>
        <w:t>Faktury</w:t>
      </w:r>
      <w:r w:rsidRPr="00551157">
        <w:rPr>
          <w:rFonts w:ascii="Verdana" w:hAnsi="Verdana"/>
          <w:snapToGrid w:val="0"/>
        </w:rPr>
        <w:t xml:space="preserve"> wystawiane na rzecz Zamawiającego jako nabywcy tych faktur winny być wystawione (wg jednego z poniższych wariantów) na:</w:t>
      </w:r>
    </w:p>
    <w:p w14:paraId="40C91F02" w14:textId="77777777" w:rsidR="00F32D48" w:rsidRPr="00551157" w:rsidRDefault="00F32D48" w:rsidP="00F32D48">
      <w:pPr>
        <w:ind w:left="284"/>
        <w:jc w:val="both"/>
        <w:rPr>
          <w:rFonts w:ascii="Verdana" w:hAnsi="Verdana"/>
          <w:b/>
          <w:snapToGrid w:val="0"/>
          <w:sz w:val="16"/>
          <w:szCs w:val="16"/>
        </w:rPr>
      </w:pPr>
      <w:r w:rsidRPr="00551157">
        <w:rPr>
          <w:rFonts w:ascii="Verdana" w:hAnsi="Verdana"/>
          <w:b/>
          <w:snapToGrid w:val="0"/>
          <w:sz w:val="16"/>
          <w:szCs w:val="16"/>
        </w:rPr>
        <w:t>Wariant I</w:t>
      </w:r>
    </w:p>
    <w:p w14:paraId="7EB772DA" w14:textId="77777777" w:rsidR="00F32D48" w:rsidRPr="00551157" w:rsidRDefault="00F32D48" w:rsidP="00F32D48">
      <w:pPr>
        <w:ind w:left="284"/>
        <w:jc w:val="both"/>
        <w:rPr>
          <w:rFonts w:ascii="Verdana" w:hAnsi="Verdana"/>
          <w:bCs/>
          <w:snapToGrid w:val="0"/>
          <w:sz w:val="16"/>
          <w:szCs w:val="16"/>
        </w:rPr>
      </w:pPr>
      <w:r w:rsidRPr="00551157">
        <w:rPr>
          <w:rFonts w:ascii="Verdana" w:hAnsi="Verdana"/>
          <w:bCs/>
          <w:snapToGrid w:val="0"/>
          <w:sz w:val="16"/>
          <w:szCs w:val="16"/>
        </w:rPr>
        <w:t>Województwo Śląskie</w:t>
      </w:r>
    </w:p>
    <w:p w14:paraId="5EBE214F" w14:textId="77777777" w:rsidR="00F32D48" w:rsidRPr="00551157" w:rsidRDefault="00F32D48" w:rsidP="00F32D48">
      <w:pPr>
        <w:ind w:left="284"/>
        <w:jc w:val="both"/>
        <w:rPr>
          <w:rFonts w:ascii="Verdana" w:hAnsi="Verdana"/>
          <w:bCs/>
          <w:snapToGrid w:val="0"/>
          <w:sz w:val="16"/>
          <w:szCs w:val="16"/>
        </w:rPr>
      </w:pPr>
      <w:r w:rsidRPr="00551157">
        <w:rPr>
          <w:rFonts w:ascii="Verdana" w:hAnsi="Verdana"/>
          <w:bCs/>
          <w:snapToGrid w:val="0"/>
          <w:sz w:val="16"/>
          <w:szCs w:val="16"/>
        </w:rPr>
        <w:t>Zarząd Dróg Wojewódzkich w Katowicach</w:t>
      </w:r>
    </w:p>
    <w:p w14:paraId="3F10C750" w14:textId="77777777" w:rsidR="00F32D48" w:rsidRPr="00551157" w:rsidRDefault="00F32D48" w:rsidP="00F32D48">
      <w:pPr>
        <w:ind w:left="284"/>
        <w:jc w:val="both"/>
        <w:rPr>
          <w:rFonts w:ascii="Verdana" w:hAnsi="Verdana"/>
          <w:bCs/>
          <w:snapToGrid w:val="0"/>
          <w:sz w:val="16"/>
          <w:szCs w:val="16"/>
        </w:rPr>
      </w:pPr>
      <w:r w:rsidRPr="00551157">
        <w:rPr>
          <w:rFonts w:ascii="Verdana" w:hAnsi="Verdana"/>
          <w:bCs/>
          <w:snapToGrid w:val="0"/>
          <w:sz w:val="16"/>
          <w:szCs w:val="16"/>
        </w:rPr>
        <w:t>ul. Lechicka 24, 40-609 Katowice</w:t>
      </w:r>
    </w:p>
    <w:p w14:paraId="01BB2C52" w14:textId="77777777" w:rsidR="00F32D48" w:rsidRPr="00551157" w:rsidRDefault="00F32D48" w:rsidP="00F32D48">
      <w:pPr>
        <w:ind w:left="284"/>
        <w:jc w:val="both"/>
        <w:rPr>
          <w:rFonts w:ascii="Verdana" w:hAnsi="Verdana"/>
          <w:bCs/>
          <w:snapToGrid w:val="0"/>
          <w:sz w:val="16"/>
          <w:szCs w:val="16"/>
        </w:rPr>
      </w:pPr>
      <w:r w:rsidRPr="00551157">
        <w:rPr>
          <w:rFonts w:ascii="Verdana" w:hAnsi="Verdana"/>
          <w:bCs/>
          <w:snapToGrid w:val="0"/>
          <w:sz w:val="16"/>
          <w:szCs w:val="16"/>
        </w:rPr>
        <w:t>NIP 954-277-00-64</w:t>
      </w:r>
    </w:p>
    <w:p w14:paraId="049FFA9E" w14:textId="77777777" w:rsidR="00F32D48" w:rsidRPr="00551157" w:rsidRDefault="00F32D48" w:rsidP="00F32D48">
      <w:pPr>
        <w:ind w:left="284"/>
        <w:jc w:val="both"/>
        <w:rPr>
          <w:rFonts w:ascii="Verdana" w:hAnsi="Verdana"/>
          <w:b/>
          <w:snapToGrid w:val="0"/>
          <w:sz w:val="16"/>
          <w:szCs w:val="16"/>
        </w:rPr>
      </w:pPr>
      <w:r w:rsidRPr="00551157">
        <w:rPr>
          <w:rFonts w:ascii="Verdana" w:hAnsi="Verdana"/>
          <w:b/>
          <w:snapToGrid w:val="0"/>
          <w:sz w:val="16"/>
          <w:szCs w:val="16"/>
        </w:rPr>
        <w:t>Wariant II</w:t>
      </w:r>
    </w:p>
    <w:p w14:paraId="085E350E" w14:textId="77777777" w:rsidR="00F32D48" w:rsidRPr="00551157" w:rsidRDefault="00F32D48" w:rsidP="00F32D48">
      <w:pPr>
        <w:ind w:left="284"/>
        <w:jc w:val="both"/>
        <w:rPr>
          <w:rFonts w:ascii="Verdana" w:hAnsi="Verdana"/>
          <w:bCs/>
          <w:snapToGrid w:val="0"/>
          <w:sz w:val="16"/>
          <w:szCs w:val="16"/>
        </w:rPr>
      </w:pPr>
      <w:r w:rsidRPr="00551157">
        <w:rPr>
          <w:rFonts w:ascii="Verdana" w:hAnsi="Verdana"/>
          <w:bCs/>
          <w:snapToGrid w:val="0"/>
          <w:sz w:val="16"/>
          <w:szCs w:val="16"/>
        </w:rPr>
        <w:t xml:space="preserve">Nabywca: Województwo Śląskie </w:t>
      </w:r>
    </w:p>
    <w:p w14:paraId="2126004B" w14:textId="77777777" w:rsidR="00F32D48" w:rsidRPr="00551157" w:rsidRDefault="00F32D48" w:rsidP="00F32D48">
      <w:pPr>
        <w:ind w:left="284"/>
        <w:jc w:val="both"/>
        <w:rPr>
          <w:rFonts w:ascii="Verdana" w:hAnsi="Verdana"/>
          <w:bCs/>
          <w:snapToGrid w:val="0"/>
          <w:sz w:val="16"/>
          <w:szCs w:val="16"/>
        </w:rPr>
      </w:pPr>
      <w:r w:rsidRPr="00551157">
        <w:rPr>
          <w:rFonts w:ascii="Verdana" w:hAnsi="Verdana"/>
          <w:bCs/>
          <w:snapToGrid w:val="0"/>
          <w:sz w:val="16"/>
          <w:szCs w:val="16"/>
        </w:rPr>
        <w:t>ul. Juliusza Ligonia 46, 40-037 Katowice</w:t>
      </w:r>
    </w:p>
    <w:p w14:paraId="49E5F9E4" w14:textId="77777777" w:rsidR="00F32D48" w:rsidRPr="00551157" w:rsidRDefault="00F32D48" w:rsidP="00F32D48">
      <w:pPr>
        <w:ind w:left="284"/>
        <w:jc w:val="both"/>
        <w:rPr>
          <w:rFonts w:ascii="Verdana" w:hAnsi="Verdana"/>
          <w:bCs/>
          <w:snapToGrid w:val="0"/>
          <w:sz w:val="16"/>
          <w:szCs w:val="16"/>
        </w:rPr>
      </w:pPr>
      <w:r w:rsidRPr="00551157">
        <w:rPr>
          <w:rFonts w:ascii="Verdana" w:hAnsi="Verdana"/>
          <w:bCs/>
          <w:snapToGrid w:val="0"/>
          <w:sz w:val="16"/>
          <w:szCs w:val="16"/>
        </w:rPr>
        <w:t>NIP 954-277-00-64</w:t>
      </w:r>
    </w:p>
    <w:p w14:paraId="16B07F11" w14:textId="77777777" w:rsidR="00F32D48" w:rsidRPr="00551157" w:rsidRDefault="00F32D48" w:rsidP="00F32D48">
      <w:pPr>
        <w:ind w:left="284"/>
        <w:jc w:val="both"/>
        <w:rPr>
          <w:rFonts w:ascii="Verdana" w:hAnsi="Verdana"/>
          <w:bCs/>
          <w:snapToGrid w:val="0"/>
          <w:sz w:val="16"/>
          <w:szCs w:val="16"/>
        </w:rPr>
      </w:pPr>
      <w:r w:rsidRPr="00551157">
        <w:rPr>
          <w:rFonts w:ascii="Verdana" w:hAnsi="Verdana"/>
          <w:bCs/>
          <w:snapToGrid w:val="0"/>
          <w:sz w:val="16"/>
          <w:szCs w:val="16"/>
        </w:rPr>
        <w:t>Odbiorca: Zarząd Dróg Wojewódzkich w Katowicach</w:t>
      </w:r>
    </w:p>
    <w:p w14:paraId="0C075D7C" w14:textId="77777777" w:rsidR="00F32D48" w:rsidRPr="00551157" w:rsidRDefault="00F32D48" w:rsidP="00F32D48">
      <w:pPr>
        <w:pStyle w:val="Tekstpodstawowy3"/>
        <w:tabs>
          <w:tab w:val="left" w:pos="426"/>
        </w:tabs>
        <w:spacing w:after="0"/>
        <w:ind w:left="426" w:hanging="142"/>
        <w:jc w:val="both"/>
        <w:rPr>
          <w:rFonts w:ascii="Verdana" w:hAnsi="Verdana"/>
        </w:rPr>
      </w:pPr>
      <w:r w:rsidRPr="00551157">
        <w:rPr>
          <w:rFonts w:ascii="Verdana" w:hAnsi="Verdana"/>
          <w:bCs/>
          <w:snapToGrid w:val="0"/>
        </w:rPr>
        <w:t>ul. Lechicka 24, 40-609 Katowice</w:t>
      </w:r>
    </w:p>
    <w:p w14:paraId="119A1B44" w14:textId="77777777" w:rsidR="00EC4894" w:rsidRPr="00551157" w:rsidRDefault="00EC4894" w:rsidP="00423610">
      <w:pPr>
        <w:pStyle w:val="Tekstpodstawowy3"/>
        <w:numPr>
          <w:ilvl w:val="0"/>
          <w:numId w:val="104"/>
        </w:numPr>
        <w:tabs>
          <w:tab w:val="clear" w:pos="454"/>
          <w:tab w:val="num" w:pos="284"/>
        </w:tabs>
        <w:spacing w:after="0"/>
        <w:ind w:left="284" w:hanging="426"/>
        <w:jc w:val="both"/>
        <w:rPr>
          <w:rFonts w:ascii="Verdana" w:hAnsi="Verdana"/>
        </w:rPr>
      </w:pPr>
      <w:r w:rsidRPr="00551157">
        <w:rPr>
          <w:rFonts w:ascii="Verdana" w:hAnsi="Verdana"/>
          <w:snapToGrid w:val="0"/>
        </w:rPr>
        <w:t>W przypadku, gdy w trakcie realizacji Umowy nastąpi zmiana:</w:t>
      </w:r>
    </w:p>
    <w:p w14:paraId="6014C28A" w14:textId="77777777" w:rsidR="00EC4894" w:rsidRPr="00551157" w:rsidRDefault="00EC4894" w:rsidP="00EC4894">
      <w:pPr>
        <w:ind w:left="567" w:hanging="283"/>
        <w:jc w:val="both"/>
        <w:rPr>
          <w:rFonts w:ascii="Verdana" w:hAnsi="Verdana"/>
          <w:snapToGrid w:val="0"/>
          <w:sz w:val="16"/>
          <w:szCs w:val="16"/>
        </w:rPr>
      </w:pPr>
      <w:r w:rsidRPr="00551157">
        <w:rPr>
          <w:rFonts w:ascii="Verdana" w:hAnsi="Verdana"/>
          <w:snapToGrid w:val="0"/>
          <w:sz w:val="16"/>
          <w:szCs w:val="16"/>
        </w:rPr>
        <w:lastRenderedPageBreak/>
        <w:t>a)</w:t>
      </w:r>
      <w:r w:rsidRPr="00551157">
        <w:rPr>
          <w:rFonts w:ascii="Verdana" w:hAnsi="Verdana"/>
          <w:snapToGrid w:val="0"/>
          <w:sz w:val="16"/>
          <w:szCs w:val="16"/>
        </w:rPr>
        <w:tab/>
        <w:t>stawki podatku od towarów i usług oraz podatku akcyzowego,</w:t>
      </w:r>
    </w:p>
    <w:p w14:paraId="177802E0" w14:textId="77777777" w:rsidR="00EC4894" w:rsidRPr="00551157" w:rsidRDefault="00EC4894" w:rsidP="00EC4894">
      <w:pPr>
        <w:ind w:left="567" w:hanging="283"/>
        <w:jc w:val="both"/>
        <w:rPr>
          <w:rFonts w:ascii="Verdana" w:hAnsi="Verdana"/>
          <w:snapToGrid w:val="0"/>
          <w:sz w:val="16"/>
          <w:szCs w:val="16"/>
        </w:rPr>
      </w:pPr>
      <w:r w:rsidRPr="00551157">
        <w:rPr>
          <w:rFonts w:ascii="Verdana" w:hAnsi="Verdana"/>
          <w:snapToGrid w:val="0"/>
          <w:sz w:val="16"/>
          <w:szCs w:val="16"/>
        </w:rPr>
        <w:t>b)</w:t>
      </w:r>
      <w:r w:rsidRPr="00551157">
        <w:rPr>
          <w:rFonts w:ascii="Verdana" w:hAnsi="Verdana"/>
          <w:snapToGrid w:val="0"/>
          <w:sz w:val="16"/>
          <w:szCs w:val="16"/>
        </w:rPr>
        <w:tab/>
        <w:t>wysokości minimalnego wynagrodzenia za pracę albo wysokości minimalnej stawki godzinowej, ustalonych na podstawie ustawy z dnia 10 października 2002 r. o minimalnym wynagrodzeniu za pracę,</w:t>
      </w:r>
    </w:p>
    <w:p w14:paraId="7212FD93" w14:textId="77777777" w:rsidR="00EC4894" w:rsidRPr="00551157" w:rsidRDefault="00EC4894" w:rsidP="00EC4894">
      <w:pPr>
        <w:ind w:left="567" w:hanging="283"/>
        <w:jc w:val="both"/>
        <w:rPr>
          <w:rFonts w:ascii="Verdana" w:hAnsi="Verdana"/>
          <w:snapToGrid w:val="0"/>
          <w:sz w:val="16"/>
          <w:szCs w:val="16"/>
        </w:rPr>
      </w:pPr>
      <w:r w:rsidRPr="00551157">
        <w:rPr>
          <w:rFonts w:ascii="Verdana" w:hAnsi="Verdana"/>
          <w:snapToGrid w:val="0"/>
          <w:sz w:val="16"/>
          <w:szCs w:val="16"/>
        </w:rPr>
        <w:t>c)</w:t>
      </w:r>
      <w:r w:rsidRPr="00551157">
        <w:rPr>
          <w:rFonts w:ascii="Verdana" w:hAnsi="Verdana"/>
          <w:snapToGrid w:val="0"/>
          <w:sz w:val="16"/>
          <w:szCs w:val="16"/>
        </w:rPr>
        <w:tab/>
        <w:t xml:space="preserve">zasad podlegania ubezpieczeniom społecznym lub ubezpieczeniu zdrowotnemu lub wysokości stawki składki na ubezpieczenia społeczne lub ubezpieczenia zdrowotne, </w:t>
      </w:r>
    </w:p>
    <w:p w14:paraId="5D96E510" w14:textId="77777777" w:rsidR="00EC4894" w:rsidRPr="00551157" w:rsidRDefault="00EC4894" w:rsidP="00EC4894">
      <w:pPr>
        <w:ind w:left="567" w:hanging="283"/>
        <w:jc w:val="both"/>
        <w:rPr>
          <w:rFonts w:ascii="Verdana" w:hAnsi="Verdana"/>
          <w:snapToGrid w:val="0"/>
          <w:sz w:val="16"/>
          <w:szCs w:val="16"/>
        </w:rPr>
      </w:pPr>
      <w:r w:rsidRPr="00551157">
        <w:rPr>
          <w:rFonts w:ascii="Verdana" w:hAnsi="Verdana"/>
          <w:snapToGrid w:val="0"/>
          <w:sz w:val="16"/>
          <w:szCs w:val="16"/>
        </w:rPr>
        <w:t>d)</w:t>
      </w:r>
      <w:r w:rsidRPr="00551157">
        <w:rPr>
          <w:rFonts w:ascii="Verdana" w:hAnsi="Verdana"/>
          <w:snapToGrid w:val="0"/>
          <w:sz w:val="16"/>
          <w:szCs w:val="16"/>
        </w:rPr>
        <w:tab/>
        <w:t>zasad gromadzenia i wysokości wpłat do pracowniczych planów kapitałowych, o których mowa w ustawie z dnia 4 października 2018 r. o pracowniczych planach kapitałowych</w:t>
      </w:r>
    </w:p>
    <w:p w14:paraId="00DE8FFA" w14:textId="77777777" w:rsidR="00EC4894" w:rsidRPr="00551157" w:rsidRDefault="00EC4894" w:rsidP="00EC4894">
      <w:pPr>
        <w:pStyle w:val="Tekstpodstawowy3"/>
        <w:spacing w:after="0"/>
        <w:ind w:left="567" w:hanging="283"/>
        <w:jc w:val="both"/>
        <w:rPr>
          <w:rFonts w:ascii="Verdana" w:hAnsi="Verdana"/>
          <w:snapToGrid w:val="0"/>
        </w:rPr>
      </w:pPr>
      <w:r w:rsidRPr="00551157">
        <w:rPr>
          <w:rFonts w:ascii="Verdana" w:hAnsi="Verdana"/>
          <w:snapToGrid w:val="0"/>
        </w:rPr>
        <w:t>-</w:t>
      </w:r>
      <w:r w:rsidRPr="00551157">
        <w:rPr>
          <w:rFonts w:ascii="Verdana" w:hAnsi="Verdana"/>
          <w:snapToGrid w:val="0"/>
        </w:rPr>
        <w:tab/>
        <w:t>jeżeli zmiany te będą miały wpływ na koszty wykonania Umowy przez Wykonawcę, wynagrodzenie, o którym mowa w ust. 1</w:t>
      </w:r>
      <w:r w:rsidR="000627AF" w:rsidRPr="00551157">
        <w:rPr>
          <w:rFonts w:ascii="Verdana" w:hAnsi="Verdana"/>
          <w:snapToGrid w:val="0"/>
        </w:rPr>
        <w:t xml:space="preserve"> </w:t>
      </w:r>
      <w:r w:rsidR="000627AF" w:rsidRPr="00551157">
        <w:rPr>
          <w:rFonts w:ascii="Verdana" w:hAnsi="Verdana"/>
          <w:iCs/>
        </w:rPr>
        <w:t>zdanie drugie</w:t>
      </w:r>
      <w:r w:rsidRPr="00551157">
        <w:rPr>
          <w:rFonts w:ascii="Verdana" w:hAnsi="Verdana"/>
          <w:snapToGrid w:val="0"/>
        </w:rPr>
        <w:t>, może ulec odpowiednim zmianom</w:t>
      </w:r>
      <w:r w:rsidR="000627AF" w:rsidRPr="00551157">
        <w:rPr>
          <w:rFonts w:ascii="Verdana" w:hAnsi="Verdana"/>
          <w:snapToGrid w:val="0"/>
        </w:rPr>
        <w:t>.</w:t>
      </w:r>
    </w:p>
    <w:p w14:paraId="75461247" w14:textId="77777777" w:rsidR="00A00551" w:rsidRPr="00551157" w:rsidRDefault="00EC4894" w:rsidP="00423610">
      <w:pPr>
        <w:pStyle w:val="Tekstpodstawowy3"/>
        <w:numPr>
          <w:ilvl w:val="0"/>
          <w:numId w:val="104"/>
        </w:numPr>
        <w:tabs>
          <w:tab w:val="clear" w:pos="454"/>
          <w:tab w:val="num" w:pos="284"/>
        </w:tabs>
        <w:spacing w:after="0"/>
        <w:ind w:left="284" w:hanging="426"/>
        <w:jc w:val="both"/>
        <w:rPr>
          <w:rFonts w:ascii="Verdana" w:hAnsi="Verdana"/>
        </w:rPr>
      </w:pPr>
      <w:r w:rsidRPr="00551157">
        <w:rPr>
          <w:rFonts w:ascii="Verdana" w:hAnsi="Verdana"/>
          <w:snapToGrid w:val="0"/>
        </w:rPr>
        <w:t>Każdorazowo</w:t>
      </w:r>
      <w:r w:rsidRPr="00551157">
        <w:rPr>
          <w:rFonts w:ascii="Verdana" w:hAnsi="Verdana"/>
        </w:rPr>
        <w:t xml:space="preserve"> przed wprowadzeniem zmiany wynagrodzenia, o której mowa w ust. 1</w:t>
      </w:r>
      <w:r w:rsidR="000E6CE1" w:rsidRPr="00551157">
        <w:rPr>
          <w:rFonts w:ascii="Verdana" w:hAnsi="Verdana"/>
        </w:rPr>
        <w:t>3</w:t>
      </w:r>
      <w:r w:rsidRPr="00551157">
        <w:rPr>
          <w:rFonts w:ascii="Verdana" w:hAnsi="Verdana"/>
        </w:rPr>
        <w:t>, Wykonawca</w:t>
      </w:r>
      <w:r w:rsidRPr="00551157">
        <w:rPr>
          <w:rFonts w:ascii="Verdana" w:hAnsi="Verdana"/>
          <w:snapToGrid w:val="0"/>
        </w:rPr>
        <w:t xml:space="preserve"> zobowiązany jest przedstawić i wykazać Zamawiającemu na piśmie wpływ zmiany, określonej w ust. 13 wraz z propozycją nowego wynagrodzenia. Propozycja Wykonawcy powinna być potwierdzona stosownymi przepisami, z których wynikają zmiany oraz odpowiednimi dokumentami. Ewentualna zmiana wynagrodzenia Wykonawcy zostanie dokonana wyłącznie po uzyskaniu akceptacji Zamawiającego w formie aneksu do Umowy</w:t>
      </w:r>
      <w:r w:rsidR="00A00551" w:rsidRPr="00551157">
        <w:rPr>
          <w:rFonts w:ascii="Verdana" w:hAnsi="Verdana"/>
        </w:rPr>
        <w:t>.</w:t>
      </w:r>
    </w:p>
    <w:p w14:paraId="1C38314C" w14:textId="77777777" w:rsidR="007E166D" w:rsidRPr="00551157" w:rsidRDefault="007E166D" w:rsidP="00423610">
      <w:pPr>
        <w:pStyle w:val="Tekstpodstawowy3"/>
        <w:numPr>
          <w:ilvl w:val="0"/>
          <w:numId w:val="104"/>
        </w:numPr>
        <w:tabs>
          <w:tab w:val="clear" w:pos="454"/>
          <w:tab w:val="num" w:pos="284"/>
        </w:tabs>
        <w:spacing w:after="0"/>
        <w:ind w:left="284" w:hanging="426"/>
        <w:jc w:val="both"/>
        <w:rPr>
          <w:rFonts w:ascii="Verdana" w:hAnsi="Verdana"/>
        </w:rPr>
      </w:pPr>
      <w:r w:rsidRPr="00551157">
        <w:rPr>
          <w:rFonts w:ascii="Verdana" w:hAnsi="Verdana"/>
        </w:rPr>
        <w:t>Szczegółowe uregulowania, dotyczące zasad wprowadzania zmian wysokości wynagrodzenia należnego Wykonawcy, w przypadku zmiany ceny materiałów lub kosztów związanych z realizacją zamówienia (waloryzacja wynagrodzenia), określają postanowienia Opisu Przedmiotu Zamówienia.</w:t>
      </w:r>
    </w:p>
    <w:p w14:paraId="32C7E73C" w14:textId="77777777" w:rsidR="001668B6" w:rsidRPr="00551157" w:rsidRDefault="001668B6" w:rsidP="00423610">
      <w:pPr>
        <w:pStyle w:val="Tekstpodstawowy3"/>
        <w:numPr>
          <w:ilvl w:val="0"/>
          <w:numId w:val="104"/>
        </w:numPr>
        <w:tabs>
          <w:tab w:val="clear" w:pos="454"/>
          <w:tab w:val="num" w:pos="284"/>
        </w:tabs>
        <w:spacing w:after="0"/>
        <w:ind w:left="284" w:hanging="426"/>
        <w:jc w:val="both"/>
        <w:rPr>
          <w:rFonts w:ascii="Verdana" w:hAnsi="Verdana"/>
        </w:rPr>
      </w:pPr>
      <w:r w:rsidRPr="00551157">
        <w:rPr>
          <w:rFonts w:ascii="Verdana" w:hAnsi="Verdana"/>
        </w:rPr>
        <w:t xml:space="preserve">Szczegółowe postanowienia </w:t>
      </w:r>
      <w:r w:rsidRPr="00551157">
        <w:rPr>
          <w:rFonts w:ascii="Verdana" w:hAnsi="Verdana" w:cs="Arial"/>
        </w:rPr>
        <w:t>dostosowania się Wykonawcy do wymagań</w:t>
      </w:r>
      <w:r w:rsidRPr="00551157">
        <w:rPr>
          <w:rFonts w:ascii="Verdana" w:hAnsi="Verdana"/>
        </w:rPr>
        <w:t xml:space="preserve"> dot. obowiązków </w:t>
      </w:r>
      <w:r w:rsidRPr="00551157">
        <w:rPr>
          <w:rFonts w:ascii="Verdana" w:hAnsi="Verdana" w:cs="Arial"/>
        </w:rPr>
        <w:t xml:space="preserve">wynikających z przepisów ustawy z dnia 11 stycznia 2018 r. o </w:t>
      </w:r>
      <w:proofErr w:type="spellStart"/>
      <w:r w:rsidRPr="00551157">
        <w:rPr>
          <w:rFonts w:ascii="Verdana" w:hAnsi="Verdana" w:cs="Arial"/>
        </w:rPr>
        <w:t>elektromobilności</w:t>
      </w:r>
      <w:proofErr w:type="spellEnd"/>
      <w:r w:rsidRPr="00551157">
        <w:rPr>
          <w:rFonts w:ascii="Verdana" w:hAnsi="Verdana" w:cs="Arial"/>
        </w:rPr>
        <w:t xml:space="preserve"> i paliwach alternatywnych</w:t>
      </w:r>
      <w:r w:rsidRPr="00551157">
        <w:rPr>
          <w:rFonts w:ascii="Verdana" w:hAnsi="Verdana"/>
        </w:rPr>
        <w:t xml:space="preserve"> zawarto w Opisie </w:t>
      </w:r>
      <w:r w:rsidR="00FB7D5E" w:rsidRPr="00551157">
        <w:rPr>
          <w:rFonts w:ascii="Verdana" w:hAnsi="Verdana"/>
        </w:rPr>
        <w:t>P</w:t>
      </w:r>
      <w:r w:rsidRPr="00551157">
        <w:rPr>
          <w:rFonts w:ascii="Verdana" w:hAnsi="Verdana"/>
        </w:rPr>
        <w:t xml:space="preserve">rzedmiotu </w:t>
      </w:r>
      <w:r w:rsidR="00FB7D5E" w:rsidRPr="00551157">
        <w:rPr>
          <w:rFonts w:ascii="Verdana" w:hAnsi="Verdana"/>
        </w:rPr>
        <w:t>Z</w:t>
      </w:r>
      <w:r w:rsidRPr="00551157">
        <w:rPr>
          <w:rFonts w:ascii="Verdana" w:hAnsi="Verdana"/>
        </w:rPr>
        <w:t>amówienia.</w:t>
      </w:r>
    </w:p>
    <w:p w14:paraId="39FEAC3C" w14:textId="77777777" w:rsidR="00D744EE" w:rsidRPr="00551157" w:rsidRDefault="00227BAE" w:rsidP="00423610">
      <w:pPr>
        <w:pStyle w:val="Tekstpodstawowy3"/>
        <w:numPr>
          <w:ilvl w:val="0"/>
          <w:numId w:val="104"/>
        </w:numPr>
        <w:tabs>
          <w:tab w:val="clear" w:pos="454"/>
          <w:tab w:val="num" w:pos="284"/>
        </w:tabs>
        <w:spacing w:after="0"/>
        <w:ind w:left="284" w:hanging="426"/>
        <w:jc w:val="both"/>
        <w:rPr>
          <w:rFonts w:ascii="Verdana" w:hAnsi="Verdana"/>
        </w:rPr>
      </w:pPr>
      <w:r w:rsidRPr="00551157">
        <w:rPr>
          <w:rFonts w:ascii="Verdana" w:hAnsi="Verdana"/>
        </w:rPr>
        <w:t>Zamawiający będzie stosował mechanizm podzielonej płatności (</w:t>
      </w:r>
      <w:proofErr w:type="spellStart"/>
      <w:r w:rsidRPr="00551157">
        <w:rPr>
          <w:rFonts w:ascii="Verdana" w:hAnsi="Verdana"/>
        </w:rPr>
        <w:t>split</w:t>
      </w:r>
      <w:proofErr w:type="spellEnd"/>
      <w:r w:rsidRPr="00551157">
        <w:rPr>
          <w:rFonts w:ascii="Verdana" w:hAnsi="Verdana"/>
        </w:rPr>
        <w:t xml:space="preserve"> </w:t>
      </w:r>
      <w:proofErr w:type="spellStart"/>
      <w:r w:rsidRPr="00551157">
        <w:rPr>
          <w:rFonts w:ascii="Verdana" w:hAnsi="Verdana"/>
        </w:rPr>
        <w:t>payment</w:t>
      </w:r>
      <w:proofErr w:type="spellEnd"/>
      <w:r w:rsidRPr="00551157">
        <w:rPr>
          <w:rFonts w:ascii="Verdana" w:hAnsi="Verdana"/>
        </w:rPr>
        <w:t>), o którym mowa w ustawie o podatku od towarów i usług</w:t>
      </w:r>
      <w:r w:rsidR="00D744EE" w:rsidRPr="00551157">
        <w:rPr>
          <w:rFonts w:ascii="Verdana" w:hAnsi="Verdana" w:cs="Arial"/>
          <w:iCs/>
        </w:rPr>
        <w:t>.</w:t>
      </w:r>
    </w:p>
    <w:p w14:paraId="7A223F8D" w14:textId="77777777" w:rsidR="00227BAE" w:rsidRPr="00551157" w:rsidRDefault="00227BAE" w:rsidP="00423610">
      <w:pPr>
        <w:pStyle w:val="Tekstpodstawowy3"/>
        <w:numPr>
          <w:ilvl w:val="0"/>
          <w:numId w:val="104"/>
        </w:numPr>
        <w:tabs>
          <w:tab w:val="clear" w:pos="454"/>
          <w:tab w:val="num" w:pos="284"/>
        </w:tabs>
        <w:spacing w:after="0"/>
        <w:ind w:left="284" w:hanging="426"/>
        <w:jc w:val="both"/>
        <w:rPr>
          <w:rFonts w:ascii="Verdana" w:hAnsi="Verdana"/>
        </w:rPr>
      </w:pPr>
      <w:r w:rsidRPr="00551157">
        <w:rPr>
          <w:rFonts w:ascii="Verdana" w:hAnsi="Verdana"/>
        </w:rPr>
        <w:t>Faktury VAT należy przesłać na adres: ul. Lechicka 24, 40-609 Katowice, a w przypadku e-faktury przesłanej za pośrednictwem platformy elektronicznego fakturowania przy pomocy poniższych danych:</w:t>
      </w:r>
    </w:p>
    <w:p w14:paraId="0EED088D" w14:textId="77777777" w:rsidR="00227BAE" w:rsidRPr="00551157" w:rsidRDefault="00227BAE" w:rsidP="00227BAE">
      <w:pPr>
        <w:pStyle w:val="Tekstpodstawowy3"/>
        <w:spacing w:after="0"/>
        <w:ind w:left="284"/>
        <w:jc w:val="both"/>
        <w:rPr>
          <w:rFonts w:ascii="Verdana" w:hAnsi="Verdana"/>
        </w:rPr>
      </w:pPr>
      <w:r w:rsidRPr="00551157">
        <w:rPr>
          <w:rFonts w:ascii="Verdana" w:hAnsi="Verdana"/>
        </w:rPr>
        <w:t>Rodzaj adresu PEF / Typ numeru PEPPOL: NIP,</w:t>
      </w:r>
    </w:p>
    <w:p w14:paraId="366DB44F" w14:textId="77777777" w:rsidR="00227BAE" w:rsidRPr="00551157" w:rsidRDefault="00227BAE" w:rsidP="00227BAE">
      <w:pPr>
        <w:pStyle w:val="Tekstpodstawowy3"/>
        <w:spacing w:after="0"/>
        <w:ind w:left="284"/>
        <w:jc w:val="both"/>
        <w:rPr>
          <w:rFonts w:ascii="Verdana" w:hAnsi="Verdana"/>
          <w:lang w:val="en-US"/>
        </w:rPr>
      </w:pPr>
      <w:proofErr w:type="spellStart"/>
      <w:r w:rsidRPr="00551157">
        <w:rPr>
          <w:rFonts w:ascii="Verdana" w:hAnsi="Verdana"/>
          <w:lang w:val="en-US"/>
        </w:rPr>
        <w:t>Numer</w:t>
      </w:r>
      <w:proofErr w:type="spellEnd"/>
      <w:r w:rsidRPr="00551157">
        <w:rPr>
          <w:rFonts w:ascii="Verdana" w:hAnsi="Verdana"/>
          <w:lang w:val="en-US"/>
        </w:rPr>
        <w:t xml:space="preserve"> </w:t>
      </w:r>
      <w:proofErr w:type="spellStart"/>
      <w:r w:rsidRPr="00551157">
        <w:rPr>
          <w:rFonts w:ascii="Verdana" w:hAnsi="Verdana"/>
          <w:lang w:val="en-US"/>
        </w:rPr>
        <w:t>adresu</w:t>
      </w:r>
      <w:proofErr w:type="spellEnd"/>
      <w:r w:rsidRPr="00551157">
        <w:rPr>
          <w:rFonts w:ascii="Verdana" w:hAnsi="Verdana"/>
          <w:lang w:val="en-US"/>
        </w:rPr>
        <w:t xml:space="preserve"> PEF / </w:t>
      </w:r>
      <w:proofErr w:type="spellStart"/>
      <w:r w:rsidRPr="00551157">
        <w:rPr>
          <w:rFonts w:ascii="Verdana" w:hAnsi="Verdana"/>
          <w:lang w:val="en-US"/>
        </w:rPr>
        <w:t>Numer</w:t>
      </w:r>
      <w:proofErr w:type="spellEnd"/>
      <w:r w:rsidRPr="00551157">
        <w:rPr>
          <w:rFonts w:ascii="Verdana" w:hAnsi="Verdana"/>
          <w:lang w:val="en-US"/>
        </w:rPr>
        <w:t xml:space="preserve"> PEPPOL: 9542295953 </w:t>
      </w:r>
    </w:p>
    <w:p w14:paraId="29AAFF2F" w14:textId="77777777" w:rsidR="00227BAE" w:rsidRPr="00551157" w:rsidRDefault="00227BAE" w:rsidP="00227BAE">
      <w:pPr>
        <w:pStyle w:val="Tekstpodstawowy3"/>
        <w:spacing w:after="0"/>
        <w:ind w:left="284"/>
        <w:jc w:val="both"/>
        <w:rPr>
          <w:rFonts w:ascii="Verdana" w:hAnsi="Verdana"/>
        </w:rPr>
      </w:pPr>
      <w:r w:rsidRPr="00551157">
        <w:rPr>
          <w:rFonts w:ascii="Verdana" w:hAnsi="Verdana"/>
        </w:rPr>
        <w:t>Wykonawca jest zobligowany wpisać numer umowy na e-fakturze.</w:t>
      </w:r>
    </w:p>
    <w:p w14:paraId="200C88AA" w14:textId="77777777" w:rsidR="00733A6C" w:rsidRPr="00551157" w:rsidRDefault="00733A6C" w:rsidP="00423610">
      <w:pPr>
        <w:pStyle w:val="Tekstpodstawowy3"/>
        <w:numPr>
          <w:ilvl w:val="0"/>
          <w:numId w:val="104"/>
        </w:numPr>
        <w:tabs>
          <w:tab w:val="clear" w:pos="454"/>
          <w:tab w:val="num" w:pos="284"/>
        </w:tabs>
        <w:spacing w:after="0"/>
        <w:ind w:left="284" w:hanging="426"/>
        <w:jc w:val="both"/>
        <w:rPr>
          <w:rFonts w:ascii="Verdana" w:hAnsi="Verdana"/>
        </w:rPr>
      </w:pPr>
      <w:r w:rsidRPr="00551157">
        <w:rPr>
          <w:rFonts w:ascii="Verdana" w:hAnsi="Verdana"/>
        </w:rPr>
        <w:t>W Opisie Przedmiotu Zamówienia określono procent wynagrodzenia wypłacanego za wykonanie poszczególnych części Umowy.</w:t>
      </w:r>
    </w:p>
    <w:p w14:paraId="1BE3AC64" w14:textId="77777777" w:rsidR="002974C9" w:rsidRPr="00551157" w:rsidRDefault="002974C9" w:rsidP="00423610">
      <w:pPr>
        <w:pStyle w:val="Tekstpodstawowy3"/>
        <w:numPr>
          <w:ilvl w:val="0"/>
          <w:numId w:val="104"/>
        </w:numPr>
        <w:tabs>
          <w:tab w:val="clear" w:pos="454"/>
          <w:tab w:val="num" w:pos="284"/>
        </w:tabs>
        <w:spacing w:after="0"/>
        <w:ind w:left="284" w:hanging="426"/>
        <w:jc w:val="both"/>
        <w:rPr>
          <w:rFonts w:ascii="Verdana" w:hAnsi="Verdana"/>
        </w:rPr>
      </w:pPr>
      <w:r w:rsidRPr="00551157">
        <w:rPr>
          <w:rFonts w:ascii="Verdana" w:hAnsi="Verdana"/>
        </w:rPr>
        <w:t xml:space="preserve">Szczegółowe uregulowanie w zakresie odbiorów wykonania przedmiotu zamówienia i rozliczenia określają Warunki Umowne. </w:t>
      </w:r>
    </w:p>
    <w:p w14:paraId="08592883" w14:textId="77777777" w:rsidR="002974C9" w:rsidRPr="00551157" w:rsidRDefault="002974C9" w:rsidP="002974C9">
      <w:pPr>
        <w:pStyle w:val="Tekstpodstawowy2"/>
        <w:spacing w:before="120" w:after="0" w:line="240" w:lineRule="auto"/>
        <w:jc w:val="center"/>
        <w:rPr>
          <w:rFonts w:ascii="Verdana" w:hAnsi="Verdana"/>
          <w:b/>
          <w:bCs/>
          <w:snapToGrid w:val="0"/>
          <w:sz w:val="16"/>
          <w:szCs w:val="16"/>
        </w:rPr>
      </w:pPr>
      <w:r w:rsidRPr="00551157">
        <w:rPr>
          <w:rFonts w:ascii="Verdana" w:hAnsi="Verdana"/>
          <w:b/>
          <w:bCs/>
          <w:snapToGrid w:val="0"/>
          <w:sz w:val="16"/>
          <w:szCs w:val="16"/>
        </w:rPr>
        <w:t>§ 6</w:t>
      </w:r>
    </w:p>
    <w:p w14:paraId="5F73D532" w14:textId="3C40AF21" w:rsidR="002974C9" w:rsidRPr="00551157" w:rsidRDefault="002974C9" w:rsidP="00817011">
      <w:pPr>
        <w:pStyle w:val="Akapitzlist"/>
        <w:numPr>
          <w:ilvl w:val="1"/>
          <w:numId w:val="125"/>
        </w:numPr>
        <w:tabs>
          <w:tab w:val="clear" w:pos="454"/>
        </w:tabs>
        <w:spacing w:after="0" w:line="240" w:lineRule="auto"/>
        <w:ind w:left="284" w:hanging="284"/>
        <w:jc w:val="both"/>
        <w:rPr>
          <w:rFonts w:ascii="Verdana" w:hAnsi="Verdana"/>
          <w:sz w:val="16"/>
          <w:szCs w:val="16"/>
        </w:rPr>
      </w:pPr>
      <w:r w:rsidRPr="00551157">
        <w:rPr>
          <w:rFonts w:ascii="Verdana" w:hAnsi="Verdana"/>
          <w:sz w:val="16"/>
          <w:szCs w:val="16"/>
        </w:rPr>
        <w:t xml:space="preserve">Wykonawca udziela Zamawiającemu </w:t>
      </w:r>
      <w:r w:rsidR="00256A3B" w:rsidRPr="00551157">
        <w:rPr>
          <w:rFonts w:ascii="Verdana" w:hAnsi="Verdana"/>
          <w:sz w:val="16"/>
          <w:szCs w:val="16"/>
        </w:rPr>
        <w:t xml:space="preserve">na roboty bitumiczne </w:t>
      </w:r>
      <w:r w:rsidR="00C97EBA">
        <w:rPr>
          <w:rFonts w:ascii="Verdana" w:hAnsi="Verdana"/>
          <w:sz w:val="16"/>
          <w:szCs w:val="16"/>
        </w:rPr>
        <w:t xml:space="preserve">wielkopowierzchniowe </w:t>
      </w:r>
      <w:r w:rsidR="00256A3B" w:rsidRPr="00551157">
        <w:rPr>
          <w:rFonts w:ascii="Verdana" w:hAnsi="Verdana"/>
          <w:sz w:val="16"/>
          <w:szCs w:val="16"/>
        </w:rPr>
        <w:t>określone w</w:t>
      </w:r>
      <w:r w:rsidR="002F5E94" w:rsidRPr="00551157">
        <w:rPr>
          <w:rFonts w:ascii="Verdana" w:hAnsi="Verdana"/>
          <w:sz w:val="16"/>
          <w:szCs w:val="16"/>
        </w:rPr>
        <w:t xml:space="preserve"> poz. 66, 67, 122, 123 </w:t>
      </w:r>
      <w:r w:rsidR="00465608" w:rsidRPr="00551157">
        <w:rPr>
          <w:rFonts w:ascii="Verdana" w:hAnsi="Verdana"/>
          <w:sz w:val="16"/>
          <w:szCs w:val="16"/>
        </w:rPr>
        <w:t xml:space="preserve">przedmiaru robót </w:t>
      </w:r>
      <w:r w:rsidR="00256A3B" w:rsidRPr="00551157">
        <w:rPr>
          <w:rFonts w:ascii="Verdana" w:hAnsi="Verdana"/>
          <w:sz w:val="16"/>
          <w:szCs w:val="16"/>
        </w:rPr>
        <w:t>g</w:t>
      </w:r>
      <w:r w:rsidRPr="00551157">
        <w:rPr>
          <w:rFonts w:ascii="Verdana" w:hAnsi="Verdana"/>
          <w:sz w:val="16"/>
          <w:szCs w:val="16"/>
        </w:rPr>
        <w:t xml:space="preserve">warancji na okres </w:t>
      </w:r>
      <w:r w:rsidR="00256A3B" w:rsidRPr="00551157">
        <w:rPr>
          <w:rFonts w:ascii="Verdana" w:hAnsi="Verdana"/>
          <w:b/>
          <w:sz w:val="16"/>
          <w:szCs w:val="16"/>
        </w:rPr>
        <w:t>…………………</w:t>
      </w:r>
      <w:r w:rsidRPr="00551157">
        <w:rPr>
          <w:rFonts w:ascii="Verdana" w:hAnsi="Verdana"/>
          <w:b/>
          <w:sz w:val="16"/>
          <w:szCs w:val="16"/>
        </w:rPr>
        <w:t xml:space="preserve"> miesięcy</w:t>
      </w:r>
      <w:r w:rsidRPr="00551157">
        <w:rPr>
          <w:rFonts w:ascii="Verdana" w:hAnsi="Verdana"/>
          <w:b/>
          <w:i/>
          <w:sz w:val="16"/>
          <w:szCs w:val="16"/>
        </w:rPr>
        <w:t xml:space="preserve"> </w:t>
      </w:r>
      <w:r w:rsidRPr="00551157">
        <w:rPr>
          <w:rFonts w:ascii="Verdana" w:hAnsi="Verdana"/>
          <w:sz w:val="16"/>
          <w:szCs w:val="16"/>
        </w:rPr>
        <w:t xml:space="preserve">zaoferowany w Formularzu Ofertowym, licząc od daty odbioru </w:t>
      </w:r>
      <w:r w:rsidR="00D62737" w:rsidRPr="00551157">
        <w:rPr>
          <w:rFonts w:ascii="Verdana" w:hAnsi="Verdana"/>
          <w:sz w:val="16"/>
          <w:szCs w:val="16"/>
        </w:rPr>
        <w:t>częściowego</w:t>
      </w:r>
      <w:r w:rsidRPr="00551157">
        <w:rPr>
          <w:rFonts w:ascii="Verdana" w:hAnsi="Verdana"/>
          <w:sz w:val="16"/>
          <w:szCs w:val="16"/>
        </w:rPr>
        <w:t xml:space="preserve"> robót na warunkach określonych </w:t>
      </w:r>
      <w:r w:rsidR="002F5E94" w:rsidRPr="00551157">
        <w:rPr>
          <w:rFonts w:ascii="Verdana" w:hAnsi="Verdana"/>
          <w:sz w:val="16"/>
          <w:szCs w:val="16"/>
        </w:rPr>
        <w:t>oświadczeniu gwarancyjnym.</w:t>
      </w:r>
    </w:p>
    <w:p w14:paraId="79C6D46C" w14:textId="77777777" w:rsidR="002974C9" w:rsidRPr="00551157" w:rsidRDefault="002974C9" w:rsidP="00817011">
      <w:pPr>
        <w:pStyle w:val="Akapitzlist"/>
        <w:numPr>
          <w:ilvl w:val="1"/>
          <w:numId w:val="125"/>
        </w:numPr>
        <w:tabs>
          <w:tab w:val="clear" w:pos="454"/>
        </w:tabs>
        <w:spacing w:after="0" w:line="240" w:lineRule="auto"/>
        <w:ind w:left="284" w:hanging="284"/>
        <w:jc w:val="both"/>
        <w:rPr>
          <w:rFonts w:ascii="Verdana" w:hAnsi="Verdana"/>
          <w:sz w:val="16"/>
          <w:szCs w:val="16"/>
        </w:rPr>
      </w:pPr>
      <w:r w:rsidRPr="00551157">
        <w:rPr>
          <w:rFonts w:ascii="Verdana" w:hAnsi="Verdana"/>
          <w:sz w:val="16"/>
          <w:szCs w:val="16"/>
        </w:rPr>
        <w:t>Wykonawca ponosi wobec Zamawiającego odpowiedzialność z tytułu rękojmi za wady przedmiotu Umowy przez okres równy okresowi gwarancji, o którym mowa w ust. 1, od daty odbioru końcowego robót, na zasadach określonych w KC.</w:t>
      </w:r>
    </w:p>
    <w:p w14:paraId="5BD03DB3" w14:textId="77777777" w:rsidR="002974C9" w:rsidRPr="00551157" w:rsidRDefault="002974C9" w:rsidP="00817011">
      <w:pPr>
        <w:pStyle w:val="Akapitzlist"/>
        <w:numPr>
          <w:ilvl w:val="1"/>
          <w:numId w:val="125"/>
        </w:numPr>
        <w:tabs>
          <w:tab w:val="clear" w:pos="454"/>
        </w:tabs>
        <w:spacing w:after="0" w:line="240" w:lineRule="auto"/>
        <w:ind w:left="284" w:hanging="284"/>
        <w:jc w:val="both"/>
        <w:rPr>
          <w:rFonts w:ascii="Verdana" w:hAnsi="Verdana"/>
          <w:sz w:val="16"/>
          <w:szCs w:val="16"/>
        </w:rPr>
      </w:pPr>
      <w:r w:rsidRPr="00551157">
        <w:rPr>
          <w:rFonts w:ascii="Verdana" w:hAnsi="Verdana"/>
          <w:sz w:val="16"/>
          <w:szCs w:val="16"/>
        </w:rPr>
        <w:t>Okres rękojmi i gwarancji ulegają przedłużeniu o czas usuwania wad, niezależnie od tego, z</w:t>
      </w:r>
      <w:r w:rsidR="00965FEB" w:rsidRPr="00551157">
        <w:rPr>
          <w:rFonts w:ascii="Verdana" w:hAnsi="Verdana"/>
          <w:sz w:val="16"/>
          <w:szCs w:val="16"/>
        </w:rPr>
        <w:t> </w:t>
      </w:r>
      <w:r w:rsidRPr="00551157">
        <w:rPr>
          <w:rFonts w:ascii="Verdana" w:hAnsi="Verdana"/>
          <w:sz w:val="16"/>
          <w:szCs w:val="16"/>
        </w:rPr>
        <w:t>jakiego tytułu wady te będą usuwane.</w:t>
      </w:r>
    </w:p>
    <w:p w14:paraId="5EDBEFA4" w14:textId="77777777" w:rsidR="002974C9" w:rsidRPr="00551157" w:rsidRDefault="002974C9" w:rsidP="00817011">
      <w:pPr>
        <w:pStyle w:val="Akapitzlist"/>
        <w:numPr>
          <w:ilvl w:val="1"/>
          <w:numId w:val="125"/>
        </w:numPr>
        <w:tabs>
          <w:tab w:val="clear" w:pos="454"/>
        </w:tabs>
        <w:spacing w:after="0" w:line="240" w:lineRule="auto"/>
        <w:ind w:left="284" w:hanging="284"/>
        <w:jc w:val="both"/>
        <w:rPr>
          <w:rFonts w:ascii="Verdana" w:hAnsi="Verdana"/>
          <w:sz w:val="16"/>
          <w:szCs w:val="16"/>
        </w:rPr>
      </w:pPr>
      <w:r w:rsidRPr="00551157">
        <w:rPr>
          <w:rFonts w:ascii="Verdana" w:hAnsi="Verdana" w:cs="Arial"/>
          <w:sz w:val="16"/>
          <w:szCs w:val="16"/>
        </w:rPr>
        <w:t xml:space="preserve">Zamawiający może dochodzić roszczeń z tytułu rękojmi oraz gwarancji także po upływie terminów, na jakie zostały one udzielone, jeżeli wady przedmiotu </w:t>
      </w:r>
      <w:r w:rsidR="00A37902" w:rsidRPr="00551157">
        <w:rPr>
          <w:rFonts w:ascii="Verdana" w:hAnsi="Verdana" w:cs="Arial"/>
          <w:sz w:val="16"/>
          <w:szCs w:val="16"/>
        </w:rPr>
        <w:t>U</w:t>
      </w:r>
      <w:r w:rsidRPr="00551157">
        <w:rPr>
          <w:rFonts w:ascii="Verdana" w:hAnsi="Verdana" w:cs="Arial"/>
          <w:sz w:val="16"/>
          <w:szCs w:val="16"/>
        </w:rPr>
        <w:t>mowy ujawniły się przed upływ</w:t>
      </w:r>
      <w:r w:rsidR="00965FEB" w:rsidRPr="00551157">
        <w:rPr>
          <w:rFonts w:ascii="Verdana" w:hAnsi="Verdana" w:cs="Arial"/>
          <w:sz w:val="16"/>
          <w:szCs w:val="16"/>
        </w:rPr>
        <w:t>em okresu rękojmi lub gwarancji</w:t>
      </w:r>
      <w:r w:rsidRPr="00551157">
        <w:rPr>
          <w:rFonts w:ascii="Verdana" w:hAnsi="Verdana" w:cs="Arial"/>
          <w:sz w:val="16"/>
          <w:szCs w:val="16"/>
        </w:rPr>
        <w:t>, a przed upływem tych terminów Zamawiający zawiadomił Wykonawcę o wadzie</w:t>
      </w:r>
      <w:r w:rsidRPr="00551157">
        <w:rPr>
          <w:rFonts w:ascii="Verdana" w:hAnsi="Verdana"/>
          <w:sz w:val="16"/>
          <w:szCs w:val="16"/>
        </w:rPr>
        <w:t>.</w:t>
      </w:r>
    </w:p>
    <w:p w14:paraId="36854AD5" w14:textId="77777777" w:rsidR="002974C9" w:rsidRPr="00551157" w:rsidRDefault="002974C9" w:rsidP="00817011">
      <w:pPr>
        <w:pStyle w:val="Akapitzlist"/>
        <w:numPr>
          <w:ilvl w:val="1"/>
          <w:numId w:val="125"/>
        </w:numPr>
        <w:tabs>
          <w:tab w:val="clear" w:pos="454"/>
        </w:tabs>
        <w:spacing w:after="0" w:line="240" w:lineRule="auto"/>
        <w:ind w:left="284" w:hanging="284"/>
        <w:jc w:val="both"/>
        <w:rPr>
          <w:rFonts w:ascii="Verdana" w:hAnsi="Verdana"/>
          <w:sz w:val="16"/>
          <w:szCs w:val="16"/>
        </w:rPr>
      </w:pPr>
      <w:r w:rsidRPr="00551157">
        <w:rPr>
          <w:rFonts w:ascii="Verdana" w:hAnsi="Verdana"/>
          <w:sz w:val="16"/>
          <w:szCs w:val="16"/>
        </w:rPr>
        <w:t>W przypadku, gdy Wykonawca nie przystępuje do usuwania wad lub usunie wady w sposób nienależyty, Zamawiający, poza uprawnieniami przysługującymi mu na podstawie KC, może powierzyć usunięcie wad podmiotowi trzeciemu na koszt i ryzyko Wykonawcy (wykonanie zastępcze), po uprzednim wezwaniu Wykonawcy i wyznaczeniu dodatkowego terminu nie krótszego niż 7 dni roboczych.</w:t>
      </w:r>
    </w:p>
    <w:p w14:paraId="3294A891" w14:textId="77777777" w:rsidR="002974C9" w:rsidRPr="00551157" w:rsidRDefault="002974C9" w:rsidP="00817011">
      <w:pPr>
        <w:pStyle w:val="Akapitzlist"/>
        <w:numPr>
          <w:ilvl w:val="1"/>
          <w:numId w:val="125"/>
        </w:numPr>
        <w:tabs>
          <w:tab w:val="clear" w:pos="454"/>
        </w:tabs>
        <w:spacing w:after="0" w:line="240" w:lineRule="auto"/>
        <w:ind w:left="284" w:hanging="284"/>
        <w:jc w:val="both"/>
        <w:rPr>
          <w:rFonts w:ascii="Verdana" w:hAnsi="Verdana"/>
          <w:sz w:val="16"/>
          <w:szCs w:val="16"/>
        </w:rPr>
      </w:pPr>
      <w:r w:rsidRPr="00551157">
        <w:rPr>
          <w:rFonts w:ascii="Verdana" w:hAnsi="Verdana"/>
          <w:sz w:val="16"/>
          <w:szCs w:val="16"/>
        </w:rPr>
        <w:t>Usunięcie wad następuje na koszt i ryzyko Wykonawcy.</w:t>
      </w:r>
    </w:p>
    <w:p w14:paraId="0C139EB1" w14:textId="77777777" w:rsidR="002974C9" w:rsidRPr="00551157" w:rsidRDefault="002974C9" w:rsidP="00817011">
      <w:pPr>
        <w:pStyle w:val="Akapitzlist"/>
        <w:numPr>
          <w:ilvl w:val="1"/>
          <w:numId w:val="125"/>
        </w:numPr>
        <w:tabs>
          <w:tab w:val="clear" w:pos="454"/>
        </w:tabs>
        <w:spacing w:after="0" w:line="240" w:lineRule="auto"/>
        <w:ind w:left="284" w:hanging="284"/>
        <w:jc w:val="both"/>
        <w:rPr>
          <w:rFonts w:ascii="Verdana" w:hAnsi="Verdana"/>
          <w:bCs/>
          <w:sz w:val="16"/>
          <w:szCs w:val="16"/>
        </w:rPr>
      </w:pPr>
      <w:r w:rsidRPr="00551157">
        <w:rPr>
          <w:rFonts w:ascii="Verdana" w:hAnsi="Verdana"/>
          <w:sz w:val="16"/>
          <w:szCs w:val="16"/>
        </w:rPr>
        <w:t>Udzielone rękojmia i gwarancja nie naruszają prawa Zamawiającego do dochodzenia roszczeń o naprawienie szkody w pełnej wysokości na zasadach określonych w KC.</w:t>
      </w:r>
    </w:p>
    <w:p w14:paraId="67BBA1DF" w14:textId="77777777" w:rsidR="002974C9" w:rsidRPr="00551157" w:rsidRDefault="002974C9" w:rsidP="002974C9">
      <w:pPr>
        <w:pStyle w:val="Tekstpodstawowy2"/>
        <w:spacing w:before="60" w:after="0" w:line="240" w:lineRule="auto"/>
        <w:jc w:val="center"/>
        <w:rPr>
          <w:rFonts w:ascii="Verdana" w:hAnsi="Verdana"/>
          <w:b/>
          <w:bCs/>
          <w:sz w:val="16"/>
          <w:szCs w:val="16"/>
        </w:rPr>
      </w:pPr>
      <w:r w:rsidRPr="00551157">
        <w:rPr>
          <w:rFonts w:ascii="Verdana" w:hAnsi="Verdana"/>
          <w:b/>
          <w:bCs/>
          <w:sz w:val="16"/>
          <w:szCs w:val="16"/>
        </w:rPr>
        <w:t>§ 7</w:t>
      </w:r>
    </w:p>
    <w:p w14:paraId="243DE359" w14:textId="61F4F399" w:rsidR="007A2AD6" w:rsidRPr="00551157" w:rsidRDefault="007A2AD6" w:rsidP="007A2AD6">
      <w:pPr>
        <w:widowControl w:val="0"/>
        <w:tabs>
          <w:tab w:val="left" w:pos="284"/>
        </w:tabs>
        <w:ind w:left="284" w:hanging="284"/>
        <w:jc w:val="both"/>
        <w:rPr>
          <w:rFonts w:ascii="Verdana" w:hAnsi="Verdana"/>
          <w:snapToGrid w:val="0"/>
          <w:sz w:val="16"/>
          <w:szCs w:val="16"/>
        </w:rPr>
      </w:pPr>
      <w:r w:rsidRPr="00551157">
        <w:rPr>
          <w:rFonts w:ascii="Verdana" w:hAnsi="Verdana"/>
          <w:snapToGrid w:val="0"/>
          <w:sz w:val="16"/>
          <w:szCs w:val="16"/>
        </w:rPr>
        <w:t>1.</w:t>
      </w:r>
      <w:r w:rsidRPr="00551157">
        <w:rPr>
          <w:rFonts w:ascii="Verdana" w:hAnsi="Verdana"/>
          <w:snapToGrid w:val="0"/>
          <w:sz w:val="16"/>
          <w:szCs w:val="16"/>
        </w:rPr>
        <w:tab/>
        <w:t xml:space="preserve">Osobą upoważnioną ze strony Wykonawcy, na mocy postanowień niniejszej Umowy, do współpracy nad realizacją Umowy jest Pan/i </w:t>
      </w:r>
      <w:r w:rsidRPr="00551157">
        <w:rPr>
          <w:rFonts w:ascii="Verdana" w:hAnsi="Verdana"/>
          <w:b/>
          <w:snapToGrid w:val="0"/>
          <w:sz w:val="16"/>
          <w:szCs w:val="16"/>
        </w:rPr>
        <w:t>…………………….</w:t>
      </w:r>
      <w:r w:rsidRPr="00551157">
        <w:rPr>
          <w:rFonts w:ascii="Verdana" w:hAnsi="Verdana"/>
          <w:snapToGrid w:val="0"/>
          <w:sz w:val="16"/>
          <w:szCs w:val="16"/>
        </w:rPr>
        <w:t xml:space="preserve"> pełniący funkcję </w:t>
      </w:r>
      <w:r w:rsidR="00875CA6">
        <w:rPr>
          <w:rFonts w:ascii="Verdana" w:hAnsi="Verdana"/>
          <w:snapToGrid w:val="0"/>
          <w:sz w:val="16"/>
          <w:szCs w:val="16"/>
        </w:rPr>
        <w:t>Kierownika Robót.</w:t>
      </w:r>
    </w:p>
    <w:p w14:paraId="7547800E" w14:textId="77777777" w:rsidR="00915964" w:rsidRPr="00551157" w:rsidRDefault="007A2AD6" w:rsidP="007A2AD6">
      <w:pPr>
        <w:widowControl w:val="0"/>
        <w:tabs>
          <w:tab w:val="left" w:pos="284"/>
        </w:tabs>
        <w:ind w:left="284" w:hanging="284"/>
        <w:jc w:val="both"/>
        <w:rPr>
          <w:rFonts w:ascii="Verdana" w:hAnsi="Verdana"/>
          <w:snapToGrid w:val="0"/>
          <w:sz w:val="16"/>
          <w:szCs w:val="16"/>
        </w:rPr>
      </w:pPr>
      <w:r w:rsidRPr="00551157">
        <w:rPr>
          <w:rFonts w:ascii="Verdana" w:hAnsi="Verdana"/>
          <w:snapToGrid w:val="0"/>
          <w:sz w:val="16"/>
          <w:szCs w:val="16"/>
        </w:rPr>
        <w:t>2.</w:t>
      </w:r>
      <w:r w:rsidRPr="00551157">
        <w:rPr>
          <w:rFonts w:ascii="Verdana" w:hAnsi="Verdana"/>
          <w:snapToGrid w:val="0"/>
          <w:sz w:val="16"/>
          <w:szCs w:val="16"/>
        </w:rPr>
        <w:tab/>
        <w:t>Osob</w:t>
      </w:r>
      <w:r w:rsidR="005C30E9" w:rsidRPr="00551157">
        <w:rPr>
          <w:rFonts w:ascii="Verdana" w:hAnsi="Verdana"/>
          <w:snapToGrid w:val="0"/>
          <w:sz w:val="16"/>
          <w:szCs w:val="16"/>
        </w:rPr>
        <w:t>ami</w:t>
      </w:r>
      <w:r w:rsidRPr="00551157">
        <w:rPr>
          <w:rFonts w:ascii="Verdana" w:hAnsi="Verdana"/>
          <w:snapToGrid w:val="0"/>
          <w:sz w:val="16"/>
          <w:szCs w:val="16"/>
        </w:rPr>
        <w:t xml:space="preserve"> upoważnion</w:t>
      </w:r>
      <w:r w:rsidR="005C30E9" w:rsidRPr="00551157">
        <w:rPr>
          <w:rFonts w:ascii="Verdana" w:hAnsi="Verdana"/>
          <w:snapToGrid w:val="0"/>
          <w:sz w:val="16"/>
          <w:szCs w:val="16"/>
        </w:rPr>
        <w:t>ymi</w:t>
      </w:r>
      <w:r w:rsidRPr="00551157">
        <w:rPr>
          <w:rFonts w:ascii="Verdana" w:hAnsi="Verdana"/>
          <w:snapToGrid w:val="0"/>
          <w:sz w:val="16"/>
          <w:szCs w:val="16"/>
        </w:rPr>
        <w:t xml:space="preserve"> ze strony Zamawiającego, na mocy postanowień niniejszej Umowy, do </w:t>
      </w:r>
      <w:r w:rsidR="00915964" w:rsidRPr="00551157">
        <w:rPr>
          <w:rFonts w:ascii="Verdana" w:hAnsi="Verdana"/>
          <w:snapToGrid w:val="0"/>
          <w:sz w:val="16"/>
          <w:szCs w:val="16"/>
        </w:rPr>
        <w:t>współpracy nad realizacją Umowy są:</w:t>
      </w:r>
    </w:p>
    <w:p w14:paraId="0BC25F80" w14:textId="3C29B9F2" w:rsidR="007A2AD6" w:rsidRPr="00551157" w:rsidRDefault="00915964" w:rsidP="00915964">
      <w:pPr>
        <w:widowControl w:val="0"/>
        <w:tabs>
          <w:tab w:val="left" w:pos="284"/>
        </w:tabs>
        <w:ind w:left="284"/>
        <w:jc w:val="both"/>
        <w:rPr>
          <w:rFonts w:ascii="Verdana" w:hAnsi="Verdana"/>
          <w:snapToGrid w:val="0"/>
          <w:sz w:val="16"/>
          <w:szCs w:val="16"/>
        </w:rPr>
      </w:pPr>
      <w:r w:rsidRPr="00551157">
        <w:rPr>
          <w:rFonts w:ascii="Verdana" w:hAnsi="Verdana"/>
          <w:snapToGrid w:val="0"/>
          <w:sz w:val="16"/>
          <w:szCs w:val="16"/>
        </w:rPr>
        <w:t>Inspektor Nadzoru</w:t>
      </w:r>
      <w:r w:rsidR="00875CA6">
        <w:rPr>
          <w:rFonts w:ascii="Verdana" w:hAnsi="Verdana"/>
          <w:b/>
          <w:snapToGrid w:val="0"/>
          <w:sz w:val="16"/>
          <w:szCs w:val="16"/>
        </w:rPr>
        <w:t>: Pan………………………………….i Pan</w:t>
      </w:r>
      <w:r w:rsidR="000E05B4" w:rsidRPr="00551157">
        <w:rPr>
          <w:rFonts w:ascii="Verdana" w:hAnsi="Verdana"/>
          <w:snapToGrid w:val="0"/>
          <w:sz w:val="16"/>
          <w:szCs w:val="16"/>
        </w:rPr>
        <w:t>………………………………………………………………</w:t>
      </w:r>
    </w:p>
    <w:p w14:paraId="3AD6559E" w14:textId="68818907" w:rsidR="007A2AD6" w:rsidRPr="00551157" w:rsidRDefault="007A2AD6" w:rsidP="007A2AD6">
      <w:pPr>
        <w:widowControl w:val="0"/>
        <w:tabs>
          <w:tab w:val="left" w:pos="284"/>
        </w:tabs>
        <w:jc w:val="both"/>
        <w:rPr>
          <w:rFonts w:ascii="Verdana" w:hAnsi="Verdana"/>
          <w:bCs/>
          <w:snapToGrid w:val="0"/>
          <w:sz w:val="16"/>
          <w:szCs w:val="16"/>
        </w:rPr>
      </w:pPr>
      <w:r w:rsidRPr="00551157">
        <w:rPr>
          <w:rFonts w:ascii="Verdana" w:hAnsi="Verdana"/>
          <w:snapToGrid w:val="0"/>
          <w:sz w:val="16"/>
          <w:szCs w:val="16"/>
        </w:rPr>
        <w:t>3.</w:t>
      </w:r>
      <w:r w:rsidRPr="00551157">
        <w:rPr>
          <w:rFonts w:ascii="Verdana" w:hAnsi="Verdana"/>
          <w:snapToGrid w:val="0"/>
          <w:sz w:val="16"/>
          <w:szCs w:val="16"/>
        </w:rPr>
        <w:tab/>
      </w:r>
      <w:r w:rsidR="000E05B4" w:rsidRPr="00551157">
        <w:rPr>
          <w:rFonts w:ascii="Verdana" w:hAnsi="Verdana"/>
          <w:bCs/>
          <w:snapToGrid w:val="0"/>
          <w:sz w:val="16"/>
          <w:szCs w:val="16"/>
        </w:rPr>
        <w:t>Inspektor Nadzoru</w:t>
      </w:r>
      <w:r w:rsidRPr="00551157">
        <w:rPr>
          <w:rFonts w:ascii="Verdana" w:hAnsi="Verdana"/>
          <w:bCs/>
          <w:snapToGrid w:val="0"/>
          <w:sz w:val="16"/>
          <w:szCs w:val="16"/>
        </w:rPr>
        <w:t xml:space="preserve"> ze strony Zamawiającego nie ma</w:t>
      </w:r>
      <w:r w:rsidR="000E05B4" w:rsidRPr="00551157">
        <w:rPr>
          <w:rFonts w:ascii="Verdana" w:hAnsi="Verdana"/>
          <w:bCs/>
          <w:snapToGrid w:val="0"/>
          <w:sz w:val="16"/>
          <w:szCs w:val="16"/>
        </w:rPr>
        <w:t>ją</w:t>
      </w:r>
      <w:r w:rsidRPr="00551157">
        <w:rPr>
          <w:rFonts w:ascii="Verdana" w:hAnsi="Verdana"/>
          <w:bCs/>
          <w:snapToGrid w:val="0"/>
          <w:sz w:val="16"/>
          <w:szCs w:val="16"/>
        </w:rPr>
        <w:t xml:space="preserve"> prawa do:</w:t>
      </w:r>
    </w:p>
    <w:p w14:paraId="4B9F5701" w14:textId="77777777" w:rsidR="007A2AD6" w:rsidRPr="00551157" w:rsidRDefault="007A2AD6" w:rsidP="007A2AD6">
      <w:pPr>
        <w:tabs>
          <w:tab w:val="left" w:pos="567"/>
        </w:tabs>
        <w:ind w:left="284"/>
        <w:jc w:val="both"/>
        <w:rPr>
          <w:rFonts w:ascii="Verdana" w:hAnsi="Verdana"/>
          <w:bCs/>
          <w:snapToGrid w:val="0"/>
          <w:sz w:val="16"/>
          <w:szCs w:val="16"/>
        </w:rPr>
      </w:pPr>
      <w:r w:rsidRPr="00551157">
        <w:rPr>
          <w:rFonts w:ascii="Verdana" w:hAnsi="Verdana"/>
          <w:bCs/>
          <w:snapToGrid w:val="0"/>
          <w:sz w:val="16"/>
          <w:szCs w:val="16"/>
        </w:rPr>
        <w:t>a)</w:t>
      </w:r>
      <w:r w:rsidRPr="00551157">
        <w:rPr>
          <w:rFonts w:ascii="Verdana" w:hAnsi="Verdana"/>
          <w:bCs/>
          <w:snapToGrid w:val="0"/>
          <w:sz w:val="16"/>
          <w:szCs w:val="16"/>
        </w:rPr>
        <w:tab/>
        <w:t>podejmowania zobowiązań finansowych związanych z niniejszą Umową,</w:t>
      </w:r>
    </w:p>
    <w:p w14:paraId="3AD99B94" w14:textId="77777777" w:rsidR="007B274F" w:rsidRPr="00551157" w:rsidRDefault="007A2AD6" w:rsidP="00787804">
      <w:pPr>
        <w:tabs>
          <w:tab w:val="left" w:pos="567"/>
        </w:tabs>
        <w:ind w:left="284"/>
        <w:jc w:val="both"/>
        <w:rPr>
          <w:rFonts w:ascii="Verdana" w:hAnsi="Verdana"/>
          <w:bCs/>
          <w:snapToGrid w:val="0"/>
          <w:sz w:val="16"/>
          <w:szCs w:val="16"/>
        </w:rPr>
      </w:pPr>
      <w:r w:rsidRPr="00551157">
        <w:rPr>
          <w:rFonts w:ascii="Verdana" w:hAnsi="Verdana"/>
          <w:bCs/>
          <w:snapToGrid w:val="0"/>
          <w:sz w:val="16"/>
          <w:szCs w:val="16"/>
        </w:rPr>
        <w:t>b)</w:t>
      </w:r>
      <w:r w:rsidRPr="00551157">
        <w:rPr>
          <w:rFonts w:ascii="Verdana" w:hAnsi="Verdana"/>
          <w:bCs/>
          <w:snapToGrid w:val="0"/>
          <w:sz w:val="16"/>
          <w:szCs w:val="16"/>
        </w:rPr>
        <w:tab/>
        <w:t>zmian postanowień zawartej Umowy.</w:t>
      </w:r>
    </w:p>
    <w:p w14:paraId="49324AEA" w14:textId="77777777" w:rsidR="002974C9" w:rsidRPr="00551157" w:rsidRDefault="002974C9" w:rsidP="002974C9">
      <w:pPr>
        <w:pStyle w:val="Tekstpodstawowy2"/>
        <w:spacing w:after="0" w:line="240" w:lineRule="auto"/>
        <w:jc w:val="center"/>
        <w:rPr>
          <w:rFonts w:ascii="Verdana" w:hAnsi="Verdana"/>
          <w:b/>
          <w:bCs/>
          <w:sz w:val="16"/>
          <w:szCs w:val="16"/>
        </w:rPr>
      </w:pPr>
      <w:r w:rsidRPr="00551157">
        <w:rPr>
          <w:rFonts w:ascii="Verdana" w:hAnsi="Verdana"/>
          <w:b/>
          <w:bCs/>
          <w:sz w:val="16"/>
          <w:szCs w:val="16"/>
        </w:rPr>
        <w:t>§ 8</w:t>
      </w:r>
    </w:p>
    <w:p w14:paraId="2970DE28" w14:textId="77777777" w:rsidR="002974C9" w:rsidRPr="00551157" w:rsidRDefault="002974C9" w:rsidP="002974C9">
      <w:pPr>
        <w:jc w:val="both"/>
        <w:rPr>
          <w:rFonts w:ascii="Verdana" w:hAnsi="Verdana"/>
          <w:bCs/>
          <w:sz w:val="16"/>
          <w:szCs w:val="16"/>
        </w:rPr>
      </w:pPr>
      <w:r w:rsidRPr="00551157">
        <w:rPr>
          <w:rFonts w:ascii="Verdana" w:hAnsi="Verdana"/>
          <w:bCs/>
          <w:sz w:val="16"/>
          <w:szCs w:val="16"/>
        </w:rPr>
        <w:t xml:space="preserve">Odstąpienie i rozwiązanie </w:t>
      </w:r>
      <w:r w:rsidR="00717545" w:rsidRPr="00551157">
        <w:rPr>
          <w:rFonts w:ascii="Verdana" w:hAnsi="Verdana"/>
          <w:bCs/>
          <w:sz w:val="16"/>
          <w:szCs w:val="16"/>
        </w:rPr>
        <w:t>U</w:t>
      </w:r>
      <w:r w:rsidRPr="00551157">
        <w:rPr>
          <w:rFonts w:ascii="Verdana" w:hAnsi="Verdana"/>
          <w:bCs/>
          <w:sz w:val="16"/>
          <w:szCs w:val="16"/>
        </w:rPr>
        <w:t>mowy określają Warunki Umowne.</w:t>
      </w:r>
    </w:p>
    <w:p w14:paraId="6A0774A1" w14:textId="77777777" w:rsidR="002974C9" w:rsidRPr="00551157" w:rsidRDefault="002974C9" w:rsidP="006E60D1">
      <w:pPr>
        <w:pStyle w:val="Tekstpodstawowy2"/>
        <w:spacing w:before="120" w:after="0" w:line="240" w:lineRule="auto"/>
        <w:jc w:val="center"/>
        <w:rPr>
          <w:rFonts w:ascii="Verdana" w:hAnsi="Verdana"/>
          <w:b/>
          <w:bCs/>
          <w:snapToGrid w:val="0"/>
          <w:sz w:val="16"/>
          <w:szCs w:val="16"/>
        </w:rPr>
      </w:pPr>
      <w:r w:rsidRPr="00551157">
        <w:rPr>
          <w:rFonts w:ascii="Verdana" w:hAnsi="Verdana"/>
          <w:b/>
          <w:bCs/>
          <w:snapToGrid w:val="0"/>
          <w:sz w:val="16"/>
          <w:szCs w:val="16"/>
        </w:rPr>
        <w:t>§ 9</w:t>
      </w:r>
    </w:p>
    <w:p w14:paraId="3B1224FF" w14:textId="77777777" w:rsidR="007E1E81" w:rsidRPr="00551157" w:rsidRDefault="007E1E81" w:rsidP="007E1E81">
      <w:pPr>
        <w:numPr>
          <w:ilvl w:val="0"/>
          <w:numId w:val="73"/>
        </w:numPr>
        <w:tabs>
          <w:tab w:val="clear" w:pos="720"/>
        </w:tabs>
        <w:ind w:left="284" w:hanging="284"/>
        <w:jc w:val="both"/>
        <w:rPr>
          <w:rFonts w:ascii="Verdana" w:hAnsi="Verdana"/>
          <w:sz w:val="16"/>
          <w:szCs w:val="16"/>
        </w:rPr>
      </w:pPr>
      <w:r w:rsidRPr="00551157">
        <w:rPr>
          <w:rFonts w:ascii="Verdana" w:hAnsi="Verdana"/>
          <w:sz w:val="16"/>
          <w:szCs w:val="16"/>
        </w:rPr>
        <w:t xml:space="preserve">Zamawiający przewiduje możliwość dokonania zmian zawartej Umowy. </w:t>
      </w:r>
    </w:p>
    <w:p w14:paraId="422222AD" w14:textId="77777777" w:rsidR="007E1E81" w:rsidRPr="00551157" w:rsidRDefault="007E1E81" w:rsidP="007E1E81">
      <w:pPr>
        <w:tabs>
          <w:tab w:val="left" w:pos="284"/>
        </w:tabs>
        <w:ind w:left="284"/>
        <w:jc w:val="both"/>
        <w:rPr>
          <w:rFonts w:ascii="Verdana" w:hAnsi="Verdana"/>
          <w:sz w:val="16"/>
          <w:szCs w:val="16"/>
        </w:rPr>
      </w:pPr>
      <w:r w:rsidRPr="00551157">
        <w:rPr>
          <w:rFonts w:ascii="Verdana" w:hAnsi="Verdana"/>
          <w:sz w:val="16"/>
          <w:szCs w:val="16"/>
        </w:rPr>
        <w:t>Rodzaj i zakres zmian oraz warunki wprowadzenia zmian określają Warunki Umowne.</w:t>
      </w:r>
    </w:p>
    <w:p w14:paraId="32993119" w14:textId="77777777" w:rsidR="007E1E81" w:rsidRPr="00551157" w:rsidRDefault="007E1E81" w:rsidP="007E1E81">
      <w:pPr>
        <w:numPr>
          <w:ilvl w:val="0"/>
          <w:numId w:val="73"/>
        </w:numPr>
        <w:tabs>
          <w:tab w:val="clear" w:pos="720"/>
        </w:tabs>
        <w:ind w:left="284" w:hanging="284"/>
        <w:jc w:val="both"/>
        <w:rPr>
          <w:rFonts w:ascii="Verdana" w:hAnsi="Verdana"/>
          <w:snapToGrid w:val="0"/>
          <w:sz w:val="16"/>
          <w:szCs w:val="16"/>
        </w:rPr>
      </w:pPr>
      <w:r w:rsidRPr="00551157">
        <w:rPr>
          <w:rFonts w:ascii="Verdana" w:hAnsi="Verdana"/>
          <w:sz w:val="16"/>
          <w:szCs w:val="16"/>
        </w:rPr>
        <w:t>Zmiany treści Umowy mogą być dokonane wyłącznie w formie aneksu podpisanego przez obie Strony.</w:t>
      </w:r>
    </w:p>
    <w:p w14:paraId="39FD554A" w14:textId="77777777" w:rsidR="002974C9" w:rsidRPr="00551157" w:rsidRDefault="007E1E81" w:rsidP="007E1E81">
      <w:pPr>
        <w:numPr>
          <w:ilvl w:val="0"/>
          <w:numId w:val="73"/>
        </w:numPr>
        <w:tabs>
          <w:tab w:val="clear" w:pos="720"/>
        </w:tabs>
        <w:ind w:left="284" w:hanging="284"/>
        <w:jc w:val="both"/>
        <w:rPr>
          <w:rFonts w:ascii="Verdana" w:hAnsi="Verdana"/>
          <w:snapToGrid w:val="0"/>
          <w:sz w:val="16"/>
          <w:szCs w:val="16"/>
        </w:rPr>
      </w:pPr>
      <w:r w:rsidRPr="00551157">
        <w:rPr>
          <w:rFonts w:ascii="Verdana" w:hAnsi="Verdana"/>
          <w:sz w:val="16"/>
          <w:szCs w:val="16"/>
        </w:rPr>
        <w:t>Jedyną osobą, po stronie Zamawiającego, uprawnioną do zmian postanowień zawartej Umowy jest Kierownik Zamawiającego</w:t>
      </w:r>
      <w:r w:rsidR="002974C9" w:rsidRPr="00551157">
        <w:rPr>
          <w:rFonts w:ascii="Verdana" w:hAnsi="Verdana"/>
          <w:sz w:val="16"/>
          <w:szCs w:val="16"/>
        </w:rPr>
        <w:t xml:space="preserve">. </w:t>
      </w:r>
    </w:p>
    <w:p w14:paraId="7FBA3818" w14:textId="77777777" w:rsidR="00224EEF" w:rsidRDefault="00224EEF" w:rsidP="007B274F">
      <w:pPr>
        <w:pStyle w:val="Tekstpodstawowy2"/>
        <w:spacing w:after="0" w:line="240" w:lineRule="auto"/>
        <w:jc w:val="center"/>
        <w:rPr>
          <w:rFonts w:ascii="Verdana" w:hAnsi="Verdana"/>
          <w:b/>
          <w:bCs/>
          <w:snapToGrid w:val="0"/>
          <w:sz w:val="16"/>
          <w:szCs w:val="16"/>
        </w:rPr>
      </w:pPr>
    </w:p>
    <w:p w14:paraId="73E7F8F5" w14:textId="77777777" w:rsidR="00224EEF" w:rsidRDefault="00224EEF" w:rsidP="007B274F">
      <w:pPr>
        <w:pStyle w:val="Tekstpodstawowy2"/>
        <w:spacing w:after="0" w:line="240" w:lineRule="auto"/>
        <w:jc w:val="center"/>
        <w:rPr>
          <w:rFonts w:ascii="Verdana" w:hAnsi="Verdana"/>
          <w:b/>
          <w:bCs/>
          <w:snapToGrid w:val="0"/>
          <w:sz w:val="16"/>
          <w:szCs w:val="16"/>
        </w:rPr>
      </w:pPr>
    </w:p>
    <w:p w14:paraId="46BDBD1E" w14:textId="2606F4BF" w:rsidR="007B274F" w:rsidRPr="00551157" w:rsidRDefault="002974C9" w:rsidP="007B274F">
      <w:pPr>
        <w:pStyle w:val="Tekstpodstawowy2"/>
        <w:spacing w:after="0" w:line="240" w:lineRule="auto"/>
        <w:jc w:val="center"/>
        <w:rPr>
          <w:rFonts w:ascii="Verdana" w:hAnsi="Verdana"/>
          <w:b/>
          <w:bCs/>
          <w:snapToGrid w:val="0"/>
          <w:sz w:val="16"/>
          <w:szCs w:val="16"/>
        </w:rPr>
      </w:pPr>
      <w:r w:rsidRPr="00551157">
        <w:rPr>
          <w:rFonts w:ascii="Verdana" w:hAnsi="Verdana"/>
          <w:b/>
          <w:bCs/>
          <w:snapToGrid w:val="0"/>
          <w:sz w:val="16"/>
          <w:szCs w:val="16"/>
        </w:rPr>
        <w:lastRenderedPageBreak/>
        <w:t>§ 10</w:t>
      </w:r>
      <w:r w:rsidR="007B274F" w:rsidRPr="00551157">
        <w:rPr>
          <w:rFonts w:ascii="Verdana" w:hAnsi="Verdana"/>
          <w:b/>
          <w:bCs/>
          <w:snapToGrid w:val="0"/>
          <w:sz w:val="16"/>
          <w:szCs w:val="16"/>
        </w:rPr>
        <w:t xml:space="preserve"> </w:t>
      </w:r>
    </w:p>
    <w:p w14:paraId="780CFB71" w14:textId="77777777" w:rsidR="002974C9" w:rsidRPr="00551157" w:rsidRDefault="00723885" w:rsidP="00723885">
      <w:pPr>
        <w:pStyle w:val="Nagwek4"/>
        <w:tabs>
          <w:tab w:val="left" w:pos="284"/>
          <w:tab w:val="left" w:pos="426"/>
        </w:tabs>
        <w:spacing w:before="0" w:after="0"/>
        <w:jc w:val="both"/>
        <w:rPr>
          <w:rFonts w:ascii="Verdana" w:hAnsi="Verdana"/>
          <w:b w:val="0"/>
          <w:sz w:val="16"/>
          <w:szCs w:val="16"/>
        </w:rPr>
      </w:pPr>
      <w:r w:rsidRPr="00551157">
        <w:rPr>
          <w:rFonts w:ascii="Verdana" w:hAnsi="Verdana" w:cs="Arial"/>
          <w:b w:val="0"/>
          <w:sz w:val="16"/>
          <w:szCs w:val="16"/>
        </w:rPr>
        <w:t>W związku z tym, że Zamawiający przewidział i określił w Opisie Przedmiotu Zamówienia wymagania, o których mowa w art. 95 ust. 1 ustawy PZP, Warunki Umowne zawierają postanowienia dotyczące sposobu dokumentowania zatrudnienia oraz kontroli spełniania przez Wykonawcę lub Podwykonawcę wymagań dotyczących zatrudnienia na podstawie umowy o pracę oraz postanowienia dotyczące sankcji z tytułu niespełnienia wymagań, o których mowa w art. 95 ust. 1 ustawy PZP.</w:t>
      </w:r>
    </w:p>
    <w:p w14:paraId="25170C33" w14:textId="77777777" w:rsidR="00F44EEA" w:rsidRPr="00551157" w:rsidRDefault="00F44EEA" w:rsidP="00C8773E">
      <w:pPr>
        <w:pStyle w:val="Tekstpodstawowy2"/>
        <w:spacing w:before="120" w:after="0" w:line="240" w:lineRule="auto"/>
        <w:jc w:val="center"/>
        <w:rPr>
          <w:rFonts w:ascii="Verdana" w:hAnsi="Verdana"/>
          <w:b/>
          <w:bCs/>
          <w:snapToGrid w:val="0"/>
          <w:sz w:val="16"/>
          <w:szCs w:val="16"/>
        </w:rPr>
      </w:pPr>
      <w:r w:rsidRPr="00551157">
        <w:rPr>
          <w:rFonts w:ascii="Verdana" w:hAnsi="Verdana"/>
          <w:b/>
          <w:bCs/>
          <w:snapToGrid w:val="0"/>
          <w:sz w:val="16"/>
          <w:szCs w:val="16"/>
        </w:rPr>
        <w:t>§ 11</w:t>
      </w:r>
    </w:p>
    <w:p w14:paraId="003BB49B" w14:textId="77777777" w:rsidR="00C21E57" w:rsidRPr="00551157" w:rsidRDefault="00C21E57" w:rsidP="00C21E57">
      <w:pPr>
        <w:pStyle w:val="NormalnyWeb"/>
        <w:spacing w:before="0" w:beforeAutospacing="0" w:after="0" w:afterAutospacing="0"/>
        <w:jc w:val="both"/>
        <w:rPr>
          <w:rFonts w:ascii="Verdana" w:hAnsi="Verdana" w:cs="Arial"/>
          <w:color w:val="auto"/>
          <w:sz w:val="16"/>
          <w:szCs w:val="16"/>
        </w:rPr>
      </w:pPr>
      <w:r w:rsidRPr="00551157">
        <w:rPr>
          <w:rFonts w:ascii="Verdana" w:hAnsi="Verdana" w:cs="Arial"/>
          <w:color w:val="auto"/>
          <w:sz w:val="16"/>
          <w:szCs w:val="16"/>
        </w:rPr>
        <w:t>Wykonawca oświadcza, że wypełnił obowiązki informacyjne przewidziane w art. 13 lub art. 14 RODO</w:t>
      </w:r>
      <w:r w:rsidRPr="00551157">
        <w:rPr>
          <w:rFonts w:ascii="Verdana" w:hAnsi="Verdana" w:cs="Arial"/>
          <w:color w:val="auto"/>
          <w:sz w:val="16"/>
          <w:szCs w:val="16"/>
          <w:vertAlign w:val="superscript"/>
        </w:rPr>
        <w:t>1)</w:t>
      </w:r>
      <w:r w:rsidRPr="00551157">
        <w:rPr>
          <w:rFonts w:ascii="Verdana" w:hAnsi="Verdana" w:cs="Arial"/>
          <w:color w:val="auto"/>
          <w:sz w:val="16"/>
          <w:szCs w:val="16"/>
        </w:rPr>
        <w:t xml:space="preserve"> wobec osób fizycznych, od których dane osobowe bezpośrednio lub pośrednio pozyskał w celu ubiegania się o udzielenie niniejszego zamówienia publicznego i jednocześnie Wykonawca oświadcza, że na bieżąco będzie wypełniał obowiązki jw. w związku z realizacją zamówienia publicznego objętego niniejszą Umową. </w:t>
      </w:r>
    </w:p>
    <w:p w14:paraId="7EBC320A" w14:textId="2F5E01E8" w:rsidR="00C8773E" w:rsidRPr="00C8773E" w:rsidRDefault="00C21E57" w:rsidP="00BD6A03">
      <w:pPr>
        <w:pStyle w:val="Tekstpodstawowy2"/>
        <w:spacing w:after="0" w:line="240" w:lineRule="auto"/>
        <w:jc w:val="both"/>
        <w:rPr>
          <w:rFonts w:ascii="Verdana" w:hAnsi="Verdana" w:cs="Arial"/>
          <w:sz w:val="16"/>
          <w:szCs w:val="16"/>
        </w:rPr>
      </w:pPr>
      <w:r w:rsidRPr="00551157">
        <w:rPr>
          <w:rFonts w:ascii="Verdana" w:hAnsi="Verdana" w:cs="Arial"/>
          <w:color w:val="000000"/>
          <w:sz w:val="16"/>
          <w:szCs w:val="16"/>
          <w:vertAlign w:val="superscript"/>
        </w:rPr>
        <w:t>1)</w:t>
      </w:r>
      <w:r w:rsidRPr="00551157">
        <w:rPr>
          <w:rFonts w:ascii="Verdana" w:hAnsi="Verdana" w:cs="Arial"/>
          <w:sz w:val="16"/>
          <w:szCs w:val="16"/>
        </w:rPr>
        <w:t xml:space="preserve">rozporządzenie Parlamentu Europejskiego i Rady (UE) 2016/679 z dnia 27 kwietnia 2016 r. w sprawie ochrony osób fizycznych w związku z przetwarzaniem </w:t>
      </w:r>
      <w:r w:rsidRPr="00C8773E">
        <w:rPr>
          <w:rFonts w:ascii="Verdana" w:hAnsi="Verdana" w:cs="Arial"/>
          <w:sz w:val="16"/>
          <w:szCs w:val="16"/>
        </w:rPr>
        <w:t xml:space="preserve">danych osobowych i w sprawie swobodnego przepływu takich danych oraz uchylenia dyrektywy 95/46/WE (ogólne rozporządzenie o ochronie danych) </w:t>
      </w:r>
      <w:r w:rsidR="00C8773E" w:rsidRPr="00C8773E">
        <w:rPr>
          <w:rFonts w:ascii="Verdana" w:hAnsi="Verdana" w:cs="Arial"/>
          <w:sz w:val="16"/>
          <w:szCs w:val="16"/>
        </w:rPr>
        <w:t>(Dz. Urz. UE L 119 z 04.05.2016, str. 1), (Dz. Urz. UE. L. z 2018 r. Nr 127), (Dz. Urz. UE L. 2021 r. Nr 74).</w:t>
      </w:r>
    </w:p>
    <w:p w14:paraId="5C8BEDC9" w14:textId="77777777" w:rsidR="002974C9" w:rsidRPr="00551157" w:rsidRDefault="002974C9" w:rsidP="006E60D1">
      <w:pPr>
        <w:pStyle w:val="Tekstpodstawowy2"/>
        <w:spacing w:before="120" w:after="0" w:line="240" w:lineRule="auto"/>
        <w:jc w:val="center"/>
        <w:rPr>
          <w:rFonts w:ascii="Verdana" w:hAnsi="Verdana"/>
          <w:b/>
          <w:bCs/>
          <w:snapToGrid w:val="0"/>
          <w:sz w:val="16"/>
          <w:szCs w:val="16"/>
        </w:rPr>
      </w:pPr>
      <w:r w:rsidRPr="00551157">
        <w:rPr>
          <w:rFonts w:ascii="Verdana" w:hAnsi="Verdana"/>
          <w:b/>
          <w:bCs/>
          <w:snapToGrid w:val="0"/>
          <w:sz w:val="16"/>
          <w:szCs w:val="16"/>
        </w:rPr>
        <w:t>§ 1</w:t>
      </w:r>
      <w:r w:rsidR="00F44EEA" w:rsidRPr="00551157">
        <w:rPr>
          <w:rFonts w:ascii="Verdana" w:hAnsi="Verdana"/>
          <w:b/>
          <w:bCs/>
          <w:snapToGrid w:val="0"/>
          <w:sz w:val="16"/>
          <w:szCs w:val="16"/>
        </w:rPr>
        <w:t>2</w:t>
      </w:r>
    </w:p>
    <w:p w14:paraId="7F2E179B" w14:textId="77777777" w:rsidR="00A809A6" w:rsidRPr="00551157" w:rsidRDefault="00A809A6" w:rsidP="00A809A6">
      <w:pPr>
        <w:pStyle w:val="Tekstpodstawowywcity2"/>
        <w:spacing w:after="0" w:line="240" w:lineRule="auto"/>
        <w:ind w:left="0"/>
        <w:rPr>
          <w:rFonts w:ascii="Verdana" w:hAnsi="Verdana"/>
          <w:sz w:val="16"/>
          <w:szCs w:val="16"/>
        </w:rPr>
      </w:pPr>
      <w:r w:rsidRPr="00551157">
        <w:rPr>
          <w:rFonts w:ascii="Verdana" w:hAnsi="Verdana"/>
          <w:sz w:val="16"/>
          <w:szCs w:val="16"/>
        </w:rPr>
        <w:t>W sprawach nieuregulowanych niniejszą Umową zastosowanie mają przepisy ustawy:</w:t>
      </w:r>
    </w:p>
    <w:p w14:paraId="264C94B0" w14:textId="77777777" w:rsidR="00A809A6" w:rsidRPr="00551157" w:rsidRDefault="00A809A6" w:rsidP="00A809A6">
      <w:pPr>
        <w:pStyle w:val="Tekstpodstawowywcity2"/>
        <w:spacing w:after="0" w:line="240" w:lineRule="auto"/>
        <w:ind w:left="180" w:hanging="180"/>
        <w:rPr>
          <w:rFonts w:ascii="Verdana" w:hAnsi="Verdana"/>
          <w:sz w:val="16"/>
          <w:szCs w:val="16"/>
        </w:rPr>
      </w:pPr>
      <w:r w:rsidRPr="00551157">
        <w:rPr>
          <w:rFonts w:ascii="Verdana" w:hAnsi="Verdana"/>
          <w:sz w:val="16"/>
          <w:szCs w:val="16"/>
        </w:rPr>
        <w:t>-</w:t>
      </w:r>
      <w:r w:rsidRPr="00551157">
        <w:rPr>
          <w:rFonts w:ascii="Verdana" w:hAnsi="Verdana"/>
          <w:sz w:val="16"/>
          <w:szCs w:val="16"/>
        </w:rPr>
        <w:tab/>
        <w:t>Prawo zamówień publicznych - PZP,</w:t>
      </w:r>
    </w:p>
    <w:p w14:paraId="62F0F5AF" w14:textId="77777777" w:rsidR="00A809A6" w:rsidRPr="00551157" w:rsidRDefault="00A809A6" w:rsidP="00A809A6">
      <w:pPr>
        <w:pStyle w:val="Tekstpodstawowywcity2"/>
        <w:spacing w:after="0" w:line="240" w:lineRule="auto"/>
        <w:ind w:left="180" w:hanging="180"/>
        <w:rPr>
          <w:rFonts w:ascii="Verdana" w:hAnsi="Verdana"/>
          <w:sz w:val="16"/>
          <w:szCs w:val="16"/>
        </w:rPr>
      </w:pPr>
      <w:r w:rsidRPr="00551157">
        <w:rPr>
          <w:rFonts w:ascii="Verdana" w:hAnsi="Verdana"/>
          <w:sz w:val="16"/>
          <w:szCs w:val="16"/>
        </w:rPr>
        <w:t>-</w:t>
      </w:r>
      <w:r w:rsidRPr="00551157">
        <w:rPr>
          <w:rFonts w:ascii="Verdana" w:hAnsi="Verdana"/>
          <w:sz w:val="16"/>
          <w:szCs w:val="16"/>
        </w:rPr>
        <w:tab/>
        <w:t>Kodeks cywilny - KC,</w:t>
      </w:r>
    </w:p>
    <w:p w14:paraId="510E1AEE" w14:textId="77777777" w:rsidR="00A809A6" w:rsidRPr="00551157" w:rsidRDefault="00A809A6" w:rsidP="00A809A6">
      <w:pPr>
        <w:tabs>
          <w:tab w:val="left" w:pos="142"/>
        </w:tabs>
        <w:jc w:val="both"/>
        <w:rPr>
          <w:rFonts w:ascii="Verdana" w:hAnsi="Verdana"/>
          <w:sz w:val="16"/>
          <w:szCs w:val="16"/>
        </w:rPr>
      </w:pPr>
      <w:r w:rsidRPr="00551157">
        <w:rPr>
          <w:rFonts w:ascii="Verdana" w:hAnsi="Verdana"/>
          <w:sz w:val="16"/>
          <w:szCs w:val="16"/>
        </w:rPr>
        <w:t>-</w:t>
      </w:r>
      <w:r w:rsidRPr="00551157">
        <w:rPr>
          <w:rFonts w:ascii="Verdana" w:hAnsi="Verdana"/>
          <w:sz w:val="16"/>
          <w:szCs w:val="16"/>
        </w:rPr>
        <w:tab/>
        <w:t>Prawo budowlane – PB,</w:t>
      </w:r>
    </w:p>
    <w:p w14:paraId="25F8D297" w14:textId="0DF9789A" w:rsidR="00A809A6" w:rsidRPr="00B76BE5" w:rsidRDefault="00A809A6" w:rsidP="00B76BE5">
      <w:pPr>
        <w:tabs>
          <w:tab w:val="left" w:pos="142"/>
        </w:tabs>
        <w:jc w:val="both"/>
        <w:rPr>
          <w:rFonts w:ascii="Verdana" w:hAnsi="Verdana"/>
          <w:sz w:val="16"/>
          <w:szCs w:val="16"/>
        </w:rPr>
      </w:pPr>
      <w:r w:rsidRPr="00551157">
        <w:rPr>
          <w:rFonts w:ascii="Verdana" w:hAnsi="Verdana"/>
          <w:sz w:val="16"/>
          <w:szCs w:val="16"/>
        </w:rPr>
        <w:t>-</w:t>
      </w:r>
      <w:r w:rsidRPr="00551157">
        <w:rPr>
          <w:rFonts w:ascii="Verdana" w:hAnsi="Verdana"/>
          <w:sz w:val="16"/>
          <w:szCs w:val="16"/>
        </w:rPr>
        <w:tab/>
        <w:t xml:space="preserve">Rozporządzenie Parlamentu Europejskiego i Rady (UE) 2016/679 z dnia 27 kwietnia 2016 r. w sprawie ochrony osób fizycznych w związku </w:t>
      </w:r>
      <w:r w:rsidRPr="00C8773E">
        <w:rPr>
          <w:rFonts w:ascii="Verdana" w:hAnsi="Verdana"/>
          <w:sz w:val="16"/>
          <w:szCs w:val="16"/>
        </w:rPr>
        <w:t xml:space="preserve">z przetwarzaniem danych osobowych i w sprawie swobodnego przepływu takich danych oraz uchylenia dyrektywy 95/46/WE (ogólne rozporządzenie o ochronie danych) </w:t>
      </w:r>
      <w:r w:rsidR="00C8773E" w:rsidRPr="00C8773E">
        <w:rPr>
          <w:rFonts w:ascii="Verdana" w:hAnsi="Verdana" w:cs="Arial"/>
          <w:sz w:val="16"/>
          <w:szCs w:val="16"/>
        </w:rPr>
        <w:t>(Dz. Urz. UE L 119 z 04.05.2016, str. 1), (Dz. Urz. UE. L. z 2018 r. Nr 127), (Dz. Urz. UE L. 2021 r. Nr 74).</w:t>
      </w:r>
    </w:p>
    <w:p w14:paraId="55B3B34F" w14:textId="77777777" w:rsidR="002974C9" w:rsidRPr="00551157" w:rsidRDefault="002974C9" w:rsidP="006E60D1">
      <w:pPr>
        <w:pStyle w:val="Tekstpodstawowy2"/>
        <w:tabs>
          <w:tab w:val="center" w:pos="4535"/>
          <w:tab w:val="left" w:pos="6514"/>
        </w:tabs>
        <w:spacing w:before="120" w:after="0" w:line="240" w:lineRule="auto"/>
        <w:jc w:val="center"/>
        <w:rPr>
          <w:rFonts w:ascii="Verdana" w:hAnsi="Verdana"/>
          <w:b/>
          <w:bCs/>
          <w:snapToGrid w:val="0"/>
          <w:sz w:val="16"/>
          <w:szCs w:val="16"/>
        </w:rPr>
      </w:pPr>
      <w:r w:rsidRPr="00551157">
        <w:rPr>
          <w:rFonts w:ascii="Verdana" w:hAnsi="Verdana"/>
          <w:b/>
          <w:bCs/>
          <w:snapToGrid w:val="0"/>
          <w:sz w:val="16"/>
          <w:szCs w:val="16"/>
        </w:rPr>
        <w:t>§ 1</w:t>
      </w:r>
      <w:r w:rsidR="00027473" w:rsidRPr="00551157">
        <w:rPr>
          <w:rFonts w:ascii="Verdana" w:hAnsi="Verdana"/>
          <w:b/>
          <w:bCs/>
          <w:snapToGrid w:val="0"/>
          <w:sz w:val="16"/>
          <w:szCs w:val="16"/>
        </w:rPr>
        <w:t>3</w:t>
      </w:r>
    </w:p>
    <w:p w14:paraId="69F2D056" w14:textId="77777777" w:rsidR="00A55A1A" w:rsidRPr="00551157" w:rsidRDefault="00A55A1A" w:rsidP="00A55A1A">
      <w:pPr>
        <w:numPr>
          <w:ilvl w:val="0"/>
          <w:numId w:val="88"/>
        </w:numPr>
        <w:tabs>
          <w:tab w:val="clear" w:pos="454"/>
          <w:tab w:val="num" w:pos="142"/>
        </w:tabs>
        <w:ind w:left="284" w:hanging="284"/>
        <w:jc w:val="both"/>
        <w:rPr>
          <w:rFonts w:ascii="Verdana" w:hAnsi="Verdana"/>
          <w:sz w:val="16"/>
          <w:szCs w:val="16"/>
        </w:rPr>
      </w:pPr>
      <w:r w:rsidRPr="00551157">
        <w:rPr>
          <w:rFonts w:ascii="Verdana" w:hAnsi="Verdana"/>
          <w:sz w:val="16"/>
          <w:szCs w:val="16"/>
        </w:rPr>
        <w:t>Spory mogące wyniknąć przy wykonywaniu postanowień Umowy, Strony będą starały się rozstrzygnąć na drodze polubownej, co w żadnym przypadku nie oznacza zapisu na sąd polubowny.</w:t>
      </w:r>
    </w:p>
    <w:p w14:paraId="232F7000" w14:textId="77777777" w:rsidR="002974C9" w:rsidRPr="00551157" w:rsidRDefault="00A55A1A" w:rsidP="00A55A1A">
      <w:pPr>
        <w:numPr>
          <w:ilvl w:val="0"/>
          <w:numId w:val="88"/>
        </w:numPr>
        <w:tabs>
          <w:tab w:val="clear" w:pos="454"/>
          <w:tab w:val="num" w:pos="142"/>
        </w:tabs>
        <w:ind w:left="284" w:hanging="284"/>
        <w:jc w:val="both"/>
        <w:rPr>
          <w:rFonts w:ascii="Verdana" w:hAnsi="Verdana"/>
          <w:sz w:val="16"/>
          <w:szCs w:val="16"/>
        </w:rPr>
      </w:pPr>
      <w:r w:rsidRPr="00551157">
        <w:rPr>
          <w:rFonts w:ascii="Verdana" w:hAnsi="Verdana"/>
          <w:sz w:val="16"/>
          <w:szCs w:val="16"/>
        </w:rPr>
        <w:t>W przypadku gdy osiągnięcie porozumienia w myśl postanowień ust. 1 nie następuje, wszelkie spory związane z realizacją Umowy będą rozstrzygane przed Sądem właściwym dla siedziby Zamawiającego</w:t>
      </w:r>
      <w:r w:rsidR="002974C9" w:rsidRPr="00551157">
        <w:rPr>
          <w:rFonts w:ascii="Verdana" w:hAnsi="Verdana"/>
          <w:sz w:val="16"/>
          <w:szCs w:val="16"/>
        </w:rPr>
        <w:t>.</w:t>
      </w:r>
    </w:p>
    <w:p w14:paraId="6DE87408" w14:textId="77777777" w:rsidR="002974C9" w:rsidRPr="00551157" w:rsidRDefault="002974C9" w:rsidP="006E60D1">
      <w:pPr>
        <w:pStyle w:val="Tekstpodstawowy2"/>
        <w:spacing w:before="120" w:after="0" w:line="240" w:lineRule="auto"/>
        <w:jc w:val="center"/>
        <w:rPr>
          <w:rFonts w:ascii="Verdana" w:hAnsi="Verdana"/>
          <w:b/>
          <w:bCs/>
          <w:snapToGrid w:val="0"/>
          <w:sz w:val="16"/>
          <w:szCs w:val="16"/>
        </w:rPr>
      </w:pPr>
      <w:r w:rsidRPr="00551157">
        <w:rPr>
          <w:rFonts w:ascii="Verdana" w:hAnsi="Verdana"/>
          <w:b/>
          <w:bCs/>
          <w:snapToGrid w:val="0"/>
          <w:sz w:val="16"/>
          <w:szCs w:val="16"/>
        </w:rPr>
        <w:t>§ 1</w:t>
      </w:r>
      <w:r w:rsidR="00027473" w:rsidRPr="00551157">
        <w:rPr>
          <w:rFonts w:ascii="Verdana" w:hAnsi="Verdana"/>
          <w:b/>
          <w:bCs/>
          <w:snapToGrid w:val="0"/>
          <w:sz w:val="16"/>
          <w:szCs w:val="16"/>
        </w:rPr>
        <w:t>4</w:t>
      </w:r>
    </w:p>
    <w:p w14:paraId="09B8546A" w14:textId="77777777" w:rsidR="002974C9" w:rsidRPr="00551157" w:rsidRDefault="002974C9" w:rsidP="002974C9">
      <w:pPr>
        <w:pStyle w:val="Tekstpodstawowy"/>
        <w:jc w:val="both"/>
        <w:rPr>
          <w:rFonts w:ascii="Verdana" w:hAnsi="Verdana"/>
          <w:iCs/>
          <w:sz w:val="16"/>
          <w:szCs w:val="16"/>
        </w:rPr>
      </w:pPr>
      <w:r w:rsidRPr="00551157">
        <w:rPr>
          <w:rFonts w:ascii="Verdana" w:hAnsi="Verdana"/>
          <w:b w:val="0"/>
          <w:iCs/>
          <w:sz w:val="16"/>
          <w:szCs w:val="16"/>
        </w:rPr>
        <w:t>Umowę niniejszą sporządzono w</w:t>
      </w:r>
      <w:r w:rsidRPr="00551157">
        <w:rPr>
          <w:rFonts w:ascii="Verdana" w:hAnsi="Verdana"/>
          <w:iCs/>
          <w:sz w:val="16"/>
          <w:szCs w:val="16"/>
        </w:rPr>
        <w:t xml:space="preserve"> 4 jednobrzmiących egzemplarzach, </w:t>
      </w:r>
      <w:r w:rsidRPr="00551157">
        <w:rPr>
          <w:rFonts w:ascii="Verdana" w:hAnsi="Verdana"/>
          <w:b w:val="0"/>
          <w:iCs/>
          <w:sz w:val="16"/>
          <w:szCs w:val="16"/>
        </w:rPr>
        <w:t xml:space="preserve">w tym </w:t>
      </w:r>
      <w:r w:rsidRPr="00551157">
        <w:rPr>
          <w:rFonts w:ascii="Verdana" w:hAnsi="Verdana"/>
          <w:iCs/>
          <w:sz w:val="16"/>
          <w:szCs w:val="16"/>
        </w:rPr>
        <w:t>3 egzemplarze</w:t>
      </w:r>
      <w:r w:rsidRPr="00551157">
        <w:rPr>
          <w:rFonts w:ascii="Verdana" w:hAnsi="Verdana"/>
          <w:b w:val="0"/>
          <w:iCs/>
          <w:sz w:val="16"/>
          <w:szCs w:val="16"/>
        </w:rPr>
        <w:t xml:space="preserve"> dla Zamawiającego</w:t>
      </w:r>
      <w:r w:rsidRPr="00551157">
        <w:rPr>
          <w:rFonts w:ascii="Verdana" w:hAnsi="Verdana"/>
          <w:iCs/>
          <w:sz w:val="16"/>
          <w:szCs w:val="16"/>
        </w:rPr>
        <w:t xml:space="preserve"> </w:t>
      </w:r>
      <w:r w:rsidRPr="00551157">
        <w:rPr>
          <w:rFonts w:ascii="Verdana" w:hAnsi="Verdana"/>
          <w:b w:val="0"/>
          <w:iCs/>
          <w:sz w:val="16"/>
          <w:szCs w:val="16"/>
        </w:rPr>
        <w:t>i</w:t>
      </w:r>
      <w:r w:rsidRPr="00551157">
        <w:rPr>
          <w:rFonts w:ascii="Verdana" w:hAnsi="Verdana"/>
          <w:iCs/>
          <w:sz w:val="16"/>
          <w:szCs w:val="16"/>
        </w:rPr>
        <w:t> 1 egzemplarz dla Wykonawcy.</w:t>
      </w:r>
    </w:p>
    <w:p w14:paraId="7F8B2392" w14:textId="77777777" w:rsidR="002974C9" w:rsidRPr="00551157" w:rsidRDefault="002974C9" w:rsidP="002974C9">
      <w:pPr>
        <w:widowControl w:val="0"/>
        <w:ind w:left="709" w:hanging="709"/>
        <w:jc w:val="both"/>
        <w:rPr>
          <w:rFonts w:ascii="Verdana" w:hAnsi="Verdana"/>
          <w:snapToGrid w:val="0"/>
          <w:sz w:val="16"/>
          <w:szCs w:val="16"/>
        </w:rPr>
      </w:pPr>
    </w:p>
    <w:p w14:paraId="17E099AB" w14:textId="77777777" w:rsidR="009957EC" w:rsidRPr="00551157" w:rsidRDefault="009957EC" w:rsidP="002974C9">
      <w:pPr>
        <w:widowControl w:val="0"/>
        <w:ind w:left="709" w:hanging="709"/>
        <w:jc w:val="both"/>
        <w:rPr>
          <w:rFonts w:ascii="Verdana" w:hAnsi="Verdana"/>
          <w:snapToGrid w:val="0"/>
          <w:sz w:val="16"/>
          <w:szCs w:val="16"/>
        </w:rPr>
      </w:pPr>
    </w:p>
    <w:p w14:paraId="1E73F1E4" w14:textId="77777777" w:rsidR="009957EC" w:rsidRPr="00551157" w:rsidRDefault="009957EC" w:rsidP="002974C9">
      <w:pPr>
        <w:widowControl w:val="0"/>
        <w:ind w:left="709" w:hanging="709"/>
        <w:jc w:val="both"/>
        <w:rPr>
          <w:rFonts w:ascii="Verdana" w:hAnsi="Verdana"/>
          <w:snapToGrid w:val="0"/>
          <w:sz w:val="16"/>
          <w:szCs w:val="16"/>
        </w:rPr>
      </w:pPr>
    </w:p>
    <w:p w14:paraId="33AE0236" w14:textId="77777777" w:rsidR="009957EC" w:rsidRPr="00551157" w:rsidRDefault="009957EC" w:rsidP="00B76BE5">
      <w:pPr>
        <w:widowControl w:val="0"/>
        <w:jc w:val="both"/>
        <w:rPr>
          <w:rFonts w:ascii="Verdana" w:hAnsi="Verdana"/>
          <w:snapToGrid w:val="0"/>
          <w:sz w:val="16"/>
          <w:szCs w:val="16"/>
        </w:rPr>
      </w:pPr>
    </w:p>
    <w:p w14:paraId="3597A550" w14:textId="77777777" w:rsidR="009957EC" w:rsidRPr="00551157" w:rsidRDefault="009957EC" w:rsidP="002974C9">
      <w:pPr>
        <w:widowControl w:val="0"/>
        <w:ind w:left="709" w:hanging="709"/>
        <w:jc w:val="both"/>
        <w:rPr>
          <w:rFonts w:ascii="Verdana" w:hAnsi="Verdana"/>
          <w:snapToGrid w:val="0"/>
          <w:sz w:val="16"/>
          <w:szCs w:val="16"/>
        </w:rPr>
      </w:pPr>
    </w:p>
    <w:p w14:paraId="15ADC3C9" w14:textId="77777777" w:rsidR="009957EC" w:rsidRPr="00551157" w:rsidRDefault="009957EC" w:rsidP="002974C9">
      <w:pPr>
        <w:widowControl w:val="0"/>
        <w:ind w:left="709" w:hanging="709"/>
        <w:jc w:val="both"/>
        <w:rPr>
          <w:rFonts w:ascii="Verdana" w:hAnsi="Verdana"/>
          <w:snapToGrid w:val="0"/>
          <w:sz w:val="16"/>
          <w:szCs w:val="16"/>
        </w:rPr>
      </w:pPr>
    </w:p>
    <w:p w14:paraId="463CA1B4" w14:textId="794DFDED" w:rsidR="002974C9" w:rsidRPr="00B76BE5" w:rsidRDefault="002974C9" w:rsidP="002974C9">
      <w:pPr>
        <w:widowControl w:val="0"/>
        <w:ind w:left="709" w:hanging="709"/>
        <w:jc w:val="center"/>
        <w:rPr>
          <w:rFonts w:ascii="Verdana" w:hAnsi="Verdana"/>
          <w:b/>
          <w:snapToGrid w:val="0"/>
          <w:sz w:val="22"/>
          <w:szCs w:val="22"/>
        </w:rPr>
      </w:pPr>
      <w:r w:rsidRPr="00B76BE5">
        <w:rPr>
          <w:rFonts w:ascii="Verdana" w:hAnsi="Verdana"/>
          <w:b/>
          <w:snapToGrid w:val="0"/>
          <w:sz w:val="22"/>
          <w:szCs w:val="22"/>
        </w:rPr>
        <w:t>ZAMAWIAJĄCY:</w:t>
      </w:r>
      <w:r w:rsidRPr="00B76BE5">
        <w:rPr>
          <w:rFonts w:ascii="Verdana" w:hAnsi="Verdana"/>
          <w:b/>
          <w:snapToGrid w:val="0"/>
          <w:sz w:val="22"/>
          <w:szCs w:val="22"/>
        </w:rPr>
        <w:tab/>
      </w:r>
      <w:r w:rsidR="00B76BE5">
        <w:rPr>
          <w:rFonts w:ascii="Verdana" w:hAnsi="Verdana"/>
          <w:b/>
          <w:snapToGrid w:val="0"/>
          <w:sz w:val="22"/>
          <w:szCs w:val="22"/>
        </w:rPr>
        <w:tab/>
      </w:r>
      <w:r w:rsidR="00B76BE5">
        <w:rPr>
          <w:rFonts w:ascii="Verdana" w:hAnsi="Verdana"/>
          <w:b/>
          <w:snapToGrid w:val="0"/>
          <w:sz w:val="22"/>
          <w:szCs w:val="22"/>
        </w:rPr>
        <w:tab/>
      </w:r>
      <w:r w:rsidRPr="00B76BE5">
        <w:rPr>
          <w:rFonts w:ascii="Verdana" w:hAnsi="Verdana"/>
          <w:b/>
          <w:snapToGrid w:val="0"/>
          <w:sz w:val="22"/>
          <w:szCs w:val="22"/>
        </w:rPr>
        <w:tab/>
      </w:r>
      <w:r w:rsidRPr="00B76BE5">
        <w:rPr>
          <w:rFonts w:ascii="Verdana" w:hAnsi="Verdana"/>
          <w:b/>
          <w:snapToGrid w:val="0"/>
          <w:sz w:val="22"/>
          <w:szCs w:val="22"/>
        </w:rPr>
        <w:tab/>
      </w:r>
      <w:r w:rsidRPr="00B76BE5">
        <w:rPr>
          <w:rFonts w:ascii="Verdana" w:hAnsi="Verdana"/>
          <w:b/>
          <w:snapToGrid w:val="0"/>
          <w:sz w:val="22"/>
          <w:szCs w:val="22"/>
        </w:rPr>
        <w:tab/>
        <w:t>WYKONAWCA:</w:t>
      </w:r>
    </w:p>
    <w:p w14:paraId="1F144C43" w14:textId="77777777" w:rsidR="00180E36" w:rsidRPr="00551157" w:rsidRDefault="00180E36" w:rsidP="003249B8">
      <w:pPr>
        <w:rPr>
          <w:rFonts w:ascii="Verdana" w:hAnsi="Verdana"/>
          <w:b/>
          <w:snapToGrid w:val="0"/>
          <w:sz w:val="16"/>
          <w:szCs w:val="16"/>
        </w:rPr>
      </w:pPr>
    </w:p>
    <w:p w14:paraId="68BE5FF5" w14:textId="77777777" w:rsidR="003249B8" w:rsidRPr="00551157" w:rsidRDefault="003249B8" w:rsidP="003249B8">
      <w:pPr>
        <w:rPr>
          <w:rFonts w:ascii="Verdana" w:hAnsi="Verdana"/>
          <w:b/>
          <w:snapToGrid w:val="0"/>
          <w:sz w:val="16"/>
          <w:szCs w:val="16"/>
        </w:rPr>
      </w:pPr>
    </w:p>
    <w:p w14:paraId="6A742DFE" w14:textId="77777777" w:rsidR="003249B8" w:rsidRPr="00551157" w:rsidRDefault="003249B8" w:rsidP="003249B8">
      <w:pPr>
        <w:rPr>
          <w:rFonts w:ascii="Verdana" w:hAnsi="Verdana"/>
          <w:b/>
          <w:snapToGrid w:val="0"/>
          <w:sz w:val="16"/>
          <w:szCs w:val="16"/>
        </w:rPr>
      </w:pPr>
    </w:p>
    <w:p w14:paraId="06154A02" w14:textId="77777777" w:rsidR="003249B8" w:rsidRPr="00551157" w:rsidRDefault="003249B8" w:rsidP="003249B8">
      <w:pPr>
        <w:rPr>
          <w:rFonts w:ascii="Verdana" w:hAnsi="Verdana"/>
          <w:b/>
          <w:snapToGrid w:val="0"/>
          <w:sz w:val="16"/>
          <w:szCs w:val="16"/>
        </w:rPr>
      </w:pPr>
    </w:p>
    <w:p w14:paraId="79C4F54E" w14:textId="77777777" w:rsidR="002974C9" w:rsidRPr="00551157" w:rsidRDefault="009957EC" w:rsidP="002D0883">
      <w:pPr>
        <w:jc w:val="center"/>
        <w:rPr>
          <w:rFonts w:ascii="Verdana" w:hAnsi="Verdana"/>
          <w:b/>
          <w:bCs/>
          <w:sz w:val="16"/>
          <w:szCs w:val="16"/>
        </w:rPr>
      </w:pPr>
      <w:r w:rsidRPr="00551157">
        <w:rPr>
          <w:rFonts w:ascii="Verdana" w:hAnsi="Verdana"/>
          <w:b/>
          <w:snapToGrid w:val="0"/>
          <w:sz w:val="16"/>
          <w:szCs w:val="16"/>
        </w:rPr>
        <w:br w:type="page"/>
      </w:r>
      <w:r w:rsidR="002974C9" w:rsidRPr="00551157">
        <w:rPr>
          <w:rFonts w:ascii="Verdana" w:hAnsi="Verdana"/>
          <w:b/>
          <w:bCs/>
          <w:snapToGrid w:val="0"/>
          <w:sz w:val="16"/>
          <w:szCs w:val="16"/>
        </w:rPr>
        <w:lastRenderedPageBreak/>
        <w:t>WARUNKI UMOWNE</w:t>
      </w:r>
    </w:p>
    <w:p w14:paraId="1403B596" w14:textId="77777777" w:rsidR="00AD749A" w:rsidRPr="00551157" w:rsidRDefault="00AD749A" w:rsidP="002974C9">
      <w:pPr>
        <w:jc w:val="both"/>
        <w:rPr>
          <w:rFonts w:ascii="Verdana" w:hAnsi="Verdana"/>
          <w:snapToGrid w:val="0"/>
          <w:sz w:val="16"/>
          <w:szCs w:val="16"/>
          <w:u w:val="single"/>
        </w:rPr>
      </w:pPr>
    </w:p>
    <w:p w14:paraId="6D5A05E5" w14:textId="77777777" w:rsidR="002974C9" w:rsidRPr="00551157" w:rsidRDefault="002974C9" w:rsidP="002974C9">
      <w:pPr>
        <w:jc w:val="both"/>
        <w:rPr>
          <w:rFonts w:ascii="Verdana" w:hAnsi="Verdana"/>
          <w:b/>
          <w:bCs/>
          <w:snapToGrid w:val="0"/>
          <w:sz w:val="16"/>
          <w:szCs w:val="16"/>
          <w:u w:val="single"/>
        </w:rPr>
      </w:pPr>
      <w:r w:rsidRPr="00551157">
        <w:rPr>
          <w:rFonts w:ascii="Verdana" w:hAnsi="Verdana"/>
          <w:b/>
          <w:bCs/>
          <w:snapToGrid w:val="0"/>
          <w:sz w:val="16"/>
          <w:szCs w:val="16"/>
          <w:u w:val="single"/>
        </w:rPr>
        <w:t>Ustala się następujące Warunki Umowne:</w:t>
      </w:r>
    </w:p>
    <w:p w14:paraId="31A10A31" w14:textId="77777777" w:rsidR="001A4980" w:rsidRPr="00551157" w:rsidRDefault="001A4980" w:rsidP="002974C9">
      <w:pPr>
        <w:jc w:val="both"/>
        <w:rPr>
          <w:rFonts w:ascii="Verdana" w:hAnsi="Verdana"/>
          <w:b/>
          <w:bCs/>
          <w:snapToGrid w:val="0"/>
          <w:sz w:val="16"/>
          <w:szCs w:val="16"/>
          <w:u w:val="single"/>
        </w:rPr>
      </w:pPr>
    </w:p>
    <w:p w14:paraId="0A10D824" w14:textId="77777777" w:rsidR="002974C9" w:rsidRPr="00551157" w:rsidRDefault="002974C9" w:rsidP="002974C9">
      <w:pPr>
        <w:pStyle w:val="Tekstpodstawowy3"/>
        <w:spacing w:after="0"/>
        <w:jc w:val="center"/>
        <w:rPr>
          <w:rFonts w:ascii="Verdana" w:hAnsi="Verdana"/>
          <w:b/>
          <w:bCs/>
        </w:rPr>
      </w:pPr>
      <w:r w:rsidRPr="00551157">
        <w:rPr>
          <w:rFonts w:ascii="Verdana" w:hAnsi="Verdana"/>
          <w:b/>
          <w:bCs/>
        </w:rPr>
        <w:t>§ 1</w:t>
      </w:r>
    </w:p>
    <w:p w14:paraId="4340847E" w14:textId="77777777" w:rsidR="002974C9" w:rsidRPr="00551157" w:rsidRDefault="002974C9" w:rsidP="002974C9">
      <w:pPr>
        <w:pStyle w:val="Tekstpodstawowy2"/>
        <w:spacing w:after="0" w:line="240" w:lineRule="auto"/>
        <w:jc w:val="center"/>
        <w:rPr>
          <w:rFonts w:ascii="Verdana" w:hAnsi="Verdana"/>
          <w:b/>
          <w:bCs/>
          <w:sz w:val="16"/>
          <w:szCs w:val="16"/>
        </w:rPr>
      </w:pPr>
      <w:r w:rsidRPr="00551157">
        <w:rPr>
          <w:rFonts w:ascii="Verdana" w:hAnsi="Verdana"/>
          <w:b/>
          <w:bCs/>
          <w:sz w:val="16"/>
          <w:szCs w:val="16"/>
        </w:rPr>
        <w:t>Postanowienia ogólne</w:t>
      </w:r>
    </w:p>
    <w:p w14:paraId="1D279E15" w14:textId="77777777" w:rsidR="002974C9" w:rsidRPr="00551157" w:rsidRDefault="002974C9" w:rsidP="002974C9">
      <w:pPr>
        <w:pStyle w:val="Tekstpodstawowy2"/>
        <w:numPr>
          <w:ilvl w:val="1"/>
          <w:numId w:val="9"/>
        </w:numPr>
        <w:tabs>
          <w:tab w:val="clear" w:pos="1440"/>
        </w:tabs>
        <w:spacing w:after="0" w:line="240" w:lineRule="auto"/>
        <w:ind w:left="284" w:hanging="284"/>
        <w:jc w:val="both"/>
        <w:rPr>
          <w:rFonts w:ascii="Verdana" w:hAnsi="Verdana"/>
          <w:sz w:val="16"/>
          <w:szCs w:val="16"/>
        </w:rPr>
      </w:pPr>
      <w:r w:rsidRPr="00551157">
        <w:rPr>
          <w:rFonts w:ascii="Verdana" w:hAnsi="Verdana"/>
          <w:sz w:val="16"/>
          <w:szCs w:val="16"/>
        </w:rPr>
        <w:t>Umowa jest zawierana i realizowana w oparciu o przepisy prawa polskiego.</w:t>
      </w:r>
    </w:p>
    <w:p w14:paraId="13E849F9" w14:textId="77777777" w:rsidR="00F42666" w:rsidRPr="00551157" w:rsidRDefault="00F42666" w:rsidP="002974C9">
      <w:pPr>
        <w:pStyle w:val="Tekstpodstawowy2"/>
        <w:numPr>
          <w:ilvl w:val="1"/>
          <w:numId w:val="9"/>
        </w:numPr>
        <w:tabs>
          <w:tab w:val="clear" w:pos="1440"/>
        </w:tabs>
        <w:spacing w:after="0" w:line="240" w:lineRule="auto"/>
        <w:ind w:left="284" w:hanging="284"/>
        <w:jc w:val="both"/>
        <w:rPr>
          <w:rFonts w:ascii="Verdana" w:hAnsi="Verdana"/>
          <w:sz w:val="16"/>
          <w:szCs w:val="16"/>
        </w:rPr>
      </w:pPr>
      <w:r w:rsidRPr="00551157">
        <w:rPr>
          <w:rFonts w:ascii="Verdana" w:hAnsi="Verdana"/>
          <w:sz w:val="16"/>
          <w:szCs w:val="16"/>
        </w:rPr>
        <w:t>Wynagrodzenie Wykonawcy będzie obliczane, fakturowane i płatne w złotych polskich.</w:t>
      </w:r>
    </w:p>
    <w:p w14:paraId="516A8DBA" w14:textId="77777777" w:rsidR="002974C9" w:rsidRPr="00551157" w:rsidRDefault="002974C9" w:rsidP="002974C9">
      <w:pPr>
        <w:pStyle w:val="Tekstpodstawowy2"/>
        <w:numPr>
          <w:ilvl w:val="1"/>
          <w:numId w:val="9"/>
        </w:numPr>
        <w:tabs>
          <w:tab w:val="clear" w:pos="1440"/>
        </w:tabs>
        <w:spacing w:after="0" w:line="240" w:lineRule="auto"/>
        <w:ind w:left="284" w:hanging="284"/>
        <w:jc w:val="both"/>
        <w:rPr>
          <w:rFonts w:ascii="Verdana" w:hAnsi="Verdana"/>
          <w:sz w:val="16"/>
          <w:szCs w:val="16"/>
        </w:rPr>
      </w:pPr>
      <w:r w:rsidRPr="00551157">
        <w:rPr>
          <w:rFonts w:ascii="Verdana" w:hAnsi="Verdana"/>
          <w:sz w:val="16"/>
          <w:szCs w:val="16"/>
        </w:rPr>
        <w:t xml:space="preserve">Językiem dokumentów i porozumiewania się będzie język polski. </w:t>
      </w:r>
    </w:p>
    <w:p w14:paraId="7FCC0237" w14:textId="77777777" w:rsidR="002974C9" w:rsidRPr="00551157" w:rsidRDefault="002974C9" w:rsidP="002974C9">
      <w:pPr>
        <w:pStyle w:val="Tekstpodstawowy2"/>
        <w:numPr>
          <w:ilvl w:val="1"/>
          <w:numId w:val="9"/>
        </w:numPr>
        <w:tabs>
          <w:tab w:val="clear" w:pos="1440"/>
        </w:tabs>
        <w:spacing w:after="0" w:line="240" w:lineRule="auto"/>
        <w:ind w:left="284" w:hanging="284"/>
        <w:jc w:val="both"/>
        <w:rPr>
          <w:rFonts w:ascii="Verdana" w:hAnsi="Verdana"/>
          <w:sz w:val="16"/>
          <w:szCs w:val="16"/>
        </w:rPr>
      </w:pPr>
      <w:r w:rsidRPr="00551157">
        <w:rPr>
          <w:rFonts w:ascii="Verdana" w:hAnsi="Verdana"/>
          <w:sz w:val="16"/>
          <w:szCs w:val="16"/>
        </w:rPr>
        <w:t>Obowiązuje następująca kolejność pierwszeństwa dokumentów:</w:t>
      </w:r>
    </w:p>
    <w:p w14:paraId="507DFC87" w14:textId="77777777" w:rsidR="002974C9" w:rsidRPr="00551157" w:rsidRDefault="002974C9" w:rsidP="00817011">
      <w:pPr>
        <w:numPr>
          <w:ilvl w:val="1"/>
          <w:numId w:val="80"/>
        </w:numPr>
        <w:tabs>
          <w:tab w:val="clear" w:pos="794"/>
        </w:tabs>
        <w:ind w:left="567" w:hanging="283"/>
        <w:jc w:val="both"/>
        <w:rPr>
          <w:rFonts w:ascii="Verdana" w:hAnsi="Verdana"/>
          <w:sz w:val="16"/>
          <w:szCs w:val="16"/>
        </w:rPr>
      </w:pPr>
      <w:r w:rsidRPr="00551157">
        <w:rPr>
          <w:rFonts w:ascii="Verdana" w:hAnsi="Verdana"/>
          <w:sz w:val="16"/>
          <w:szCs w:val="16"/>
        </w:rPr>
        <w:t>Umowa wraz z Warunkami Umownymi i Oświadczeniem gwarancyjnym,</w:t>
      </w:r>
    </w:p>
    <w:p w14:paraId="0C4DAD53" w14:textId="77777777" w:rsidR="002974C9" w:rsidRPr="00551157" w:rsidRDefault="002974C9" w:rsidP="00817011">
      <w:pPr>
        <w:numPr>
          <w:ilvl w:val="1"/>
          <w:numId w:val="80"/>
        </w:numPr>
        <w:tabs>
          <w:tab w:val="clear" w:pos="794"/>
        </w:tabs>
        <w:ind w:left="567" w:hanging="283"/>
        <w:jc w:val="both"/>
        <w:rPr>
          <w:rFonts w:ascii="Verdana" w:hAnsi="Verdana"/>
          <w:sz w:val="16"/>
          <w:szCs w:val="16"/>
        </w:rPr>
      </w:pPr>
      <w:r w:rsidRPr="00551157">
        <w:rPr>
          <w:rFonts w:ascii="Verdana" w:hAnsi="Verdana"/>
          <w:sz w:val="16"/>
          <w:szCs w:val="16"/>
        </w:rPr>
        <w:t xml:space="preserve">Specyfikacja Warunków Zamówienia (SWZ) w tym: </w:t>
      </w:r>
    </w:p>
    <w:p w14:paraId="1AFEFA4F" w14:textId="77777777" w:rsidR="002974C9" w:rsidRPr="00551157" w:rsidRDefault="002974C9" w:rsidP="00817011">
      <w:pPr>
        <w:numPr>
          <w:ilvl w:val="1"/>
          <w:numId w:val="123"/>
        </w:numPr>
        <w:ind w:hanging="227"/>
        <w:jc w:val="both"/>
        <w:rPr>
          <w:rFonts w:ascii="Verdana" w:hAnsi="Verdana"/>
          <w:sz w:val="16"/>
          <w:szCs w:val="16"/>
        </w:rPr>
      </w:pPr>
      <w:r w:rsidRPr="00551157">
        <w:rPr>
          <w:rFonts w:ascii="Verdana" w:hAnsi="Verdana"/>
          <w:sz w:val="16"/>
          <w:szCs w:val="16"/>
        </w:rPr>
        <w:t xml:space="preserve">Opis </w:t>
      </w:r>
      <w:r w:rsidR="001A3E3E" w:rsidRPr="00551157">
        <w:rPr>
          <w:rFonts w:ascii="Verdana" w:hAnsi="Verdana"/>
          <w:sz w:val="16"/>
          <w:szCs w:val="16"/>
        </w:rPr>
        <w:t>P</w:t>
      </w:r>
      <w:r w:rsidRPr="00551157">
        <w:rPr>
          <w:rFonts w:ascii="Verdana" w:hAnsi="Verdana"/>
          <w:sz w:val="16"/>
          <w:szCs w:val="16"/>
        </w:rPr>
        <w:t xml:space="preserve">rzedmiotu </w:t>
      </w:r>
      <w:r w:rsidR="001A3E3E" w:rsidRPr="00551157">
        <w:rPr>
          <w:rFonts w:ascii="Verdana" w:hAnsi="Verdana"/>
          <w:sz w:val="16"/>
          <w:szCs w:val="16"/>
        </w:rPr>
        <w:t>Z</w:t>
      </w:r>
      <w:r w:rsidRPr="00551157">
        <w:rPr>
          <w:rFonts w:ascii="Verdana" w:hAnsi="Verdana"/>
          <w:sz w:val="16"/>
          <w:szCs w:val="16"/>
        </w:rPr>
        <w:t>amówienia (OPZ), wyjaśnienia, zmiany treści SWZ (o ile wystąpiły),</w:t>
      </w:r>
    </w:p>
    <w:p w14:paraId="42D5622B" w14:textId="77777777" w:rsidR="002974C9" w:rsidRPr="00551157" w:rsidRDefault="000F0DE0" w:rsidP="00817011">
      <w:pPr>
        <w:numPr>
          <w:ilvl w:val="1"/>
          <w:numId w:val="123"/>
        </w:numPr>
        <w:ind w:hanging="227"/>
        <w:jc w:val="both"/>
        <w:rPr>
          <w:rFonts w:ascii="Verdana" w:hAnsi="Verdana"/>
          <w:sz w:val="16"/>
          <w:szCs w:val="16"/>
        </w:rPr>
      </w:pPr>
      <w:r w:rsidRPr="00551157">
        <w:rPr>
          <w:rFonts w:ascii="Verdana" w:hAnsi="Verdana"/>
          <w:sz w:val="16"/>
          <w:szCs w:val="16"/>
        </w:rPr>
        <w:t>Dokumenty zamówienia</w:t>
      </w:r>
      <w:r w:rsidR="002974C9" w:rsidRPr="00551157">
        <w:rPr>
          <w:rFonts w:ascii="Verdana" w:hAnsi="Verdana"/>
          <w:sz w:val="16"/>
          <w:szCs w:val="16"/>
        </w:rPr>
        <w:t xml:space="preserve">, </w:t>
      </w:r>
    </w:p>
    <w:p w14:paraId="0F23F1AD" w14:textId="77777777" w:rsidR="002974C9" w:rsidRPr="00551157" w:rsidRDefault="002974C9" w:rsidP="00817011">
      <w:pPr>
        <w:numPr>
          <w:ilvl w:val="1"/>
          <w:numId w:val="80"/>
        </w:numPr>
        <w:tabs>
          <w:tab w:val="clear" w:pos="794"/>
        </w:tabs>
        <w:ind w:left="567" w:hanging="283"/>
        <w:jc w:val="both"/>
        <w:rPr>
          <w:rFonts w:ascii="Verdana" w:hAnsi="Verdana"/>
          <w:sz w:val="16"/>
          <w:szCs w:val="16"/>
        </w:rPr>
      </w:pPr>
      <w:r w:rsidRPr="00551157">
        <w:rPr>
          <w:rFonts w:ascii="Verdana" w:hAnsi="Verdana"/>
          <w:sz w:val="16"/>
          <w:szCs w:val="16"/>
        </w:rPr>
        <w:t>Oferta Wykonawcy,</w:t>
      </w:r>
    </w:p>
    <w:p w14:paraId="70FB3C75" w14:textId="77777777" w:rsidR="002974C9" w:rsidRPr="00551157" w:rsidRDefault="002974C9" w:rsidP="002974C9">
      <w:pPr>
        <w:pStyle w:val="Tekstpodstawowy2"/>
        <w:spacing w:after="0" w:line="240" w:lineRule="auto"/>
        <w:ind w:left="284"/>
        <w:jc w:val="both"/>
        <w:rPr>
          <w:rFonts w:ascii="Verdana" w:hAnsi="Verdana"/>
          <w:sz w:val="16"/>
          <w:szCs w:val="16"/>
        </w:rPr>
      </w:pPr>
      <w:r w:rsidRPr="00551157">
        <w:rPr>
          <w:rFonts w:ascii="Verdana" w:hAnsi="Verdana"/>
          <w:sz w:val="16"/>
          <w:szCs w:val="16"/>
        </w:rPr>
        <w:t>Jeżeli w trakcie realizacji robót</w:t>
      </w:r>
      <w:r w:rsidR="00836FAD" w:rsidRPr="00551157">
        <w:rPr>
          <w:rFonts w:ascii="Verdana" w:hAnsi="Verdana"/>
          <w:sz w:val="16"/>
          <w:szCs w:val="16"/>
        </w:rPr>
        <w:t>/usług</w:t>
      </w:r>
      <w:r w:rsidRPr="00551157">
        <w:rPr>
          <w:rFonts w:ascii="Verdana" w:hAnsi="Verdana"/>
          <w:sz w:val="16"/>
          <w:szCs w:val="16"/>
        </w:rPr>
        <w:t xml:space="preserve"> w ww. dokumentach znajduje się jakakolwiek sprzeczność lub rozbieżność to Wykonawca wystąpi do Zamawiającego o jednoznaczne zajęcie stanowiska, biorąc pod uwagę kolejność pierwszeństwa dokumentów jw.</w:t>
      </w:r>
    </w:p>
    <w:p w14:paraId="714B40B3" w14:textId="77777777" w:rsidR="002974C9" w:rsidRPr="00551157" w:rsidRDefault="002974C9" w:rsidP="002974C9">
      <w:pPr>
        <w:pStyle w:val="Tekstpodstawowy2"/>
        <w:numPr>
          <w:ilvl w:val="1"/>
          <w:numId w:val="9"/>
        </w:numPr>
        <w:tabs>
          <w:tab w:val="clear" w:pos="1440"/>
        </w:tabs>
        <w:spacing w:after="0" w:line="240" w:lineRule="auto"/>
        <w:ind w:left="284" w:hanging="284"/>
        <w:jc w:val="both"/>
        <w:rPr>
          <w:rFonts w:ascii="Verdana" w:hAnsi="Verdana"/>
          <w:snapToGrid w:val="0"/>
          <w:sz w:val="16"/>
          <w:szCs w:val="16"/>
        </w:rPr>
      </w:pPr>
      <w:r w:rsidRPr="00551157">
        <w:rPr>
          <w:rFonts w:ascii="Verdana" w:hAnsi="Verdana"/>
          <w:snapToGrid w:val="0"/>
          <w:sz w:val="16"/>
          <w:szCs w:val="16"/>
        </w:rPr>
        <w:t xml:space="preserve">Ilekroć w niniejszej </w:t>
      </w:r>
      <w:r w:rsidR="00717545" w:rsidRPr="00551157">
        <w:rPr>
          <w:rFonts w:ascii="Verdana" w:hAnsi="Verdana"/>
          <w:snapToGrid w:val="0"/>
          <w:sz w:val="16"/>
          <w:szCs w:val="16"/>
        </w:rPr>
        <w:t>U</w:t>
      </w:r>
      <w:r w:rsidRPr="00551157">
        <w:rPr>
          <w:rFonts w:ascii="Verdana" w:hAnsi="Verdana"/>
          <w:snapToGrid w:val="0"/>
          <w:sz w:val="16"/>
          <w:szCs w:val="16"/>
        </w:rPr>
        <w:t xml:space="preserve">mowie i </w:t>
      </w:r>
      <w:r w:rsidR="00717545" w:rsidRPr="00551157">
        <w:rPr>
          <w:rFonts w:ascii="Verdana" w:hAnsi="Verdana"/>
          <w:snapToGrid w:val="0"/>
          <w:sz w:val="16"/>
          <w:szCs w:val="16"/>
        </w:rPr>
        <w:t>W</w:t>
      </w:r>
      <w:r w:rsidRPr="00551157">
        <w:rPr>
          <w:rFonts w:ascii="Verdana" w:hAnsi="Verdana"/>
          <w:snapToGrid w:val="0"/>
          <w:sz w:val="16"/>
          <w:szCs w:val="16"/>
        </w:rPr>
        <w:t xml:space="preserve">arunkach </w:t>
      </w:r>
      <w:r w:rsidR="00717545" w:rsidRPr="00551157">
        <w:rPr>
          <w:rFonts w:ascii="Verdana" w:hAnsi="Verdana"/>
          <w:snapToGrid w:val="0"/>
          <w:sz w:val="16"/>
          <w:szCs w:val="16"/>
        </w:rPr>
        <w:t>U</w:t>
      </w:r>
      <w:r w:rsidRPr="00551157">
        <w:rPr>
          <w:rFonts w:ascii="Verdana" w:hAnsi="Verdana"/>
          <w:snapToGrid w:val="0"/>
          <w:sz w:val="16"/>
          <w:szCs w:val="16"/>
        </w:rPr>
        <w:t xml:space="preserve">mownych jest mowa o „dniach roboczych” – należy przez to rozumieć wszystkie inne dni niż ustawowo wolne od pracy i soboty. </w:t>
      </w:r>
    </w:p>
    <w:p w14:paraId="6EFDF7F4" w14:textId="77777777" w:rsidR="002974C9" w:rsidRPr="00551157" w:rsidRDefault="002974C9" w:rsidP="002974C9">
      <w:pPr>
        <w:pStyle w:val="Tekstpodstawowy2"/>
        <w:numPr>
          <w:ilvl w:val="1"/>
          <w:numId w:val="9"/>
        </w:numPr>
        <w:tabs>
          <w:tab w:val="clear" w:pos="1440"/>
        </w:tabs>
        <w:spacing w:after="0" w:line="240" w:lineRule="auto"/>
        <w:ind w:left="284" w:hanging="284"/>
        <w:jc w:val="both"/>
        <w:rPr>
          <w:rFonts w:ascii="Verdana" w:hAnsi="Verdana"/>
          <w:snapToGrid w:val="0"/>
          <w:sz w:val="16"/>
          <w:szCs w:val="16"/>
        </w:rPr>
      </w:pPr>
      <w:r w:rsidRPr="00551157">
        <w:rPr>
          <w:rFonts w:ascii="Verdana" w:hAnsi="Verdana"/>
          <w:sz w:val="16"/>
          <w:szCs w:val="16"/>
        </w:rPr>
        <w:t>Strony zobowiązane są do:</w:t>
      </w:r>
    </w:p>
    <w:p w14:paraId="201E3F42" w14:textId="77777777" w:rsidR="002974C9" w:rsidRPr="00551157" w:rsidRDefault="002974C9" w:rsidP="002974C9">
      <w:pPr>
        <w:numPr>
          <w:ilvl w:val="2"/>
          <w:numId w:val="9"/>
        </w:numPr>
        <w:tabs>
          <w:tab w:val="clear" w:pos="2340"/>
        </w:tabs>
        <w:ind w:left="567" w:hanging="283"/>
        <w:jc w:val="both"/>
        <w:rPr>
          <w:rFonts w:ascii="Verdana" w:hAnsi="Verdana"/>
          <w:snapToGrid w:val="0"/>
          <w:sz w:val="16"/>
          <w:szCs w:val="16"/>
        </w:rPr>
      </w:pPr>
      <w:r w:rsidRPr="00551157">
        <w:rPr>
          <w:rFonts w:ascii="Verdana" w:hAnsi="Verdana"/>
          <w:sz w:val="16"/>
          <w:szCs w:val="16"/>
        </w:rPr>
        <w:t>współdziałania w realizacji przedmiotu zamówienia,</w:t>
      </w:r>
    </w:p>
    <w:p w14:paraId="436D84F1" w14:textId="77777777" w:rsidR="001A4980" w:rsidRPr="00551157" w:rsidRDefault="002974C9" w:rsidP="003249B8">
      <w:pPr>
        <w:numPr>
          <w:ilvl w:val="2"/>
          <w:numId w:val="9"/>
        </w:numPr>
        <w:tabs>
          <w:tab w:val="clear" w:pos="2340"/>
        </w:tabs>
        <w:ind w:left="567" w:hanging="283"/>
        <w:jc w:val="both"/>
        <w:rPr>
          <w:rFonts w:ascii="Verdana" w:hAnsi="Verdana"/>
          <w:snapToGrid w:val="0"/>
          <w:sz w:val="16"/>
          <w:szCs w:val="16"/>
        </w:rPr>
      </w:pPr>
      <w:r w:rsidRPr="00551157">
        <w:rPr>
          <w:rFonts w:ascii="Verdana" w:hAnsi="Verdana"/>
          <w:sz w:val="16"/>
          <w:szCs w:val="16"/>
        </w:rPr>
        <w:t xml:space="preserve">wzajemnego i niezwłocznego powiadamiania się na piśmie o zaistniałych przeszkodach, w wypełnianiu wzajemnych zobowiązań w trakcie wykonywania przedmiotu </w:t>
      </w:r>
      <w:r w:rsidR="00A37902" w:rsidRPr="00551157">
        <w:rPr>
          <w:rFonts w:ascii="Verdana" w:hAnsi="Verdana"/>
          <w:sz w:val="16"/>
          <w:szCs w:val="16"/>
        </w:rPr>
        <w:t>U</w:t>
      </w:r>
      <w:r w:rsidRPr="00551157">
        <w:rPr>
          <w:rFonts w:ascii="Verdana" w:hAnsi="Verdana"/>
          <w:sz w:val="16"/>
          <w:szCs w:val="16"/>
        </w:rPr>
        <w:t>mowy.</w:t>
      </w:r>
    </w:p>
    <w:p w14:paraId="5B91F3B5" w14:textId="77777777" w:rsidR="002974C9" w:rsidRPr="00551157" w:rsidRDefault="002974C9" w:rsidP="002974C9">
      <w:pPr>
        <w:pStyle w:val="Tekstpodstawowy3"/>
        <w:spacing w:before="120" w:after="0"/>
        <w:jc w:val="center"/>
        <w:rPr>
          <w:rFonts w:ascii="Verdana" w:hAnsi="Verdana"/>
          <w:b/>
          <w:bCs/>
        </w:rPr>
      </w:pPr>
      <w:r w:rsidRPr="00551157">
        <w:rPr>
          <w:rFonts w:ascii="Verdana" w:hAnsi="Verdana"/>
          <w:b/>
          <w:bCs/>
        </w:rPr>
        <w:t>§ 2</w:t>
      </w:r>
    </w:p>
    <w:p w14:paraId="093F3EA6" w14:textId="77777777" w:rsidR="002974C9" w:rsidRPr="00551157" w:rsidRDefault="002974C9" w:rsidP="001A4980">
      <w:pPr>
        <w:pStyle w:val="Tekstpodstawowy2"/>
        <w:spacing w:line="240" w:lineRule="auto"/>
        <w:jc w:val="center"/>
        <w:rPr>
          <w:rFonts w:ascii="Verdana" w:hAnsi="Verdana"/>
          <w:b/>
          <w:bCs/>
          <w:sz w:val="16"/>
          <w:szCs w:val="16"/>
        </w:rPr>
      </w:pPr>
      <w:r w:rsidRPr="00551157">
        <w:rPr>
          <w:rFonts w:ascii="Verdana" w:hAnsi="Verdana"/>
          <w:b/>
          <w:bCs/>
          <w:sz w:val="16"/>
          <w:szCs w:val="16"/>
        </w:rPr>
        <w:t>Zamawiający</w:t>
      </w:r>
    </w:p>
    <w:p w14:paraId="5A531C40" w14:textId="77777777" w:rsidR="002974C9" w:rsidRPr="00551157" w:rsidRDefault="002974C9" w:rsidP="00817011">
      <w:pPr>
        <w:numPr>
          <w:ilvl w:val="0"/>
          <w:numId w:val="97"/>
        </w:numPr>
        <w:tabs>
          <w:tab w:val="num" w:pos="284"/>
        </w:tabs>
        <w:ind w:left="284" w:hanging="284"/>
        <w:jc w:val="both"/>
        <w:rPr>
          <w:rFonts w:ascii="Verdana" w:hAnsi="Verdana"/>
          <w:sz w:val="16"/>
          <w:szCs w:val="16"/>
        </w:rPr>
      </w:pPr>
      <w:r w:rsidRPr="00551157">
        <w:rPr>
          <w:rFonts w:ascii="Verdana" w:hAnsi="Verdana"/>
          <w:sz w:val="16"/>
          <w:szCs w:val="16"/>
        </w:rPr>
        <w:t>Zamawiający wyznaczy Inspektora Nadzoru, który będzie działać w imieniu Zamawiającego, na podstawie przepisów ustawy Prawo budowlane.</w:t>
      </w:r>
    </w:p>
    <w:p w14:paraId="416FBB10" w14:textId="77777777" w:rsidR="002974C9" w:rsidRPr="00551157" w:rsidRDefault="002974C9" w:rsidP="00817011">
      <w:pPr>
        <w:numPr>
          <w:ilvl w:val="0"/>
          <w:numId w:val="97"/>
        </w:numPr>
        <w:tabs>
          <w:tab w:val="num" w:pos="284"/>
        </w:tabs>
        <w:ind w:left="284" w:hanging="284"/>
        <w:jc w:val="both"/>
        <w:rPr>
          <w:rFonts w:ascii="Verdana" w:hAnsi="Verdana"/>
          <w:sz w:val="16"/>
          <w:szCs w:val="16"/>
        </w:rPr>
      </w:pPr>
      <w:r w:rsidRPr="00551157">
        <w:rPr>
          <w:rFonts w:ascii="Verdana" w:hAnsi="Verdana"/>
          <w:sz w:val="16"/>
          <w:szCs w:val="16"/>
        </w:rPr>
        <w:t xml:space="preserve">Zamawiający </w:t>
      </w:r>
      <w:r w:rsidRPr="00551157">
        <w:rPr>
          <w:rFonts w:ascii="Verdana" w:hAnsi="Verdana"/>
          <w:snapToGrid w:val="0"/>
          <w:sz w:val="16"/>
          <w:szCs w:val="16"/>
        </w:rPr>
        <w:t xml:space="preserve">przekaże Wykonawcy teren budowy </w:t>
      </w:r>
      <w:r w:rsidRPr="00551157">
        <w:rPr>
          <w:rFonts w:ascii="Verdana" w:hAnsi="Verdana"/>
          <w:b/>
          <w:snapToGrid w:val="0"/>
          <w:sz w:val="16"/>
          <w:szCs w:val="16"/>
        </w:rPr>
        <w:t>w ciągu 14 dni kalendarzowych</w:t>
      </w:r>
      <w:r w:rsidRPr="00551157">
        <w:rPr>
          <w:rFonts w:ascii="Verdana" w:hAnsi="Verdana"/>
          <w:snapToGrid w:val="0"/>
          <w:sz w:val="16"/>
          <w:szCs w:val="16"/>
        </w:rPr>
        <w:t xml:space="preserve"> od dnia podpisania </w:t>
      </w:r>
      <w:r w:rsidR="00A37902" w:rsidRPr="00551157">
        <w:rPr>
          <w:rFonts w:ascii="Verdana" w:hAnsi="Verdana"/>
          <w:snapToGrid w:val="0"/>
          <w:sz w:val="16"/>
          <w:szCs w:val="16"/>
        </w:rPr>
        <w:t>U</w:t>
      </w:r>
      <w:r w:rsidRPr="00551157">
        <w:rPr>
          <w:rFonts w:ascii="Verdana" w:hAnsi="Verdana"/>
          <w:snapToGrid w:val="0"/>
          <w:sz w:val="16"/>
          <w:szCs w:val="16"/>
        </w:rPr>
        <w:t>mowy.</w:t>
      </w:r>
    </w:p>
    <w:p w14:paraId="7668194B" w14:textId="77777777" w:rsidR="002974C9" w:rsidRPr="00551157" w:rsidRDefault="002974C9" w:rsidP="00817011">
      <w:pPr>
        <w:numPr>
          <w:ilvl w:val="0"/>
          <w:numId w:val="97"/>
        </w:numPr>
        <w:tabs>
          <w:tab w:val="num" w:pos="284"/>
        </w:tabs>
        <w:ind w:left="284" w:hanging="284"/>
        <w:jc w:val="both"/>
        <w:rPr>
          <w:rFonts w:ascii="Verdana" w:hAnsi="Verdana"/>
          <w:sz w:val="16"/>
          <w:szCs w:val="16"/>
        </w:rPr>
      </w:pPr>
      <w:r w:rsidRPr="00551157">
        <w:rPr>
          <w:rFonts w:ascii="Verdana" w:hAnsi="Verdana"/>
          <w:sz w:val="16"/>
          <w:szCs w:val="16"/>
        </w:rPr>
        <w:t xml:space="preserve">Zamawiający lub wyznaczeni przez niego przedstawiciele mają, w każdym czasie, prawo wstępu na teren budowy oraz przeprowadzania kontroli prowadzonych robót. </w:t>
      </w:r>
    </w:p>
    <w:p w14:paraId="129F5333" w14:textId="77777777" w:rsidR="002974C9" w:rsidRPr="00551157" w:rsidRDefault="002974C9" w:rsidP="006E60D1">
      <w:pPr>
        <w:pStyle w:val="Tekstpodstawowy3"/>
        <w:spacing w:before="120" w:after="0"/>
        <w:jc w:val="center"/>
        <w:rPr>
          <w:rFonts w:ascii="Verdana" w:hAnsi="Verdana"/>
          <w:b/>
          <w:bCs/>
        </w:rPr>
      </w:pPr>
      <w:r w:rsidRPr="00551157">
        <w:rPr>
          <w:rFonts w:ascii="Verdana" w:hAnsi="Verdana"/>
          <w:b/>
          <w:bCs/>
        </w:rPr>
        <w:t>§ 3</w:t>
      </w:r>
    </w:p>
    <w:p w14:paraId="0547963C" w14:textId="77777777" w:rsidR="002974C9" w:rsidRPr="00551157" w:rsidRDefault="002974C9" w:rsidP="002974C9">
      <w:pPr>
        <w:jc w:val="center"/>
        <w:rPr>
          <w:rFonts w:ascii="Verdana" w:hAnsi="Verdana"/>
          <w:sz w:val="16"/>
          <w:szCs w:val="16"/>
        </w:rPr>
      </w:pPr>
      <w:r w:rsidRPr="00551157">
        <w:rPr>
          <w:rFonts w:ascii="Verdana" w:hAnsi="Verdana"/>
          <w:b/>
          <w:bCs/>
          <w:sz w:val="16"/>
          <w:szCs w:val="16"/>
        </w:rPr>
        <w:t>Wykonawca</w:t>
      </w:r>
    </w:p>
    <w:p w14:paraId="265B32F2" w14:textId="77777777" w:rsidR="002974C9" w:rsidRPr="00551157" w:rsidRDefault="002974C9" w:rsidP="00817011">
      <w:pPr>
        <w:numPr>
          <w:ilvl w:val="2"/>
          <w:numId w:val="80"/>
        </w:numPr>
        <w:tabs>
          <w:tab w:val="clear" w:pos="2700"/>
        </w:tabs>
        <w:ind w:left="284" w:hanging="284"/>
        <w:jc w:val="both"/>
        <w:rPr>
          <w:rFonts w:ascii="Verdana" w:hAnsi="Verdana"/>
          <w:b/>
          <w:sz w:val="16"/>
          <w:szCs w:val="16"/>
        </w:rPr>
      </w:pPr>
      <w:r w:rsidRPr="00551157">
        <w:rPr>
          <w:rFonts w:ascii="Verdana" w:hAnsi="Verdana"/>
          <w:b/>
          <w:sz w:val="16"/>
          <w:szCs w:val="16"/>
        </w:rPr>
        <w:t>Ogólne zobowiązania:</w:t>
      </w:r>
    </w:p>
    <w:p w14:paraId="13BE3BC5" w14:textId="77777777" w:rsidR="002974C9" w:rsidRPr="00551157" w:rsidRDefault="002974C9" w:rsidP="00817011">
      <w:pPr>
        <w:pStyle w:val="Tekstpodstawowy3"/>
        <w:numPr>
          <w:ilvl w:val="0"/>
          <w:numId w:val="94"/>
        </w:numPr>
        <w:tabs>
          <w:tab w:val="clear" w:pos="454"/>
          <w:tab w:val="num" w:pos="284"/>
          <w:tab w:val="num" w:pos="596"/>
        </w:tabs>
        <w:spacing w:after="0"/>
        <w:ind w:left="284" w:hanging="284"/>
        <w:jc w:val="both"/>
        <w:rPr>
          <w:rFonts w:ascii="Verdana" w:hAnsi="Verdana"/>
        </w:rPr>
      </w:pPr>
      <w:r w:rsidRPr="00551157">
        <w:rPr>
          <w:rFonts w:ascii="Verdana" w:hAnsi="Verdana"/>
        </w:rPr>
        <w:t>Wykonawca wykona przedmiot zamówienia z należytą starannością, w sposób zgodny z przepisami oraz zasadami wiedzy technicznej.</w:t>
      </w:r>
    </w:p>
    <w:p w14:paraId="04079D7B" w14:textId="77777777" w:rsidR="002974C9" w:rsidRPr="00551157" w:rsidRDefault="002974C9" w:rsidP="00817011">
      <w:pPr>
        <w:pStyle w:val="Tekstpodstawowy3"/>
        <w:numPr>
          <w:ilvl w:val="0"/>
          <w:numId w:val="94"/>
        </w:numPr>
        <w:tabs>
          <w:tab w:val="clear" w:pos="454"/>
          <w:tab w:val="num" w:pos="284"/>
          <w:tab w:val="num" w:pos="596"/>
        </w:tabs>
        <w:spacing w:after="0"/>
        <w:ind w:left="284" w:hanging="284"/>
        <w:jc w:val="both"/>
        <w:rPr>
          <w:rFonts w:ascii="Verdana" w:hAnsi="Verdana"/>
        </w:rPr>
      </w:pPr>
      <w:r w:rsidRPr="00551157">
        <w:rPr>
          <w:rFonts w:ascii="Verdana" w:hAnsi="Verdana"/>
        </w:rPr>
        <w:t>Wykonawca jest zobowiązany do:</w:t>
      </w:r>
    </w:p>
    <w:p w14:paraId="333131E7" w14:textId="65059542" w:rsidR="002974C9" w:rsidRPr="00551157" w:rsidRDefault="002974C9" w:rsidP="00817011">
      <w:pPr>
        <w:pStyle w:val="Tekstpodstawowy3"/>
        <w:numPr>
          <w:ilvl w:val="3"/>
          <w:numId w:val="123"/>
        </w:numPr>
        <w:spacing w:after="0"/>
        <w:ind w:left="567" w:hanging="283"/>
        <w:jc w:val="both"/>
        <w:rPr>
          <w:rFonts w:ascii="Verdana" w:hAnsi="Verdana"/>
        </w:rPr>
      </w:pPr>
      <w:r w:rsidRPr="00551157">
        <w:rPr>
          <w:rFonts w:ascii="Verdana" w:hAnsi="Verdana"/>
        </w:rPr>
        <w:t xml:space="preserve">wykonania robót zgodnie z Zasadami Odśnieżania </w:t>
      </w:r>
      <w:r w:rsidRPr="00DA0291">
        <w:rPr>
          <w:rFonts w:ascii="Verdana" w:hAnsi="Verdana"/>
        </w:rPr>
        <w:t xml:space="preserve">i Uchwałą nr </w:t>
      </w:r>
      <w:r w:rsidR="00DA0291" w:rsidRPr="00DA0291">
        <w:rPr>
          <w:rFonts w:ascii="Verdana" w:hAnsi="Verdana"/>
        </w:rPr>
        <w:t>2176/457/VI/2023</w:t>
      </w:r>
      <w:r w:rsidRPr="00DA0291">
        <w:rPr>
          <w:rFonts w:ascii="Verdana" w:hAnsi="Verdana"/>
        </w:rPr>
        <w:t xml:space="preserve"> Zarządu </w:t>
      </w:r>
      <w:r w:rsidRPr="00551157">
        <w:rPr>
          <w:rFonts w:ascii="Verdana" w:hAnsi="Verdana"/>
        </w:rPr>
        <w:t xml:space="preserve">Województwa Śląskiego, </w:t>
      </w:r>
      <w:r w:rsidR="004B5576" w:rsidRPr="00551157">
        <w:rPr>
          <w:rFonts w:ascii="Verdana" w:hAnsi="Verdana"/>
        </w:rPr>
        <w:t>Kosztorysem ofertowym dla branży zimowe utrzymanie</w:t>
      </w:r>
      <w:r w:rsidRPr="00551157">
        <w:rPr>
          <w:rFonts w:ascii="Verdana" w:hAnsi="Verdana"/>
        </w:rPr>
        <w:t xml:space="preserve">. Zmiana ww. Zasad odśnieżania - Uchwały nie powoduje zmiany </w:t>
      </w:r>
      <w:r w:rsidR="00A37902" w:rsidRPr="00551157">
        <w:rPr>
          <w:rFonts w:ascii="Verdana" w:hAnsi="Verdana"/>
        </w:rPr>
        <w:t>U</w:t>
      </w:r>
      <w:r w:rsidRPr="00551157">
        <w:rPr>
          <w:rFonts w:ascii="Verdana" w:hAnsi="Verdana"/>
        </w:rPr>
        <w:t>mowy i nie wymaga aneksu,</w:t>
      </w:r>
    </w:p>
    <w:p w14:paraId="015449EE" w14:textId="77777777" w:rsidR="002974C9" w:rsidRPr="00551157" w:rsidRDefault="002974C9" w:rsidP="00817011">
      <w:pPr>
        <w:pStyle w:val="Tekstpodstawowy3"/>
        <w:numPr>
          <w:ilvl w:val="3"/>
          <w:numId w:val="123"/>
        </w:numPr>
        <w:spacing w:after="0"/>
        <w:ind w:left="567" w:hanging="283"/>
        <w:jc w:val="both"/>
        <w:rPr>
          <w:rFonts w:ascii="Verdana" w:hAnsi="Verdana"/>
        </w:rPr>
      </w:pPr>
      <w:r w:rsidRPr="00551157">
        <w:rPr>
          <w:rFonts w:ascii="Verdana" w:hAnsi="Verdana"/>
        </w:rPr>
        <w:t>realizacji przedmiotu zamówienia w czasie występowania opadów śniegu, gołoledzi oraz po zakończeniu opadów lub gołoledzi do czasu całkowitego usunięcia zagrożenia (przy gwałtownych opadach śniegu Wykonawca w pierwszej kolejności odśnieżać będzie drogi wojewódzkie),</w:t>
      </w:r>
    </w:p>
    <w:p w14:paraId="19A4EF3A" w14:textId="77777777" w:rsidR="002974C9" w:rsidRPr="00551157" w:rsidRDefault="002974C9" w:rsidP="00817011">
      <w:pPr>
        <w:pStyle w:val="Tekstpodstawowy3"/>
        <w:numPr>
          <w:ilvl w:val="3"/>
          <w:numId w:val="123"/>
        </w:numPr>
        <w:spacing w:after="0"/>
        <w:ind w:left="567" w:hanging="283"/>
        <w:jc w:val="both"/>
        <w:rPr>
          <w:rFonts w:ascii="Verdana" w:hAnsi="Verdana"/>
        </w:rPr>
      </w:pPr>
      <w:r w:rsidRPr="00551157">
        <w:rPr>
          <w:rFonts w:ascii="Verdana" w:hAnsi="Verdana"/>
        </w:rPr>
        <w:t xml:space="preserve">pełnienia dyżurów całodobowych przez cały okres obowiązywania </w:t>
      </w:r>
      <w:r w:rsidR="00A37902" w:rsidRPr="00551157">
        <w:rPr>
          <w:rFonts w:ascii="Verdana" w:hAnsi="Verdana"/>
        </w:rPr>
        <w:t>U</w:t>
      </w:r>
      <w:r w:rsidRPr="00551157">
        <w:rPr>
          <w:rFonts w:ascii="Verdana" w:hAnsi="Verdana"/>
        </w:rPr>
        <w:t>mowy,</w:t>
      </w:r>
    </w:p>
    <w:p w14:paraId="677A4DA6" w14:textId="77777777" w:rsidR="002974C9" w:rsidRPr="00551157" w:rsidRDefault="002974C9" w:rsidP="00817011">
      <w:pPr>
        <w:pStyle w:val="Tekstpodstawowy3"/>
        <w:numPr>
          <w:ilvl w:val="3"/>
          <w:numId w:val="123"/>
        </w:numPr>
        <w:spacing w:after="0"/>
        <w:ind w:left="567" w:hanging="283"/>
        <w:jc w:val="both"/>
        <w:rPr>
          <w:rFonts w:ascii="Verdana" w:hAnsi="Verdana"/>
        </w:rPr>
      </w:pPr>
      <w:r w:rsidRPr="00551157">
        <w:rPr>
          <w:rFonts w:ascii="Verdana" w:hAnsi="Verdana"/>
        </w:rPr>
        <w:t xml:space="preserve">prowadzenia dokumentacji „Akcji Zima”, codziennego przesyłania Zamawiającemu </w:t>
      </w:r>
      <w:r w:rsidR="009200FD" w:rsidRPr="00551157">
        <w:rPr>
          <w:rFonts w:ascii="Verdana" w:hAnsi="Verdana"/>
        </w:rPr>
        <w:t>raportów</w:t>
      </w:r>
      <w:r w:rsidRPr="00551157">
        <w:rPr>
          <w:rFonts w:ascii="Verdana" w:hAnsi="Verdana"/>
        </w:rPr>
        <w:t>,</w:t>
      </w:r>
      <w:r w:rsidR="009200FD" w:rsidRPr="00551157">
        <w:rPr>
          <w:rFonts w:ascii="Verdana" w:hAnsi="Verdana"/>
        </w:rPr>
        <w:t xml:space="preserve"> meldunków zgodnie z zapisami OPZ – Zimowe utrzymanie dróg,</w:t>
      </w:r>
    </w:p>
    <w:p w14:paraId="5A01CCE1" w14:textId="77777777" w:rsidR="002974C9" w:rsidRPr="00551157" w:rsidRDefault="00603891" w:rsidP="00817011">
      <w:pPr>
        <w:pStyle w:val="Tekstpodstawowy3"/>
        <w:numPr>
          <w:ilvl w:val="3"/>
          <w:numId w:val="123"/>
        </w:numPr>
        <w:spacing w:after="0"/>
        <w:ind w:left="567" w:hanging="283"/>
        <w:jc w:val="both"/>
        <w:rPr>
          <w:rFonts w:ascii="Verdana" w:hAnsi="Verdana"/>
        </w:rPr>
      </w:pPr>
      <w:r w:rsidRPr="00551157">
        <w:rPr>
          <w:rFonts w:ascii="Verdana" w:hAnsi="Verdana"/>
        </w:rPr>
        <w:t>c</w:t>
      </w:r>
      <w:r w:rsidR="002974C9" w:rsidRPr="00551157">
        <w:rPr>
          <w:rFonts w:ascii="Verdana" w:hAnsi="Verdana"/>
        </w:rPr>
        <w:t>omiesięcznego roz</w:t>
      </w:r>
      <w:r w:rsidR="00FF07A4" w:rsidRPr="00551157">
        <w:rPr>
          <w:rFonts w:ascii="Verdana" w:hAnsi="Verdana"/>
        </w:rPr>
        <w:t xml:space="preserve">liczania faktycznie wykonanych </w:t>
      </w:r>
      <w:r w:rsidR="004E4E9D" w:rsidRPr="00551157">
        <w:rPr>
          <w:rFonts w:ascii="Verdana" w:hAnsi="Verdana"/>
        </w:rPr>
        <w:t>(udokumentowanych) usług/</w:t>
      </w:r>
      <w:r w:rsidR="002974C9" w:rsidRPr="00551157">
        <w:rPr>
          <w:rFonts w:ascii="Verdana" w:hAnsi="Verdana"/>
        </w:rPr>
        <w:t>robót,</w:t>
      </w:r>
    </w:p>
    <w:p w14:paraId="121DC7BB" w14:textId="77777777" w:rsidR="002974C9" w:rsidRPr="00551157" w:rsidRDefault="002974C9" w:rsidP="00817011">
      <w:pPr>
        <w:pStyle w:val="Tekstpodstawowy3"/>
        <w:numPr>
          <w:ilvl w:val="3"/>
          <w:numId w:val="123"/>
        </w:numPr>
        <w:spacing w:after="0"/>
        <w:ind w:left="567" w:hanging="283"/>
        <w:jc w:val="both"/>
        <w:rPr>
          <w:rFonts w:ascii="Verdana" w:hAnsi="Verdana"/>
        </w:rPr>
      </w:pPr>
      <w:r w:rsidRPr="00551157">
        <w:rPr>
          <w:rFonts w:ascii="Verdana" w:hAnsi="Verdana"/>
        </w:rPr>
        <w:t>udostępniania na każde żądanie Zamawiającego sprzętu do zainstalowania i demontażu oprzyrządowania służącego do pomiaru czasu pracy, miejsca pracy sprzętu, użytych materiałów i innych parametrów, według możliwości technicznych i wyboru Zamawiającego,</w:t>
      </w:r>
    </w:p>
    <w:p w14:paraId="1B840B4E" w14:textId="6E86A109" w:rsidR="002974C9" w:rsidRPr="00551157" w:rsidRDefault="002974C9" w:rsidP="00817011">
      <w:pPr>
        <w:pStyle w:val="Tekstpodstawowy3"/>
        <w:numPr>
          <w:ilvl w:val="3"/>
          <w:numId w:val="123"/>
        </w:numPr>
        <w:spacing w:after="0"/>
        <w:ind w:left="567" w:hanging="283"/>
        <w:jc w:val="both"/>
        <w:rPr>
          <w:rFonts w:ascii="Verdana" w:hAnsi="Verdana"/>
        </w:rPr>
      </w:pPr>
      <w:r w:rsidRPr="00551157">
        <w:rPr>
          <w:rFonts w:ascii="Verdana" w:hAnsi="Verdana"/>
        </w:rPr>
        <w:t>bieżącego sprzątania, na polecenie Inspektora Nadzoru, materiałów użytych w akcji zimowej o ile warunki atmosferyczne na to pozwalają,</w:t>
      </w:r>
    </w:p>
    <w:p w14:paraId="33B275EB" w14:textId="77777777" w:rsidR="002974C9" w:rsidRPr="00551157" w:rsidRDefault="002974C9" w:rsidP="00817011">
      <w:pPr>
        <w:pStyle w:val="Tekstpodstawowy3"/>
        <w:numPr>
          <w:ilvl w:val="3"/>
          <w:numId w:val="123"/>
        </w:numPr>
        <w:spacing w:after="0"/>
        <w:ind w:left="567" w:hanging="283"/>
        <w:jc w:val="both"/>
        <w:rPr>
          <w:rFonts w:ascii="Verdana" w:hAnsi="Verdana"/>
        </w:rPr>
      </w:pPr>
      <w:r w:rsidRPr="00551157">
        <w:rPr>
          <w:rFonts w:ascii="Verdana" w:hAnsi="Verdana"/>
        </w:rPr>
        <w:t>reagowania na informacje przekazane przez służby m</w:t>
      </w:r>
      <w:r w:rsidR="00475ADC" w:rsidRPr="00551157">
        <w:rPr>
          <w:rFonts w:ascii="Verdana" w:hAnsi="Verdana"/>
        </w:rPr>
        <w:t xml:space="preserve">iejskie, policję, straż pożarną, centrum zarządzania kryzysowego </w:t>
      </w:r>
      <w:r w:rsidRPr="00551157">
        <w:rPr>
          <w:rFonts w:ascii="Verdana" w:hAnsi="Verdana"/>
        </w:rPr>
        <w:t>dotyczące wystąpienia gołoledzi, zalegania śniegu lub lodu na jezdni i chodnikach, lub konieczności wykonania robót</w:t>
      </w:r>
      <w:r w:rsidR="0052655B" w:rsidRPr="00551157">
        <w:rPr>
          <w:rFonts w:ascii="Verdana" w:hAnsi="Verdana"/>
        </w:rPr>
        <w:t>/usług</w:t>
      </w:r>
      <w:r w:rsidR="00B8290F" w:rsidRPr="00551157">
        <w:rPr>
          <w:rFonts w:ascii="Verdana" w:hAnsi="Verdana"/>
        </w:rPr>
        <w:t xml:space="preserve"> interwencyjnych</w:t>
      </w:r>
      <w:r w:rsidRPr="00551157">
        <w:rPr>
          <w:rFonts w:ascii="Verdana" w:hAnsi="Verdana"/>
        </w:rPr>
        <w:t>.</w:t>
      </w:r>
    </w:p>
    <w:p w14:paraId="60629641" w14:textId="77777777" w:rsidR="002974C9" w:rsidRPr="00551157" w:rsidRDefault="002974C9" w:rsidP="00817011">
      <w:pPr>
        <w:widowControl w:val="0"/>
        <w:numPr>
          <w:ilvl w:val="0"/>
          <w:numId w:val="94"/>
        </w:numPr>
        <w:tabs>
          <w:tab w:val="clear" w:pos="454"/>
          <w:tab w:val="num" w:pos="284"/>
          <w:tab w:val="num" w:pos="596"/>
        </w:tabs>
        <w:ind w:left="284" w:hanging="284"/>
        <w:jc w:val="both"/>
        <w:rPr>
          <w:rFonts w:ascii="Verdana" w:hAnsi="Verdana"/>
          <w:snapToGrid w:val="0"/>
          <w:sz w:val="16"/>
          <w:szCs w:val="16"/>
        </w:rPr>
      </w:pPr>
      <w:r w:rsidRPr="00551157">
        <w:rPr>
          <w:rFonts w:ascii="Verdana" w:hAnsi="Verdana"/>
          <w:snapToGrid w:val="0"/>
          <w:sz w:val="16"/>
          <w:szCs w:val="16"/>
        </w:rPr>
        <w:t xml:space="preserve">Wykonawca odpowiada za szkody wyrządzone Zamawiającemu lub osobom trzecim, powstałe na skutek nienależytego wykonania, niewykonania lub nieterminowego wykonania zadań wynikających z </w:t>
      </w:r>
      <w:r w:rsidR="00A37902" w:rsidRPr="00551157">
        <w:rPr>
          <w:rFonts w:ascii="Verdana" w:hAnsi="Verdana"/>
          <w:snapToGrid w:val="0"/>
          <w:sz w:val="16"/>
          <w:szCs w:val="16"/>
        </w:rPr>
        <w:t>U</w:t>
      </w:r>
      <w:r w:rsidRPr="00551157">
        <w:rPr>
          <w:rFonts w:ascii="Verdana" w:hAnsi="Verdana"/>
          <w:snapToGrid w:val="0"/>
          <w:sz w:val="16"/>
          <w:szCs w:val="16"/>
        </w:rPr>
        <w:t>mowy oraz z przyjętych standardów zimowego utrzymania dróg.</w:t>
      </w:r>
    </w:p>
    <w:p w14:paraId="412B2C4E" w14:textId="77777777" w:rsidR="002974C9" w:rsidRPr="00551157" w:rsidRDefault="002974C9" w:rsidP="00817011">
      <w:pPr>
        <w:widowControl w:val="0"/>
        <w:numPr>
          <w:ilvl w:val="0"/>
          <w:numId w:val="94"/>
        </w:numPr>
        <w:tabs>
          <w:tab w:val="clear" w:pos="454"/>
          <w:tab w:val="num" w:pos="284"/>
          <w:tab w:val="num" w:pos="596"/>
        </w:tabs>
        <w:ind w:left="284" w:hanging="284"/>
        <w:jc w:val="both"/>
        <w:rPr>
          <w:rFonts w:ascii="Verdana" w:hAnsi="Verdana"/>
          <w:snapToGrid w:val="0"/>
          <w:sz w:val="16"/>
          <w:szCs w:val="16"/>
        </w:rPr>
      </w:pPr>
      <w:r w:rsidRPr="00551157">
        <w:rPr>
          <w:rFonts w:ascii="Verdana" w:hAnsi="Verdana"/>
          <w:snapToGrid w:val="0"/>
          <w:sz w:val="16"/>
          <w:szCs w:val="16"/>
        </w:rPr>
        <w:t>Wykonawca ponosi odpowiedzialność za szkody i straty w robotach spowodowane przez niego przy wypełnianiu obowiązków umownych, a również za szkody i straty spowodowane przy usuwaniu wad w okresie rękojmi i gwarancji.</w:t>
      </w:r>
    </w:p>
    <w:p w14:paraId="304F8D5F" w14:textId="77777777" w:rsidR="002974C9" w:rsidRPr="00551157" w:rsidRDefault="002974C9" w:rsidP="00817011">
      <w:pPr>
        <w:numPr>
          <w:ilvl w:val="0"/>
          <w:numId w:val="94"/>
        </w:numPr>
        <w:tabs>
          <w:tab w:val="clear" w:pos="454"/>
          <w:tab w:val="num" w:pos="284"/>
          <w:tab w:val="num" w:pos="596"/>
        </w:tabs>
        <w:ind w:left="284" w:hanging="284"/>
        <w:jc w:val="both"/>
        <w:rPr>
          <w:rFonts w:ascii="Verdana" w:hAnsi="Verdana"/>
          <w:bCs/>
          <w:snapToGrid w:val="0"/>
          <w:sz w:val="16"/>
          <w:szCs w:val="16"/>
        </w:rPr>
      </w:pPr>
      <w:r w:rsidRPr="00551157">
        <w:rPr>
          <w:rFonts w:ascii="Verdana" w:hAnsi="Verdana"/>
          <w:bCs/>
          <w:snapToGrid w:val="0"/>
          <w:sz w:val="16"/>
          <w:szCs w:val="16"/>
        </w:rPr>
        <w:t xml:space="preserve">Wykonawca </w:t>
      </w:r>
      <w:r w:rsidRPr="00551157">
        <w:rPr>
          <w:rFonts w:ascii="Verdana" w:hAnsi="Verdana"/>
          <w:snapToGrid w:val="0"/>
          <w:sz w:val="16"/>
          <w:szCs w:val="16"/>
        </w:rPr>
        <w:t xml:space="preserve">ponosi odpowiedzialność </w:t>
      </w:r>
      <w:r w:rsidRPr="00551157">
        <w:rPr>
          <w:rFonts w:ascii="Verdana" w:hAnsi="Verdana"/>
          <w:bCs/>
          <w:snapToGrid w:val="0"/>
          <w:sz w:val="16"/>
          <w:szCs w:val="16"/>
        </w:rPr>
        <w:t>za szkody wyrządzone osobom trzecim w okresie od dnia przekazania terenu budowy do dnia podpisania protokołu odbioru ostatecznego.</w:t>
      </w:r>
    </w:p>
    <w:p w14:paraId="76EF319A" w14:textId="77777777" w:rsidR="002974C9" w:rsidRPr="00551157" w:rsidRDefault="002974C9" w:rsidP="00817011">
      <w:pPr>
        <w:numPr>
          <w:ilvl w:val="0"/>
          <w:numId w:val="94"/>
        </w:numPr>
        <w:tabs>
          <w:tab w:val="clear" w:pos="454"/>
          <w:tab w:val="num" w:pos="284"/>
          <w:tab w:val="num" w:pos="596"/>
        </w:tabs>
        <w:ind w:left="284" w:hanging="284"/>
        <w:jc w:val="both"/>
        <w:rPr>
          <w:rFonts w:ascii="Verdana" w:hAnsi="Verdana"/>
          <w:bCs/>
          <w:snapToGrid w:val="0"/>
          <w:sz w:val="16"/>
          <w:szCs w:val="16"/>
        </w:rPr>
      </w:pPr>
      <w:r w:rsidRPr="00551157">
        <w:rPr>
          <w:rFonts w:ascii="Verdana" w:hAnsi="Verdana"/>
          <w:bCs/>
          <w:snapToGrid w:val="0"/>
          <w:sz w:val="16"/>
          <w:szCs w:val="16"/>
        </w:rPr>
        <w:t>Wykonawca zabezpieczy prawa właścicieli posesji i budynków sąsiadujących z terenem budowy i podejmie działania celem uniknięcia powodowania tam jakichkolwiek zbędnych zakłóceń czy szkód. Wykonawca odpowiada  za wszelkie skutki finansowe z tytułu jakichkolwiek roszczeń wniesionych przez właścicieli posesji czy budynków sąsiadujących z terenem budowy, w zakresie w jakim Wykonawca odpowiada za takie zakłócenia czy szkody.</w:t>
      </w:r>
    </w:p>
    <w:p w14:paraId="514ED4B5" w14:textId="77777777" w:rsidR="002974C9" w:rsidRPr="00551157" w:rsidRDefault="002974C9" w:rsidP="00817011">
      <w:pPr>
        <w:pStyle w:val="Tekstpodstawowy3"/>
        <w:numPr>
          <w:ilvl w:val="0"/>
          <w:numId w:val="94"/>
        </w:numPr>
        <w:tabs>
          <w:tab w:val="clear" w:pos="454"/>
          <w:tab w:val="num" w:pos="284"/>
          <w:tab w:val="num" w:pos="596"/>
        </w:tabs>
        <w:spacing w:after="0"/>
        <w:ind w:left="284" w:hanging="284"/>
        <w:jc w:val="both"/>
        <w:rPr>
          <w:rFonts w:ascii="Verdana" w:hAnsi="Verdana"/>
        </w:rPr>
      </w:pPr>
      <w:r w:rsidRPr="00551157">
        <w:rPr>
          <w:rFonts w:ascii="Verdana" w:hAnsi="Verdana"/>
          <w:bCs/>
          <w:snapToGrid w:val="0"/>
        </w:rPr>
        <w:t xml:space="preserve">Wykonawca będzie </w:t>
      </w:r>
      <w:r w:rsidRPr="00551157">
        <w:rPr>
          <w:rFonts w:ascii="Verdana" w:hAnsi="Verdana"/>
          <w:snapToGrid w:val="0"/>
        </w:rPr>
        <w:t xml:space="preserve">utrzymywał, na własny koszt, przez cały okres trwania robót dojścia i dojazdy do wszystkich posesji w zakresie jaki obowiązywał przed rozpoczęciem robót. </w:t>
      </w:r>
    </w:p>
    <w:p w14:paraId="58431605" w14:textId="77777777" w:rsidR="002974C9" w:rsidRPr="00551157" w:rsidRDefault="002974C9" w:rsidP="00817011">
      <w:pPr>
        <w:widowControl w:val="0"/>
        <w:numPr>
          <w:ilvl w:val="0"/>
          <w:numId w:val="94"/>
        </w:numPr>
        <w:tabs>
          <w:tab w:val="clear" w:pos="454"/>
          <w:tab w:val="num" w:pos="284"/>
          <w:tab w:val="num" w:pos="596"/>
        </w:tabs>
        <w:ind w:left="284" w:hanging="284"/>
        <w:jc w:val="both"/>
        <w:rPr>
          <w:rFonts w:ascii="Verdana" w:hAnsi="Verdana"/>
          <w:snapToGrid w:val="0"/>
          <w:sz w:val="16"/>
          <w:szCs w:val="16"/>
        </w:rPr>
      </w:pPr>
      <w:r w:rsidRPr="00551157">
        <w:rPr>
          <w:rFonts w:ascii="Verdana" w:hAnsi="Verdana"/>
          <w:snapToGrid w:val="0"/>
          <w:sz w:val="16"/>
          <w:szCs w:val="16"/>
        </w:rPr>
        <w:lastRenderedPageBreak/>
        <w:t>Wszystkie koszty ogólne uważa się za wliczone w ceny jednostkowe ujęte w Kosztorysie Ofertowym.</w:t>
      </w:r>
    </w:p>
    <w:p w14:paraId="20B097BC" w14:textId="77777777" w:rsidR="00E76974" w:rsidRPr="00551157" w:rsidRDefault="00FF7AF2" w:rsidP="00817011">
      <w:pPr>
        <w:widowControl w:val="0"/>
        <w:numPr>
          <w:ilvl w:val="2"/>
          <w:numId w:val="80"/>
        </w:numPr>
        <w:tabs>
          <w:tab w:val="clear" w:pos="2700"/>
        </w:tabs>
        <w:ind w:left="284" w:hanging="284"/>
        <w:jc w:val="both"/>
        <w:rPr>
          <w:rFonts w:ascii="Verdana" w:hAnsi="Verdana"/>
          <w:b/>
          <w:iCs/>
          <w:snapToGrid w:val="0"/>
          <w:sz w:val="16"/>
          <w:szCs w:val="16"/>
        </w:rPr>
      </w:pPr>
      <w:r w:rsidRPr="00551157">
        <w:rPr>
          <w:rFonts w:ascii="Verdana" w:hAnsi="Verdana"/>
          <w:b/>
          <w:sz w:val="16"/>
          <w:szCs w:val="16"/>
        </w:rPr>
        <w:t>Wykonawca oświadcza, że:</w:t>
      </w:r>
    </w:p>
    <w:p w14:paraId="31B9B993" w14:textId="77777777" w:rsidR="00FF7AF2" w:rsidRPr="00551157" w:rsidRDefault="00FF7AF2" w:rsidP="00FF7AF2">
      <w:pPr>
        <w:tabs>
          <w:tab w:val="left" w:pos="426"/>
          <w:tab w:val="left" w:pos="567"/>
        </w:tabs>
        <w:ind w:left="567" w:hanging="283"/>
        <w:jc w:val="both"/>
        <w:rPr>
          <w:rFonts w:ascii="Verdana" w:hAnsi="Verdana"/>
          <w:bCs/>
          <w:iCs/>
          <w:snapToGrid w:val="0"/>
          <w:sz w:val="16"/>
          <w:szCs w:val="16"/>
        </w:rPr>
      </w:pPr>
      <w:r w:rsidRPr="00551157">
        <w:rPr>
          <w:rFonts w:ascii="Verdana" w:hAnsi="Verdana"/>
          <w:bCs/>
          <w:iCs/>
          <w:snapToGrid w:val="0"/>
          <w:sz w:val="16"/>
          <w:szCs w:val="16"/>
        </w:rPr>
        <w:t>a)</w:t>
      </w:r>
      <w:r w:rsidRPr="00551157">
        <w:rPr>
          <w:rFonts w:ascii="Verdana" w:hAnsi="Verdana"/>
          <w:bCs/>
          <w:iCs/>
          <w:snapToGrid w:val="0"/>
          <w:sz w:val="16"/>
          <w:szCs w:val="16"/>
        </w:rPr>
        <w:tab/>
        <w:t>spełnia wszelkie wymagane przepisami prawa przesłanki, w tym posiada odpowiednie dokumenty uprawniające go wykonania przedmiotu Umowy (o ile wymagają tego przepisy prawa),</w:t>
      </w:r>
    </w:p>
    <w:p w14:paraId="3D1111AC" w14:textId="77777777" w:rsidR="00FF7AF2" w:rsidRPr="00551157" w:rsidRDefault="00FF7AF2" w:rsidP="00FF7AF2">
      <w:pPr>
        <w:widowControl w:val="0"/>
        <w:tabs>
          <w:tab w:val="left" w:pos="426"/>
          <w:tab w:val="left" w:pos="567"/>
        </w:tabs>
        <w:ind w:left="567" w:hanging="283"/>
        <w:jc w:val="both"/>
        <w:rPr>
          <w:rFonts w:ascii="Verdana" w:hAnsi="Verdana"/>
          <w:b/>
          <w:sz w:val="16"/>
          <w:szCs w:val="16"/>
        </w:rPr>
      </w:pPr>
      <w:r w:rsidRPr="00551157">
        <w:rPr>
          <w:rFonts w:ascii="Verdana" w:hAnsi="Verdana"/>
          <w:bCs/>
          <w:iCs/>
          <w:snapToGrid w:val="0"/>
          <w:sz w:val="16"/>
          <w:szCs w:val="16"/>
        </w:rPr>
        <w:t>b)</w:t>
      </w:r>
      <w:r w:rsidRPr="00551157">
        <w:rPr>
          <w:rFonts w:ascii="Verdana" w:hAnsi="Verdana"/>
          <w:bCs/>
          <w:iCs/>
          <w:snapToGrid w:val="0"/>
          <w:sz w:val="16"/>
          <w:szCs w:val="16"/>
        </w:rPr>
        <w:tab/>
        <w:t>posiada odpowiednie doświadczenie, wiedzę i strukturę organizacyjną oraz inne środki, potrzebne do rzetelnej i pełnej realizacji przedmiotu Umowy</w:t>
      </w:r>
    </w:p>
    <w:p w14:paraId="52DFC215" w14:textId="77777777" w:rsidR="00FF7AF2" w:rsidRPr="00551157" w:rsidRDefault="00FF7AF2" w:rsidP="00FF7AF2">
      <w:pPr>
        <w:widowControl w:val="0"/>
        <w:numPr>
          <w:ilvl w:val="2"/>
          <w:numId w:val="80"/>
        </w:numPr>
        <w:tabs>
          <w:tab w:val="clear" w:pos="2700"/>
          <w:tab w:val="left" w:pos="426"/>
        </w:tabs>
        <w:ind w:left="284" w:hanging="284"/>
        <w:jc w:val="both"/>
        <w:rPr>
          <w:rFonts w:ascii="Verdana" w:hAnsi="Verdana"/>
          <w:b/>
          <w:iCs/>
          <w:snapToGrid w:val="0"/>
          <w:sz w:val="16"/>
          <w:szCs w:val="16"/>
        </w:rPr>
      </w:pPr>
      <w:r w:rsidRPr="00551157">
        <w:rPr>
          <w:rFonts w:ascii="Verdana" w:hAnsi="Verdana"/>
          <w:b/>
          <w:bCs/>
          <w:iCs/>
          <w:snapToGrid w:val="0"/>
          <w:sz w:val="16"/>
          <w:szCs w:val="16"/>
        </w:rPr>
        <w:t>Wykonawca zobowiązuje się do:</w:t>
      </w:r>
    </w:p>
    <w:p w14:paraId="6D258E38" w14:textId="77777777" w:rsidR="00FF7AF2" w:rsidRPr="00551157" w:rsidRDefault="00FF7AF2" w:rsidP="00FF7AF2">
      <w:pPr>
        <w:tabs>
          <w:tab w:val="left" w:pos="709"/>
        </w:tabs>
        <w:ind w:left="567" w:hanging="283"/>
        <w:jc w:val="both"/>
        <w:rPr>
          <w:rFonts w:ascii="Verdana" w:hAnsi="Verdana"/>
          <w:sz w:val="16"/>
          <w:szCs w:val="16"/>
        </w:rPr>
      </w:pPr>
      <w:r w:rsidRPr="00551157">
        <w:rPr>
          <w:rFonts w:ascii="Verdana" w:hAnsi="Verdana"/>
          <w:sz w:val="16"/>
          <w:szCs w:val="16"/>
        </w:rPr>
        <w:t>a)</w:t>
      </w:r>
      <w:r w:rsidRPr="00551157">
        <w:rPr>
          <w:rFonts w:ascii="Verdana" w:hAnsi="Verdana"/>
          <w:sz w:val="16"/>
          <w:szCs w:val="16"/>
        </w:rPr>
        <w:tab/>
        <w:t>realizacji przedmiot zamówienia z należytą starannością, w sposób zgodny z przepisami oraz zasadami wiedzy technicznej, a także zgodnie z postanowieniami złożonej Oferty; Wykonawca będzie wykonywał obowiązki określone w Opisie Przedmiotu Zamówienia,</w:t>
      </w:r>
    </w:p>
    <w:p w14:paraId="54CDFE71" w14:textId="77777777" w:rsidR="00FF7AF2" w:rsidRPr="00551157" w:rsidRDefault="00FF7AF2" w:rsidP="00FF7AF2">
      <w:pPr>
        <w:tabs>
          <w:tab w:val="left" w:pos="709"/>
        </w:tabs>
        <w:ind w:left="567" w:hanging="283"/>
        <w:jc w:val="both"/>
        <w:rPr>
          <w:rFonts w:ascii="Verdana" w:hAnsi="Verdana"/>
          <w:sz w:val="16"/>
          <w:szCs w:val="16"/>
        </w:rPr>
      </w:pPr>
      <w:r w:rsidRPr="00551157">
        <w:rPr>
          <w:rFonts w:ascii="Verdana" w:hAnsi="Verdana"/>
          <w:sz w:val="16"/>
          <w:szCs w:val="16"/>
        </w:rPr>
        <w:t>b)</w:t>
      </w:r>
      <w:r w:rsidRPr="00551157">
        <w:rPr>
          <w:rFonts w:ascii="Verdana" w:hAnsi="Verdana"/>
          <w:sz w:val="16"/>
          <w:szCs w:val="16"/>
        </w:rPr>
        <w:tab/>
        <w:t xml:space="preserve">informowania Zamawiającego o wszelkich czynnikach mogących negatywnie wpłynąć na realizację przedmiotu Umowy, w szczególności na terminową bądź prawidłową realizację przedmiotu Umowy, niezwłocznie po ich wystąpieniu, </w:t>
      </w:r>
    </w:p>
    <w:p w14:paraId="7DA717E1" w14:textId="77777777" w:rsidR="00FF7AF2" w:rsidRPr="00551157" w:rsidRDefault="00FF7AF2" w:rsidP="00FF7AF2">
      <w:pPr>
        <w:tabs>
          <w:tab w:val="left" w:pos="709"/>
        </w:tabs>
        <w:ind w:left="567" w:hanging="283"/>
        <w:jc w:val="both"/>
        <w:rPr>
          <w:rFonts w:ascii="Verdana" w:hAnsi="Verdana"/>
          <w:sz w:val="16"/>
          <w:szCs w:val="16"/>
        </w:rPr>
      </w:pPr>
      <w:r w:rsidRPr="00551157">
        <w:rPr>
          <w:rFonts w:ascii="Verdana" w:hAnsi="Verdana"/>
          <w:sz w:val="16"/>
          <w:szCs w:val="16"/>
        </w:rPr>
        <w:t>c)</w:t>
      </w:r>
      <w:r w:rsidRPr="00551157">
        <w:rPr>
          <w:rFonts w:ascii="Verdana" w:hAnsi="Verdana"/>
          <w:sz w:val="16"/>
          <w:szCs w:val="16"/>
        </w:rPr>
        <w:tab/>
        <w:t>udzielania każdorazowo, na żądanie Zamawiającego, pełnej informacji na temat stanu realizacji przedmiotu Umowy; Zamawiający ma prawo do oceny i kontroli realizacji przedmiotu Umowy na każdym etapie; w przypadku zgłoszenia przez Zamawiającego zastrzeżeń związanych z wykonaniem przedmiotu Umowy, Wykonawca ma obowiązek skorygowania sposobu realizacji przedmiotu Umowy bądź odniesienia się do wniesionych zastrzeżeń w terminie wyznaczonym przez Zamawiającego od ich zgłoszenia,</w:t>
      </w:r>
    </w:p>
    <w:p w14:paraId="0E4C02FC" w14:textId="77777777" w:rsidR="00FF7AF2" w:rsidRPr="00551157" w:rsidRDefault="00FF7AF2" w:rsidP="00FF7AF2">
      <w:pPr>
        <w:tabs>
          <w:tab w:val="left" w:pos="709"/>
        </w:tabs>
        <w:ind w:left="567" w:hanging="283"/>
        <w:jc w:val="both"/>
        <w:rPr>
          <w:rFonts w:ascii="Verdana" w:hAnsi="Verdana"/>
          <w:b/>
          <w:bCs/>
          <w:iCs/>
          <w:snapToGrid w:val="0"/>
          <w:sz w:val="16"/>
          <w:szCs w:val="16"/>
        </w:rPr>
      </w:pPr>
      <w:r w:rsidRPr="00551157">
        <w:rPr>
          <w:rFonts w:ascii="Verdana" w:hAnsi="Verdana"/>
          <w:sz w:val="16"/>
          <w:szCs w:val="16"/>
        </w:rPr>
        <w:t>d)</w:t>
      </w:r>
      <w:r w:rsidRPr="00551157">
        <w:rPr>
          <w:rFonts w:ascii="Verdana" w:hAnsi="Verdana"/>
          <w:sz w:val="16"/>
          <w:szCs w:val="16"/>
        </w:rPr>
        <w:tab/>
        <w:t>zachowania w tajemnicy treści przekazanych mu dokumentów oraz informacji uzyskanych w związku z realizacją przedmiotu Umowy, zgodnie z powszechnie obowiązującymi przepisami prawa,</w:t>
      </w:r>
      <w:r w:rsidRPr="00551157">
        <w:rPr>
          <w:rFonts w:ascii="Verdana" w:hAnsi="Verdana"/>
          <w:bCs/>
          <w:iCs/>
          <w:snapToGrid w:val="0"/>
          <w:sz w:val="16"/>
          <w:szCs w:val="16"/>
        </w:rPr>
        <w:t xml:space="preserve"> w tym przepisami szczególnymi w zakresie działalności gospodarczej.</w:t>
      </w:r>
    </w:p>
    <w:p w14:paraId="151B34EC" w14:textId="77777777" w:rsidR="002974C9" w:rsidRPr="00551157" w:rsidRDefault="002974C9" w:rsidP="00FF7AF2">
      <w:pPr>
        <w:widowControl w:val="0"/>
        <w:numPr>
          <w:ilvl w:val="2"/>
          <w:numId w:val="80"/>
        </w:numPr>
        <w:tabs>
          <w:tab w:val="clear" w:pos="2700"/>
          <w:tab w:val="left" w:pos="142"/>
          <w:tab w:val="left" w:pos="426"/>
        </w:tabs>
        <w:ind w:left="284" w:hanging="284"/>
        <w:jc w:val="both"/>
        <w:rPr>
          <w:rFonts w:ascii="Verdana" w:hAnsi="Verdana"/>
          <w:b/>
          <w:iCs/>
          <w:snapToGrid w:val="0"/>
          <w:sz w:val="16"/>
          <w:szCs w:val="16"/>
        </w:rPr>
      </w:pPr>
      <w:r w:rsidRPr="00551157">
        <w:rPr>
          <w:rFonts w:ascii="Verdana" w:hAnsi="Verdana"/>
          <w:b/>
          <w:iCs/>
          <w:snapToGrid w:val="0"/>
          <w:sz w:val="16"/>
          <w:szCs w:val="16"/>
        </w:rPr>
        <w:t>Ubezpieczenie Wykonawcy</w:t>
      </w:r>
    </w:p>
    <w:p w14:paraId="4FC9FE20" w14:textId="77777777" w:rsidR="002974C9" w:rsidRPr="00551157" w:rsidRDefault="002974C9" w:rsidP="00817011">
      <w:pPr>
        <w:numPr>
          <w:ilvl w:val="0"/>
          <w:numId w:val="84"/>
        </w:numPr>
        <w:tabs>
          <w:tab w:val="clear" w:pos="454"/>
          <w:tab w:val="num" w:pos="284"/>
        </w:tabs>
        <w:ind w:left="360" w:hanging="360"/>
        <w:jc w:val="both"/>
        <w:rPr>
          <w:rFonts w:ascii="Verdana" w:hAnsi="Verdana"/>
          <w:sz w:val="16"/>
          <w:szCs w:val="16"/>
        </w:rPr>
      </w:pPr>
      <w:r w:rsidRPr="00551157">
        <w:rPr>
          <w:rFonts w:ascii="Verdana" w:hAnsi="Verdana"/>
          <w:sz w:val="16"/>
          <w:szCs w:val="16"/>
        </w:rPr>
        <w:t xml:space="preserve">Wykonawca zobowiązuje się, począwszy od daty podpisania </w:t>
      </w:r>
      <w:r w:rsidR="00A37902" w:rsidRPr="00551157">
        <w:rPr>
          <w:rFonts w:ascii="Verdana" w:hAnsi="Verdana"/>
          <w:sz w:val="16"/>
          <w:szCs w:val="16"/>
        </w:rPr>
        <w:t>U</w:t>
      </w:r>
      <w:r w:rsidRPr="00551157">
        <w:rPr>
          <w:rFonts w:ascii="Verdana" w:hAnsi="Verdana"/>
          <w:sz w:val="16"/>
          <w:szCs w:val="16"/>
        </w:rPr>
        <w:t xml:space="preserve">mowy do daty upływu terminu rękojmi i gwarancji, że będzie ubezpieczony w zakresie ubezpieczenia od odpowiedzialności cywilnej umownej i deliktowej, z zastrzeżeniem ust. 2 w związku z wykonaniem </w:t>
      </w:r>
      <w:r w:rsidR="00A37902" w:rsidRPr="00551157">
        <w:rPr>
          <w:rFonts w:ascii="Verdana" w:hAnsi="Verdana"/>
          <w:sz w:val="16"/>
          <w:szCs w:val="16"/>
        </w:rPr>
        <w:t>U</w:t>
      </w:r>
      <w:r w:rsidRPr="00551157">
        <w:rPr>
          <w:rFonts w:ascii="Verdana" w:hAnsi="Verdana"/>
          <w:sz w:val="16"/>
          <w:szCs w:val="16"/>
        </w:rPr>
        <w:t>mowy na sumę:</w:t>
      </w:r>
    </w:p>
    <w:p w14:paraId="1326FAE7" w14:textId="14CFE8CE" w:rsidR="002974C9" w:rsidRPr="00551157" w:rsidRDefault="003648C3" w:rsidP="00817011">
      <w:pPr>
        <w:numPr>
          <w:ilvl w:val="2"/>
          <w:numId w:val="96"/>
        </w:numPr>
        <w:tabs>
          <w:tab w:val="clear" w:pos="794"/>
          <w:tab w:val="num" w:pos="567"/>
        </w:tabs>
        <w:ind w:left="567" w:hanging="283"/>
        <w:jc w:val="both"/>
        <w:rPr>
          <w:rFonts w:ascii="Verdana" w:hAnsi="Verdana"/>
          <w:sz w:val="16"/>
          <w:szCs w:val="16"/>
          <w:u w:val="single"/>
        </w:rPr>
      </w:pPr>
      <w:r w:rsidRPr="00551157">
        <w:rPr>
          <w:rFonts w:ascii="Verdana" w:hAnsi="Verdana"/>
          <w:sz w:val="16"/>
          <w:szCs w:val="16"/>
        </w:rPr>
        <w:t xml:space="preserve">nie mniejszą niż: </w:t>
      </w:r>
      <w:r w:rsidR="0057504A" w:rsidRPr="00551157">
        <w:rPr>
          <w:rFonts w:ascii="Verdana" w:hAnsi="Verdana"/>
          <w:sz w:val="16"/>
          <w:szCs w:val="16"/>
        </w:rPr>
        <w:t>Część B</w:t>
      </w:r>
      <w:r w:rsidRPr="00551157">
        <w:rPr>
          <w:rFonts w:ascii="Verdana" w:hAnsi="Verdana"/>
          <w:sz w:val="16"/>
          <w:szCs w:val="16"/>
        </w:rPr>
        <w:t xml:space="preserve"> – </w:t>
      </w:r>
      <w:r w:rsidR="00640E9B">
        <w:rPr>
          <w:rFonts w:ascii="Verdana" w:hAnsi="Verdana"/>
          <w:sz w:val="16"/>
          <w:szCs w:val="16"/>
        </w:rPr>
        <w:t>2</w:t>
      </w:r>
      <w:r w:rsidR="0057504A" w:rsidRPr="00551157">
        <w:rPr>
          <w:rFonts w:ascii="Verdana" w:hAnsi="Verdana"/>
          <w:sz w:val="16"/>
          <w:szCs w:val="16"/>
        </w:rPr>
        <w:t xml:space="preserve"> </w:t>
      </w:r>
      <w:r w:rsidR="00640E9B">
        <w:rPr>
          <w:rFonts w:ascii="Verdana" w:hAnsi="Verdana"/>
          <w:sz w:val="16"/>
          <w:szCs w:val="16"/>
        </w:rPr>
        <w:t>0</w:t>
      </w:r>
      <w:r w:rsidR="00AD0DBE" w:rsidRPr="00551157">
        <w:rPr>
          <w:rFonts w:ascii="Verdana" w:hAnsi="Verdana"/>
          <w:sz w:val="16"/>
          <w:szCs w:val="16"/>
        </w:rPr>
        <w:t>00</w:t>
      </w:r>
      <w:r w:rsidRPr="00551157">
        <w:rPr>
          <w:rFonts w:ascii="Verdana" w:hAnsi="Verdana"/>
          <w:sz w:val="16"/>
          <w:szCs w:val="16"/>
        </w:rPr>
        <w:t> 000,00 zł</w:t>
      </w:r>
      <w:r w:rsidRPr="00551157">
        <w:rPr>
          <w:rFonts w:ascii="Verdana" w:hAnsi="Verdana"/>
          <w:sz w:val="16"/>
          <w:szCs w:val="16"/>
          <w:vertAlign w:val="superscript"/>
        </w:rPr>
        <w:t>*</w:t>
      </w:r>
      <w:r w:rsidRPr="00551157">
        <w:rPr>
          <w:rFonts w:ascii="Verdana" w:hAnsi="Verdana"/>
          <w:sz w:val="16"/>
          <w:szCs w:val="16"/>
        </w:rPr>
        <w:t xml:space="preserve">; </w:t>
      </w:r>
      <w:r w:rsidR="0057504A" w:rsidRPr="00551157">
        <w:rPr>
          <w:rFonts w:ascii="Verdana" w:hAnsi="Verdana"/>
          <w:sz w:val="16"/>
          <w:szCs w:val="16"/>
        </w:rPr>
        <w:t>Część D</w:t>
      </w:r>
      <w:r w:rsidRPr="00551157">
        <w:rPr>
          <w:rFonts w:ascii="Verdana" w:hAnsi="Verdana"/>
          <w:sz w:val="16"/>
          <w:szCs w:val="16"/>
        </w:rPr>
        <w:t xml:space="preserve"> – </w:t>
      </w:r>
      <w:r w:rsidR="00640E9B">
        <w:rPr>
          <w:rFonts w:ascii="Verdana" w:hAnsi="Verdana"/>
          <w:sz w:val="16"/>
          <w:szCs w:val="16"/>
        </w:rPr>
        <w:t>6</w:t>
      </w:r>
      <w:r w:rsidR="00AD0DBE" w:rsidRPr="00551157">
        <w:rPr>
          <w:rFonts w:ascii="Verdana" w:hAnsi="Verdana"/>
          <w:sz w:val="16"/>
          <w:szCs w:val="16"/>
        </w:rPr>
        <w:t> </w:t>
      </w:r>
      <w:r w:rsidR="00640E9B">
        <w:rPr>
          <w:rFonts w:ascii="Verdana" w:hAnsi="Verdana"/>
          <w:sz w:val="16"/>
          <w:szCs w:val="16"/>
        </w:rPr>
        <w:t>5</w:t>
      </w:r>
      <w:r w:rsidR="00AD0DBE" w:rsidRPr="00551157">
        <w:rPr>
          <w:rFonts w:ascii="Verdana" w:hAnsi="Verdana"/>
          <w:sz w:val="16"/>
          <w:szCs w:val="16"/>
        </w:rPr>
        <w:t>00 000,00</w:t>
      </w:r>
      <w:r w:rsidRPr="00551157">
        <w:rPr>
          <w:rFonts w:ascii="Verdana" w:hAnsi="Verdana"/>
          <w:sz w:val="16"/>
          <w:szCs w:val="16"/>
        </w:rPr>
        <w:t xml:space="preserve"> zł</w:t>
      </w:r>
      <w:r w:rsidR="008E73F0" w:rsidRPr="00551157">
        <w:rPr>
          <w:rFonts w:ascii="Verdana" w:hAnsi="Verdana"/>
          <w:sz w:val="16"/>
          <w:szCs w:val="16"/>
          <w:vertAlign w:val="superscript"/>
        </w:rPr>
        <w:t>*</w:t>
      </w:r>
      <w:r w:rsidRPr="00551157">
        <w:rPr>
          <w:rFonts w:ascii="Verdana" w:hAnsi="Verdana"/>
          <w:sz w:val="16"/>
          <w:szCs w:val="16"/>
        </w:rPr>
        <w:t>;</w:t>
      </w:r>
    </w:p>
    <w:p w14:paraId="59742B43" w14:textId="7FD01C7E" w:rsidR="003648C3" w:rsidRPr="00640E9B" w:rsidRDefault="003648C3" w:rsidP="003648C3">
      <w:pPr>
        <w:tabs>
          <w:tab w:val="num" w:pos="567"/>
        </w:tabs>
        <w:ind w:left="567" w:hanging="283"/>
        <w:jc w:val="both"/>
        <w:rPr>
          <w:rFonts w:ascii="Verdana" w:hAnsi="Verdana"/>
          <w:b/>
          <w:i/>
          <w:sz w:val="12"/>
          <w:szCs w:val="12"/>
        </w:rPr>
      </w:pPr>
      <w:r w:rsidRPr="00640E9B">
        <w:rPr>
          <w:rFonts w:ascii="Verdana" w:hAnsi="Verdana"/>
          <w:b/>
          <w:i/>
          <w:sz w:val="12"/>
          <w:szCs w:val="12"/>
        </w:rPr>
        <w:t>*niepotrzebne skreślić</w:t>
      </w:r>
    </w:p>
    <w:p w14:paraId="58AC7DC8" w14:textId="77777777" w:rsidR="002974C9" w:rsidRPr="00551157" w:rsidRDefault="002974C9" w:rsidP="00817011">
      <w:pPr>
        <w:numPr>
          <w:ilvl w:val="2"/>
          <w:numId w:val="96"/>
        </w:numPr>
        <w:tabs>
          <w:tab w:val="clear" w:pos="794"/>
          <w:tab w:val="num" w:pos="567"/>
        </w:tabs>
        <w:ind w:left="567" w:hanging="283"/>
        <w:jc w:val="both"/>
        <w:rPr>
          <w:rFonts w:ascii="Verdana" w:hAnsi="Verdana"/>
          <w:sz w:val="16"/>
          <w:szCs w:val="16"/>
        </w:rPr>
      </w:pPr>
      <w:r w:rsidRPr="00551157">
        <w:rPr>
          <w:rFonts w:ascii="Verdana" w:hAnsi="Verdana"/>
          <w:sz w:val="16"/>
          <w:szCs w:val="16"/>
        </w:rPr>
        <w:t xml:space="preserve">w razie </w:t>
      </w:r>
      <w:proofErr w:type="spellStart"/>
      <w:r w:rsidRPr="00551157">
        <w:rPr>
          <w:rFonts w:ascii="Verdana" w:hAnsi="Verdana"/>
          <w:sz w:val="16"/>
          <w:szCs w:val="16"/>
        </w:rPr>
        <w:t>podlimitu</w:t>
      </w:r>
      <w:proofErr w:type="spellEnd"/>
      <w:r w:rsidRPr="00551157">
        <w:rPr>
          <w:rFonts w:ascii="Verdana" w:hAnsi="Verdana"/>
          <w:sz w:val="16"/>
          <w:szCs w:val="16"/>
        </w:rPr>
        <w:t xml:space="preserve"> na 1 szkodę lub sumę ubezpieczenia – na sumę nie mniejszą niż 20% zamówienia. </w:t>
      </w:r>
    </w:p>
    <w:p w14:paraId="6C6256B1" w14:textId="77777777" w:rsidR="002974C9" w:rsidRPr="00551157" w:rsidRDefault="002974C9" w:rsidP="00817011">
      <w:pPr>
        <w:numPr>
          <w:ilvl w:val="0"/>
          <w:numId w:val="84"/>
        </w:numPr>
        <w:tabs>
          <w:tab w:val="clear" w:pos="454"/>
          <w:tab w:val="num" w:pos="284"/>
        </w:tabs>
        <w:ind w:left="284" w:hanging="284"/>
        <w:jc w:val="both"/>
        <w:rPr>
          <w:rFonts w:ascii="Verdana" w:hAnsi="Verdana"/>
          <w:sz w:val="16"/>
          <w:szCs w:val="16"/>
        </w:rPr>
      </w:pPr>
      <w:r w:rsidRPr="00551157">
        <w:rPr>
          <w:rFonts w:ascii="Verdana" w:hAnsi="Verdana"/>
          <w:sz w:val="16"/>
          <w:szCs w:val="16"/>
        </w:rPr>
        <w:t xml:space="preserve">Ubezpieczenie, o którym mowa w ust. 1 powinno także obejmować swym zakresem szkody osobowe, szkody w rzeczy (rzeczowe) oraz szkody pośrednie w związku z wykonaniem </w:t>
      </w:r>
      <w:r w:rsidR="00A37902" w:rsidRPr="00551157">
        <w:rPr>
          <w:rFonts w:ascii="Verdana" w:hAnsi="Verdana"/>
          <w:sz w:val="16"/>
          <w:szCs w:val="16"/>
        </w:rPr>
        <w:t>U</w:t>
      </w:r>
      <w:r w:rsidRPr="00551157">
        <w:rPr>
          <w:rFonts w:ascii="Verdana" w:hAnsi="Verdana"/>
          <w:sz w:val="16"/>
          <w:szCs w:val="16"/>
        </w:rPr>
        <w:t>mowy, z w</w:t>
      </w:r>
      <w:r w:rsidR="00501ACB" w:rsidRPr="00551157">
        <w:rPr>
          <w:rFonts w:ascii="Verdana" w:hAnsi="Verdana"/>
          <w:sz w:val="16"/>
          <w:szCs w:val="16"/>
        </w:rPr>
        <w:t>y</w:t>
      </w:r>
      <w:r w:rsidRPr="00551157">
        <w:rPr>
          <w:rFonts w:ascii="Verdana" w:hAnsi="Verdana"/>
          <w:sz w:val="16"/>
          <w:szCs w:val="16"/>
        </w:rPr>
        <w:t>łączeniem siły wyższej (</w:t>
      </w:r>
      <w:r w:rsidRPr="00551157">
        <w:rPr>
          <w:rFonts w:ascii="Verdana" w:hAnsi="Verdana"/>
          <w:b/>
          <w:snapToGrid w:val="0"/>
          <w:sz w:val="16"/>
          <w:szCs w:val="16"/>
        </w:rPr>
        <w:t>§ 12)</w:t>
      </w:r>
      <w:r w:rsidRPr="00551157">
        <w:rPr>
          <w:rFonts w:ascii="Verdana" w:hAnsi="Verdana"/>
          <w:snapToGrid w:val="0"/>
          <w:sz w:val="16"/>
          <w:szCs w:val="16"/>
        </w:rPr>
        <w:t>.</w:t>
      </w:r>
    </w:p>
    <w:p w14:paraId="13A4B9DE" w14:textId="77777777" w:rsidR="002974C9" w:rsidRPr="00551157" w:rsidRDefault="002974C9" w:rsidP="00817011">
      <w:pPr>
        <w:numPr>
          <w:ilvl w:val="0"/>
          <w:numId w:val="84"/>
        </w:numPr>
        <w:tabs>
          <w:tab w:val="clear" w:pos="454"/>
          <w:tab w:val="num" w:pos="284"/>
        </w:tabs>
        <w:ind w:left="284" w:hanging="284"/>
        <w:jc w:val="both"/>
        <w:rPr>
          <w:rFonts w:ascii="Verdana" w:hAnsi="Verdana"/>
          <w:sz w:val="16"/>
          <w:szCs w:val="16"/>
        </w:rPr>
      </w:pPr>
      <w:r w:rsidRPr="00551157">
        <w:rPr>
          <w:rFonts w:ascii="Verdana" w:hAnsi="Verdana"/>
          <w:sz w:val="16"/>
          <w:szCs w:val="16"/>
        </w:rPr>
        <w:t>Zamawiający może żądać od Wykonawcy udokumentowania ubezpieczenia, o którym mowa w ust. 1 oraz ust. 2.</w:t>
      </w:r>
    </w:p>
    <w:p w14:paraId="317B2CFA" w14:textId="77777777" w:rsidR="001A4980" w:rsidRPr="00551157" w:rsidRDefault="002974C9" w:rsidP="00A557FD">
      <w:pPr>
        <w:numPr>
          <w:ilvl w:val="0"/>
          <w:numId w:val="84"/>
        </w:numPr>
        <w:tabs>
          <w:tab w:val="clear" w:pos="454"/>
          <w:tab w:val="num" w:pos="284"/>
        </w:tabs>
        <w:ind w:left="284" w:hanging="284"/>
        <w:jc w:val="both"/>
        <w:rPr>
          <w:rFonts w:ascii="Verdana" w:hAnsi="Verdana"/>
          <w:snapToGrid w:val="0"/>
          <w:sz w:val="16"/>
          <w:szCs w:val="16"/>
        </w:rPr>
      </w:pPr>
      <w:r w:rsidRPr="00551157">
        <w:rPr>
          <w:rFonts w:ascii="Verdana" w:hAnsi="Verdana"/>
          <w:sz w:val="16"/>
          <w:szCs w:val="16"/>
        </w:rPr>
        <w:t xml:space="preserve">Nie wykonanie przez Wykonawcę obowiązku, o którym mowa w punktach poprzedzających stanowi podstawę odstąpienia od </w:t>
      </w:r>
      <w:r w:rsidR="00A37902" w:rsidRPr="00551157">
        <w:rPr>
          <w:rFonts w:ascii="Verdana" w:hAnsi="Verdana"/>
          <w:sz w:val="16"/>
          <w:szCs w:val="16"/>
        </w:rPr>
        <w:t>U</w:t>
      </w:r>
      <w:r w:rsidRPr="00551157">
        <w:rPr>
          <w:rFonts w:ascii="Verdana" w:hAnsi="Verdana"/>
          <w:sz w:val="16"/>
          <w:szCs w:val="16"/>
        </w:rPr>
        <w:t>mowy bez zachowania terminów wypowiedzenia przez Zamawiającego z winy Wykonawcy.</w:t>
      </w:r>
    </w:p>
    <w:p w14:paraId="5D79368E" w14:textId="77777777" w:rsidR="002974C9" w:rsidRPr="00551157" w:rsidRDefault="002974C9" w:rsidP="002974C9">
      <w:pPr>
        <w:pStyle w:val="Tekstpodstawowy3"/>
        <w:spacing w:before="120" w:after="0"/>
        <w:jc w:val="center"/>
        <w:rPr>
          <w:rFonts w:ascii="Verdana" w:hAnsi="Verdana"/>
          <w:b/>
          <w:snapToGrid w:val="0"/>
        </w:rPr>
      </w:pPr>
      <w:r w:rsidRPr="00551157">
        <w:rPr>
          <w:rFonts w:ascii="Verdana" w:hAnsi="Verdana"/>
          <w:b/>
          <w:snapToGrid w:val="0"/>
        </w:rPr>
        <w:t>§ 4</w:t>
      </w:r>
    </w:p>
    <w:p w14:paraId="0E2EC739" w14:textId="77777777" w:rsidR="002974C9" w:rsidRPr="00551157" w:rsidRDefault="002974C9" w:rsidP="002974C9">
      <w:pPr>
        <w:widowControl w:val="0"/>
        <w:ind w:left="426" w:hanging="426"/>
        <w:jc w:val="center"/>
        <w:rPr>
          <w:rFonts w:ascii="Verdana" w:hAnsi="Verdana"/>
          <w:b/>
          <w:snapToGrid w:val="0"/>
          <w:sz w:val="16"/>
          <w:szCs w:val="16"/>
        </w:rPr>
      </w:pPr>
      <w:r w:rsidRPr="00551157">
        <w:rPr>
          <w:rFonts w:ascii="Verdana" w:hAnsi="Verdana"/>
          <w:b/>
          <w:snapToGrid w:val="0"/>
          <w:sz w:val="16"/>
          <w:szCs w:val="16"/>
        </w:rPr>
        <w:t>Nadzór inwestorski</w:t>
      </w:r>
    </w:p>
    <w:p w14:paraId="339D7CD2" w14:textId="77777777" w:rsidR="002974C9" w:rsidRPr="00551157" w:rsidRDefault="002974C9" w:rsidP="00817011">
      <w:pPr>
        <w:numPr>
          <w:ilvl w:val="0"/>
          <w:numId w:val="83"/>
        </w:numPr>
        <w:tabs>
          <w:tab w:val="clear" w:pos="454"/>
          <w:tab w:val="num" w:pos="284"/>
        </w:tabs>
        <w:ind w:left="284" w:hanging="284"/>
        <w:jc w:val="both"/>
        <w:rPr>
          <w:rFonts w:ascii="Verdana" w:hAnsi="Verdana"/>
          <w:sz w:val="16"/>
          <w:szCs w:val="16"/>
        </w:rPr>
      </w:pPr>
      <w:r w:rsidRPr="00551157">
        <w:rPr>
          <w:rFonts w:ascii="Verdana" w:hAnsi="Verdana"/>
          <w:sz w:val="16"/>
          <w:szCs w:val="16"/>
        </w:rPr>
        <w:t xml:space="preserve">Inspektor Nadzoru będzie również pełnić obowiązki Inspektora Nadzoru Inwestorskiego, zgodnie z art. 25 i 26 ustawy Prawo budowlane. </w:t>
      </w:r>
    </w:p>
    <w:p w14:paraId="3BCA5716" w14:textId="77777777" w:rsidR="002974C9" w:rsidRPr="00551157" w:rsidRDefault="002974C9" w:rsidP="00817011">
      <w:pPr>
        <w:numPr>
          <w:ilvl w:val="0"/>
          <w:numId w:val="83"/>
        </w:numPr>
        <w:tabs>
          <w:tab w:val="clear" w:pos="454"/>
          <w:tab w:val="num" w:pos="284"/>
        </w:tabs>
        <w:ind w:left="284" w:hanging="284"/>
        <w:jc w:val="both"/>
        <w:rPr>
          <w:rFonts w:ascii="Verdana" w:hAnsi="Verdana"/>
          <w:sz w:val="16"/>
          <w:szCs w:val="16"/>
        </w:rPr>
      </w:pPr>
      <w:r w:rsidRPr="00551157">
        <w:rPr>
          <w:rFonts w:ascii="Verdana" w:hAnsi="Verdana"/>
          <w:sz w:val="16"/>
          <w:szCs w:val="16"/>
        </w:rPr>
        <w:t>Inspektor Nadzoru nie ma prawa zwolnienia Wykonawcy z wykonania jakichkolwiek zobowiązań wynikających z </w:t>
      </w:r>
      <w:r w:rsidR="00A37902" w:rsidRPr="00551157">
        <w:rPr>
          <w:rFonts w:ascii="Verdana" w:hAnsi="Verdana"/>
          <w:sz w:val="16"/>
          <w:szCs w:val="16"/>
        </w:rPr>
        <w:t>U</w:t>
      </w:r>
      <w:r w:rsidRPr="00551157">
        <w:rPr>
          <w:rFonts w:ascii="Verdana" w:hAnsi="Verdana"/>
          <w:sz w:val="16"/>
          <w:szCs w:val="16"/>
        </w:rPr>
        <w:t xml:space="preserve">mowy. </w:t>
      </w:r>
    </w:p>
    <w:p w14:paraId="5C7BB5D1" w14:textId="586EBDA0" w:rsidR="002974C9" w:rsidRPr="00551157" w:rsidRDefault="002974C9" w:rsidP="00817011">
      <w:pPr>
        <w:numPr>
          <w:ilvl w:val="0"/>
          <w:numId w:val="83"/>
        </w:numPr>
        <w:tabs>
          <w:tab w:val="clear" w:pos="454"/>
          <w:tab w:val="num" w:pos="284"/>
        </w:tabs>
        <w:ind w:left="284" w:hanging="284"/>
        <w:jc w:val="both"/>
        <w:rPr>
          <w:rFonts w:ascii="Verdana" w:hAnsi="Verdana"/>
          <w:sz w:val="16"/>
          <w:szCs w:val="16"/>
        </w:rPr>
      </w:pPr>
      <w:r w:rsidRPr="00551157">
        <w:rPr>
          <w:rFonts w:ascii="Verdana" w:hAnsi="Verdana"/>
          <w:sz w:val="16"/>
          <w:szCs w:val="16"/>
        </w:rPr>
        <w:t>Polecenia wydawane przez</w:t>
      </w:r>
      <w:r w:rsidR="005C30E9" w:rsidRPr="00551157">
        <w:rPr>
          <w:rFonts w:ascii="Verdana" w:hAnsi="Verdana"/>
          <w:sz w:val="16"/>
          <w:szCs w:val="16"/>
        </w:rPr>
        <w:t xml:space="preserve"> </w:t>
      </w:r>
      <w:r w:rsidRPr="00551157">
        <w:rPr>
          <w:rFonts w:ascii="Verdana" w:hAnsi="Verdana"/>
          <w:sz w:val="16"/>
          <w:szCs w:val="16"/>
        </w:rPr>
        <w:t>Inspektora Nadzoru powinny mieć formę pisemną. Jeżeli zajdzie konieczność wydania polecenia ustnego, Wykonawca powinien zastosować się do tego polecenia a wydający polecenie powinien wystawić pisemne potwierdzenie swojej decyzji najpóźniej w ciągu 3 dni kalendarzowych.</w:t>
      </w:r>
      <w:r w:rsidR="00C06EEE" w:rsidRPr="00551157">
        <w:rPr>
          <w:rFonts w:ascii="Verdana" w:hAnsi="Verdana"/>
          <w:sz w:val="16"/>
          <w:szCs w:val="16"/>
        </w:rPr>
        <w:t xml:space="preserve"> Dopuszcza się również wydanie polecenia poprzez sms lub wiadomość e-mail. </w:t>
      </w:r>
    </w:p>
    <w:p w14:paraId="10FAF011" w14:textId="77777777" w:rsidR="002974C9" w:rsidRPr="00551157" w:rsidRDefault="002974C9" w:rsidP="00817011">
      <w:pPr>
        <w:numPr>
          <w:ilvl w:val="0"/>
          <w:numId w:val="83"/>
        </w:numPr>
        <w:tabs>
          <w:tab w:val="clear" w:pos="454"/>
          <w:tab w:val="num" w:pos="284"/>
        </w:tabs>
        <w:ind w:left="284" w:hanging="284"/>
        <w:jc w:val="both"/>
        <w:rPr>
          <w:rFonts w:ascii="Verdana" w:hAnsi="Verdana"/>
          <w:sz w:val="16"/>
          <w:szCs w:val="16"/>
        </w:rPr>
      </w:pPr>
      <w:r w:rsidRPr="00551157">
        <w:rPr>
          <w:rFonts w:ascii="Verdana" w:hAnsi="Verdana"/>
          <w:sz w:val="16"/>
          <w:szCs w:val="16"/>
        </w:rPr>
        <w:t>Inspektor Nadzoru w czasie trwania robót</w:t>
      </w:r>
      <w:r w:rsidR="0052655B" w:rsidRPr="00551157">
        <w:rPr>
          <w:rFonts w:ascii="Verdana" w:hAnsi="Verdana"/>
          <w:sz w:val="16"/>
          <w:szCs w:val="16"/>
        </w:rPr>
        <w:t>/usług</w:t>
      </w:r>
      <w:r w:rsidRPr="00551157">
        <w:rPr>
          <w:rFonts w:ascii="Verdana" w:hAnsi="Verdana"/>
          <w:sz w:val="16"/>
          <w:szCs w:val="16"/>
        </w:rPr>
        <w:t xml:space="preserve"> jest uprawniony do działań wynikających z przepisów prawa, a w szczególności:</w:t>
      </w:r>
    </w:p>
    <w:p w14:paraId="05D86730" w14:textId="77777777" w:rsidR="002974C9" w:rsidRPr="00551157" w:rsidRDefault="002974C9" w:rsidP="00817011">
      <w:pPr>
        <w:widowControl w:val="0"/>
        <w:numPr>
          <w:ilvl w:val="0"/>
          <w:numId w:val="82"/>
        </w:numPr>
        <w:tabs>
          <w:tab w:val="clear" w:pos="794"/>
          <w:tab w:val="num" w:pos="567"/>
        </w:tabs>
        <w:ind w:left="567" w:hanging="283"/>
        <w:jc w:val="both"/>
        <w:rPr>
          <w:rFonts w:ascii="Verdana" w:hAnsi="Verdana"/>
          <w:snapToGrid w:val="0"/>
          <w:sz w:val="16"/>
          <w:szCs w:val="16"/>
        </w:rPr>
      </w:pPr>
      <w:r w:rsidRPr="00551157">
        <w:rPr>
          <w:rFonts w:ascii="Verdana" w:hAnsi="Verdana"/>
          <w:snapToGrid w:val="0"/>
          <w:sz w:val="16"/>
          <w:szCs w:val="16"/>
        </w:rPr>
        <w:t>kontrolowania zgodności prowadzenia robót</w:t>
      </w:r>
      <w:r w:rsidR="0052655B" w:rsidRPr="00551157">
        <w:rPr>
          <w:rFonts w:ascii="Verdana" w:hAnsi="Verdana"/>
          <w:snapToGrid w:val="0"/>
          <w:sz w:val="16"/>
          <w:szCs w:val="16"/>
        </w:rPr>
        <w:t>/usług</w:t>
      </w:r>
      <w:r w:rsidRPr="00551157">
        <w:rPr>
          <w:rFonts w:ascii="Verdana" w:hAnsi="Verdana"/>
          <w:snapToGrid w:val="0"/>
          <w:sz w:val="16"/>
          <w:szCs w:val="16"/>
        </w:rPr>
        <w:t xml:space="preserve"> z </w:t>
      </w:r>
      <w:r w:rsidR="00717545" w:rsidRPr="00551157">
        <w:rPr>
          <w:rFonts w:ascii="Verdana" w:hAnsi="Verdana"/>
          <w:snapToGrid w:val="0"/>
          <w:sz w:val="16"/>
          <w:szCs w:val="16"/>
        </w:rPr>
        <w:t>U</w:t>
      </w:r>
      <w:r w:rsidRPr="00551157">
        <w:rPr>
          <w:rFonts w:ascii="Verdana" w:hAnsi="Verdana"/>
          <w:snapToGrid w:val="0"/>
          <w:sz w:val="16"/>
          <w:szCs w:val="16"/>
        </w:rPr>
        <w:t>mową,</w:t>
      </w:r>
    </w:p>
    <w:p w14:paraId="59FB59F4" w14:textId="77777777" w:rsidR="002974C9" w:rsidRPr="00551157" w:rsidRDefault="002974C9" w:rsidP="00817011">
      <w:pPr>
        <w:widowControl w:val="0"/>
        <w:numPr>
          <w:ilvl w:val="0"/>
          <w:numId w:val="82"/>
        </w:numPr>
        <w:tabs>
          <w:tab w:val="clear" w:pos="794"/>
          <w:tab w:val="num" w:pos="567"/>
        </w:tabs>
        <w:ind w:left="567" w:hanging="283"/>
        <w:jc w:val="both"/>
        <w:rPr>
          <w:rFonts w:ascii="Verdana" w:hAnsi="Verdana"/>
          <w:snapToGrid w:val="0"/>
          <w:sz w:val="16"/>
          <w:szCs w:val="16"/>
        </w:rPr>
      </w:pPr>
      <w:r w:rsidRPr="00551157">
        <w:rPr>
          <w:rFonts w:ascii="Verdana" w:hAnsi="Verdana"/>
          <w:snapToGrid w:val="0"/>
          <w:sz w:val="16"/>
          <w:szCs w:val="16"/>
        </w:rPr>
        <w:t>kontrolowania jakości robót</w:t>
      </w:r>
      <w:r w:rsidR="0052655B" w:rsidRPr="00551157">
        <w:rPr>
          <w:rFonts w:ascii="Verdana" w:hAnsi="Verdana"/>
          <w:snapToGrid w:val="0"/>
          <w:sz w:val="16"/>
          <w:szCs w:val="16"/>
        </w:rPr>
        <w:t>/usług</w:t>
      </w:r>
      <w:r w:rsidRPr="00551157">
        <w:rPr>
          <w:rFonts w:ascii="Verdana" w:hAnsi="Verdana"/>
          <w:snapToGrid w:val="0"/>
          <w:sz w:val="16"/>
          <w:szCs w:val="16"/>
        </w:rPr>
        <w:t xml:space="preserve"> i zastosowanych materiałów,</w:t>
      </w:r>
    </w:p>
    <w:p w14:paraId="1AB6C45A" w14:textId="77777777" w:rsidR="002974C9" w:rsidRPr="00551157" w:rsidRDefault="002974C9" w:rsidP="00817011">
      <w:pPr>
        <w:widowControl w:val="0"/>
        <w:numPr>
          <w:ilvl w:val="0"/>
          <w:numId w:val="82"/>
        </w:numPr>
        <w:tabs>
          <w:tab w:val="clear" w:pos="794"/>
          <w:tab w:val="num" w:pos="567"/>
        </w:tabs>
        <w:ind w:left="567" w:hanging="283"/>
        <w:jc w:val="both"/>
        <w:rPr>
          <w:rFonts w:ascii="Verdana" w:hAnsi="Verdana"/>
          <w:snapToGrid w:val="0"/>
          <w:sz w:val="16"/>
          <w:szCs w:val="16"/>
        </w:rPr>
      </w:pPr>
      <w:r w:rsidRPr="00551157">
        <w:rPr>
          <w:rFonts w:ascii="Verdana" w:hAnsi="Verdana"/>
          <w:snapToGrid w:val="0"/>
          <w:sz w:val="16"/>
          <w:szCs w:val="16"/>
        </w:rPr>
        <w:t>dopilnowania terminowości wykonania robót</w:t>
      </w:r>
      <w:r w:rsidR="0052655B" w:rsidRPr="00551157">
        <w:rPr>
          <w:rFonts w:ascii="Verdana" w:hAnsi="Verdana"/>
          <w:snapToGrid w:val="0"/>
          <w:sz w:val="16"/>
          <w:szCs w:val="16"/>
        </w:rPr>
        <w:t>/usług</w:t>
      </w:r>
      <w:r w:rsidRPr="00551157">
        <w:rPr>
          <w:rFonts w:ascii="Verdana" w:hAnsi="Verdana"/>
          <w:snapToGrid w:val="0"/>
          <w:sz w:val="16"/>
          <w:szCs w:val="16"/>
        </w:rPr>
        <w:t>,</w:t>
      </w:r>
    </w:p>
    <w:p w14:paraId="70977AF2" w14:textId="77777777" w:rsidR="002974C9" w:rsidRPr="00551157" w:rsidRDefault="002974C9" w:rsidP="00817011">
      <w:pPr>
        <w:widowControl w:val="0"/>
        <w:numPr>
          <w:ilvl w:val="0"/>
          <w:numId w:val="82"/>
        </w:numPr>
        <w:tabs>
          <w:tab w:val="clear" w:pos="794"/>
          <w:tab w:val="num" w:pos="567"/>
        </w:tabs>
        <w:ind w:left="567" w:hanging="283"/>
        <w:jc w:val="both"/>
        <w:rPr>
          <w:rFonts w:ascii="Verdana" w:hAnsi="Verdana"/>
          <w:snapToGrid w:val="0"/>
          <w:sz w:val="16"/>
          <w:szCs w:val="16"/>
        </w:rPr>
      </w:pPr>
      <w:r w:rsidRPr="00551157">
        <w:rPr>
          <w:rFonts w:ascii="Verdana" w:hAnsi="Verdana"/>
          <w:snapToGrid w:val="0"/>
          <w:sz w:val="16"/>
          <w:szCs w:val="16"/>
        </w:rPr>
        <w:t>kontrolowania przestrzegania przepisów budowlanych i odpowiedniego prowadzenia dokumentów budowy,</w:t>
      </w:r>
    </w:p>
    <w:p w14:paraId="7E549656" w14:textId="77777777" w:rsidR="002974C9" w:rsidRPr="00551157" w:rsidRDefault="002974C9" w:rsidP="00817011">
      <w:pPr>
        <w:widowControl w:val="0"/>
        <w:numPr>
          <w:ilvl w:val="0"/>
          <w:numId w:val="82"/>
        </w:numPr>
        <w:tabs>
          <w:tab w:val="clear" w:pos="794"/>
          <w:tab w:val="num" w:pos="567"/>
        </w:tabs>
        <w:ind w:left="567" w:hanging="283"/>
        <w:jc w:val="both"/>
        <w:rPr>
          <w:rFonts w:ascii="Verdana" w:hAnsi="Verdana"/>
          <w:snapToGrid w:val="0"/>
          <w:sz w:val="16"/>
          <w:szCs w:val="16"/>
        </w:rPr>
      </w:pPr>
      <w:r w:rsidRPr="00551157">
        <w:rPr>
          <w:rFonts w:ascii="Verdana" w:hAnsi="Verdana"/>
          <w:snapToGrid w:val="0"/>
          <w:sz w:val="16"/>
          <w:szCs w:val="16"/>
        </w:rPr>
        <w:t>kontrolowania ro</w:t>
      </w:r>
      <w:r w:rsidR="00BC15AD" w:rsidRPr="00551157">
        <w:rPr>
          <w:rFonts w:ascii="Verdana" w:hAnsi="Verdana"/>
          <w:snapToGrid w:val="0"/>
          <w:sz w:val="16"/>
          <w:szCs w:val="16"/>
        </w:rPr>
        <w:t xml:space="preserve">zliczeń finansowych </w:t>
      </w:r>
      <w:r w:rsidR="00FF7E78" w:rsidRPr="00551157">
        <w:rPr>
          <w:rFonts w:ascii="Verdana" w:hAnsi="Verdana"/>
          <w:snapToGrid w:val="0"/>
          <w:sz w:val="16"/>
          <w:szCs w:val="16"/>
        </w:rPr>
        <w:t>przedmiotu zamówienia</w:t>
      </w:r>
      <w:r w:rsidRPr="00551157">
        <w:rPr>
          <w:rFonts w:ascii="Verdana" w:hAnsi="Verdana"/>
          <w:snapToGrid w:val="0"/>
          <w:sz w:val="16"/>
          <w:szCs w:val="16"/>
        </w:rPr>
        <w:t>,</w:t>
      </w:r>
    </w:p>
    <w:p w14:paraId="0E186E56" w14:textId="77777777" w:rsidR="002974C9" w:rsidRPr="00551157" w:rsidRDefault="002974C9" w:rsidP="00817011">
      <w:pPr>
        <w:widowControl w:val="0"/>
        <w:numPr>
          <w:ilvl w:val="0"/>
          <w:numId w:val="82"/>
        </w:numPr>
        <w:tabs>
          <w:tab w:val="clear" w:pos="794"/>
          <w:tab w:val="num" w:pos="567"/>
        </w:tabs>
        <w:ind w:left="567" w:hanging="283"/>
        <w:jc w:val="both"/>
        <w:rPr>
          <w:rFonts w:ascii="Verdana" w:hAnsi="Verdana"/>
          <w:snapToGrid w:val="0"/>
          <w:sz w:val="16"/>
          <w:szCs w:val="16"/>
        </w:rPr>
      </w:pPr>
      <w:r w:rsidRPr="00551157">
        <w:rPr>
          <w:rFonts w:ascii="Verdana" w:hAnsi="Verdana"/>
          <w:snapToGrid w:val="0"/>
          <w:sz w:val="16"/>
          <w:szCs w:val="16"/>
        </w:rPr>
        <w:t>współpracy z organami nadzoru budowlanego,</w:t>
      </w:r>
    </w:p>
    <w:p w14:paraId="5A4D8DEA" w14:textId="77777777" w:rsidR="002974C9" w:rsidRPr="00551157" w:rsidRDefault="002974C9" w:rsidP="00817011">
      <w:pPr>
        <w:widowControl w:val="0"/>
        <w:numPr>
          <w:ilvl w:val="0"/>
          <w:numId w:val="82"/>
        </w:numPr>
        <w:tabs>
          <w:tab w:val="clear" w:pos="794"/>
          <w:tab w:val="num" w:pos="567"/>
        </w:tabs>
        <w:ind w:left="567" w:hanging="283"/>
        <w:jc w:val="both"/>
        <w:rPr>
          <w:rFonts w:ascii="Verdana" w:hAnsi="Verdana"/>
          <w:snapToGrid w:val="0"/>
          <w:sz w:val="16"/>
          <w:szCs w:val="16"/>
        </w:rPr>
      </w:pPr>
      <w:r w:rsidRPr="00551157">
        <w:rPr>
          <w:rFonts w:ascii="Verdana" w:hAnsi="Verdana"/>
          <w:snapToGrid w:val="0"/>
          <w:sz w:val="16"/>
          <w:szCs w:val="16"/>
        </w:rPr>
        <w:t xml:space="preserve">opiniowania wszelkich wniosków składanych do Zamawiającego przez Wykonawcę, </w:t>
      </w:r>
    </w:p>
    <w:p w14:paraId="6C4A3E72" w14:textId="77777777" w:rsidR="002974C9" w:rsidRPr="00551157" w:rsidRDefault="002974C9" w:rsidP="00817011">
      <w:pPr>
        <w:numPr>
          <w:ilvl w:val="0"/>
          <w:numId w:val="83"/>
        </w:numPr>
        <w:tabs>
          <w:tab w:val="clear" w:pos="454"/>
          <w:tab w:val="num" w:pos="284"/>
        </w:tabs>
        <w:ind w:left="284" w:hanging="284"/>
        <w:jc w:val="both"/>
        <w:rPr>
          <w:rFonts w:ascii="Verdana" w:hAnsi="Verdana"/>
          <w:sz w:val="16"/>
          <w:szCs w:val="16"/>
        </w:rPr>
      </w:pPr>
      <w:r w:rsidRPr="00551157">
        <w:rPr>
          <w:rFonts w:ascii="Verdana" w:hAnsi="Verdana"/>
          <w:sz w:val="16"/>
          <w:szCs w:val="16"/>
        </w:rPr>
        <w:t xml:space="preserve">Wykonawca zastosuje się do wszelkich poleceń i instrukcji wynikających z zakresu uprawnień Inspektora Nadzoru. </w:t>
      </w:r>
    </w:p>
    <w:p w14:paraId="774A7F97" w14:textId="77777777" w:rsidR="001A4980" w:rsidRPr="00551157" w:rsidRDefault="002974C9" w:rsidP="00A557FD">
      <w:pPr>
        <w:numPr>
          <w:ilvl w:val="0"/>
          <w:numId w:val="83"/>
        </w:numPr>
        <w:tabs>
          <w:tab w:val="clear" w:pos="454"/>
          <w:tab w:val="num" w:pos="284"/>
        </w:tabs>
        <w:ind w:left="284" w:hanging="284"/>
        <w:jc w:val="both"/>
        <w:rPr>
          <w:rFonts w:ascii="Verdana" w:hAnsi="Verdana"/>
          <w:sz w:val="16"/>
          <w:szCs w:val="16"/>
        </w:rPr>
      </w:pPr>
      <w:r w:rsidRPr="00551157">
        <w:rPr>
          <w:rFonts w:ascii="Verdana" w:hAnsi="Verdana"/>
          <w:sz w:val="16"/>
          <w:szCs w:val="16"/>
        </w:rPr>
        <w:t xml:space="preserve">Zamawiający ma prawo na bieżąco monitorować wykonywanie </w:t>
      </w:r>
      <w:r w:rsidR="00A37902" w:rsidRPr="00551157">
        <w:rPr>
          <w:rFonts w:ascii="Verdana" w:hAnsi="Verdana"/>
          <w:sz w:val="16"/>
          <w:szCs w:val="16"/>
        </w:rPr>
        <w:t>U</w:t>
      </w:r>
      <w:r w:rsidRPr="00551157">
        <w:rPr>
          <w:rFonts w:ascii="Verdana" w:hAnsi="Verdana"/>
          <w:sz w:val="16"/>
          <w:szCs w:val="16"/>
        </w:rPr>
        <w:t xml:space="preserve">mowy, w tym pracę sprzętu poprzez zainstalowane urządzenia elektroniczne </w:t>
      </w:r>
      <w:r w:rsidRPr="00551157">
        <w:rPr>
          <w:rFonts w:ascii="Verdana" w:hAnsi="Verdana"/>
          <w:snapToGrid w:val="0"/>
          <w:sz w:val="16"/>
          <w:szCs w:val="16"/>
        </w:rPr>
        <w:t>służące do pomiaru czasu pracy, miejsca pracy sprzętu, użytych materiałów i innych parametrów.</w:t>
      </w:r>
    </w:p>
    <w:p w14:paraId="000DBE84" w14:textId="77777777" w:rsidR="002974C9" w:rsidRPr="00551157" w:rsidRDefault="002974C9" w:rsidP="002974C9">
      <w:pPr>
        <w:pStyle w:val="Tekstpodstawowy3"/>
        <w:spacing w:after="0"/>
        <w:jc w:val="center"/>
        <w:rPr>
          <w:rFonts w:ascii="Verdana" w:hAnsi="Verdana"/>
          <w:b/>
          <w:snapToGrid w:val="0"/>
        </w:rPr>
      </w:pPr>
      <w:r w:rsidRPr="00551157">
        <w:rPr>
          <w:rFonts w:ascii="Verdana" w:hAnsi="Verdana"/>
          <w:b/>
          <w:snapToGrid w:val="0"/>
        </w:rPr>
        <w:t>§ 5</w:t>
      </w:r>
    </w:p>
    <w:p w14:paraId="2A528EC5" w14:textId="77777777" w:rsidR="002974C9" w:rsidRPr="00551157" w:rsidRDefault="002974C9" w:rsidP="00F40D20">
      <w:pPr>
        <w:pStyle w:val="Tekstpodstawowy3"/>
        <w:spacing w:after="0"/>
        <w:jc w:val="center"/>
        <w:rPr>
          <w:rFonts w:ascii="Verdana" w:hAnsi="Verdana"/>
          <w:b/>
          <w:snapToGrid w:val="0"/>
        </w:rPr>
      </w:pPr>
      <w:r w:rsidRPr="00551157">
        <w:rPr>
          <w:rFonts w:ascii="Verdana" w:hAnsi="Verdana"/>
          <w:b/>
          <w:snapToGrid w:val="0"/>
        </w:rPr>
        <w:t>Rozpoczęcie i realizacja robót</w:t>
      </w:r>
      <w:r w:rsidR="004075AB" w:rsidRPr="00551157">
        <w:rPr>
          <w:rFonts w:ascii="Verdana" w:hAnsi="Verdana"/>
          <w:b/>
          <w:snapToGrid w:val="0"/>
        </w:rPr>
        <w:t>/usług</w:t>
      </w:r>
    </w:p>
    <w:p w14:paraId="3C3BD39D" w14:textId="77777777" w:rsidR="002974C9" w:rsidRPr="00551157" w:rsidRDefault="002974C9" w:rsidP="00817011">
      <w:pPr>
        <w:pStyle w:val="Tekstpodstawowy3"/>
        <w:numPr>
          <w:ilvl w:val="0"/>
          <w:numId w:val="93"/>
        </w:numPr>
        <w:tabs>
          <w:tab w:val="clear" w:pos="454"/>
          <w:tab w:val="num" w:pos="284"/>
        </w:tabs>
        <w:spacing w:after="0"/>
        <w:ind w:left="284" w:hanging="284"/>
        <w:jc w:val="both"/>
        <w:rPr>
          <w:rFonts w:ascii="Verdana" w:hAnsi="Verdana"/>
        </w:rPr>
      </w:pPr>
      <w:r w:rsidRPr="00551157">
        <w:rPr>
          <w:rFonts w:ascii="Verdana" w:hAnsi="Verdana"/>
        </w:rPr>
        <w:t>Wykonawca wykona roboty/usługi zgodnie z Przedmiar</w:t>
      </w:r>
      <w:r w:rsidR="00F905BA" w:rsidRPr="00551157">
        <w:rPr>
          <w:rFonts w:ascii="Verdana" w:hAnsi="Verdana"/>
        </w:rPr>
        <w:t>a</w:t>
      </w:r>
      <w:r w:rsidRPr="00551157">
        <w:rPr>
          <w:rFonts w:ascii="Verdana" w:hAnsi="Verdana"/>
        </w:rPr>
        <w:t>m</w:t>
      </w:r>
      <w:r w:rsidR="00F905BA" w:rsidRPr="00551157">
        <w:rPr>
          <w:rFonts w:ascii="Verdana" w:hAnsi="Verdana"/>
        </w:rPr>
        <w:t>i</w:t>
      </w:r>
      <w:r w:rsidRPr="00551157">
        <w:rPr>
          <w:rFonts w:ascii="Verdana" w:hAnsi="Verdana"/>
        </w:rPr>
        <w:t xml:space="preserve"> Robót</w:t>
      </w:r>
      <w:r w:rsidR="00F905BA" w:rsidRPr="00551157">
        <w:rPr>
          <w:rFonts w:ascii="Verdana" w:hAnsi="Verdana"/>
        </w:rPr>
        <w:t xml:space="preserve">, </w:t>
      </w:r>
      <w:r w:rsidRPr="00551157">
        <w:rPr>
          <w:rFonts w:ascii="Verdana" w:hAnsi="Verdana"/>
        </w:rPr>
        <w:t xml:space="preserve">specyfikacjami technicznymi i z zastosowaniem </w:t>
      </w:r>
      <w:r w:rsidR="0051694A" w:rsidRPr="00551157">
        <w:rPr>
          <w:rFonts w:ascii="Verdana" w:hAnsi="Verdana"/>
        </w:rPr>
        <w:t xml:space="preserve">odpowiednich </w:t>
      </w:r>
      <w:r w:rsidR="00F905BA" w:rsidRPr="00551157">
        <w:rPr>
          <w:rFonts w:ascii="Verdana" w:hAnsi="Verdana"/>
        </w:rPr>
        <w:t xml:space="preserve">materiałów i dokumentami zamówienia. </w:t>
      </w:r>
    </w:p>
    <w:p w14:paraId="5E32106A" w14:textId="77777777" w:rsidR="002974C9" w:rsidRPr="00551157" w:rsidRDefault="002974C9" w:rsidP="00817011">
      <w:pPr>
        <w:pStyle w:val="Tekstpodstawowy3"/>
        <w:numPr>
          <w:ilvl w:val="0"/>
          <w:numId w:val="93"/>
        </w:numPr>
        <w:tabs>
          <w:tab w:val="clear" w:pos="454"/>
          <w:tab w:val="num" w:pos="284"/>
        </w:tabs>
        <w:spacing w:after="0"/>
        <w:ind w:left="284" w:hanging="284"/>
        <w:jc w:val="both"/>
        <w:rPr>
          <w:rFonts w:ascii="Verdana" w:hAnsi="Verdana"/>
        </w:rPr>
      </w:pPr>
      <w:r w:rsidRPr="00551157">
        <w:rPr>
          <w:rFonts w:ascii="Verdana" w:hAnsi="Verdana"/>
        </w:rPr>
        <w:t xml:space="preserve">Wykonawca zobowiązuje się </w:t>
      </w:r>
      <w:r w:rsidRPr="00551157">
        <w:rPr>
          <w:rFonts w:ascii="Verdana" w:hAnsi="Verdana"/>
          <w:snapToGrid w:val="0"/>
        </w:rPr>
        <w:t>realizować przedmiot zamówienia przez osoby o odpowiednich kwalifikacjach zawodowych.</w:t>
      </w:r>
    </w:p>
    <w:p w14:paraId="41AC9F4E" w14:textId="77777777" w:rsidR="002974C9" w:rsidRPr="00551157" w:rsidRDefault="002974C9" w:rsidP="00817011">
      <w:pPr>
        <w:pStyle w:val="Tekstpodstawowy3"/>
        <w:numPr>
          <w:ilvl w:val="0"/>
          <w:numId w:val="93"/>
        </w:numPr>
        <w:tabs>
          <w:tab w:val="clear" w:pos="454"/>
          <w:tab w:val="num" w:pos="284"/>
        </w:tabs>
        <w:spacing w:after="0"/>
        <w:ind w:left="284" w:hanging="284"/>
        <w:jc w:val="both"/>
        <w:rPr>
          <w:rFonts w:ascii="Verdana" w:hAnsi="Verdana"/>
        </w:rPr>
      </w:pPr>
      <w:r w:rsidRPr="00551157">
        <w:rPr>
          <w:rFonts w:ascii="Verdana" w:hAnsi="Verdana"/>
        </w:rPr>
        <w:t xml:space="preserve">Wykonawca, </w:t>
      </w:r>
      <w:r w:rsidRPr="00551157">
        <w:rPr>
          <w:rFonts w:ascii="Verdana" w:hAnsi="Verdana"/>
          <w:snapToGrid w:val="0"/>
        </w:rPr>
        <w:t>przy wykonywaniu robót budowlanych, zobowiązany jest do stosowania wyrobów budowlanych, jeżeli odpowiadają one:</w:t>
      </w:r>
    </w:p>
    <w:p w14:paraId="1668434A" w14:textId="77777777" w:rsidR="002974C9" w:rsidRPr="00551157" w:rsidRDefault="002974C9" w:rsidP="00817011">
      <w:pPr>
        <w:widowControl w:val="0"/>
        <w:numPr>
          <w:ilvl w:val="1"/>
          <w:numId w:val="91"/>
        </w:numPr>
        <w:tabs>
          <w:tab w:val="clear" w:pos="700"/>
          <w:tab w:val="num" w:pos="567"/>
        </w:tabs>
        <w:ind w:left="567" w:hanging="283"/>
        <w:jc w:val="both"/>
        <w:rPr>
          <w:rFonts w:ascii="Verdana" w:hAnsi="Verdana"/>
          <w:snapToGrid w:val="0"/>
          <w:sz w:val="16"/>
          <w:szCs w:val="16"/>
        </w:rPr>
      </w:pPr>
      <w:r w:rsidRPr="00551157">
        <w:rPr>
          <w:rFonts w:ascii="Verdana" w:hAnsi="Verdana"/>
          <w:snapToGrid w:val="0"/>
          <w:sz w:val="16"/>
          <w:szCs w:val="16"/>
        </w:rPr>
        <w:t>wymogom wyrobów budowlanych dopuszczonych do obrotu i stosowania w budownictwie określonym w art. 10 – ustawy Prawo Budowlane,</w:t>
      </w:r>
    </w:p>
    <w:p w14:paraId="38EA1A17" w14:textId="77777777" w:rsidR="002974C9" w:rsidRPr="00551157" w:rsidRDefault="002974C9" w:rsidP="00817011">
      <w:pPr>
        <w:widowControl w:val="0"/>
        <w:numPr>
          <w:ilvl w:val="1"/>
          <w:numId w:val="91"/>
        </w:numPr>
        <w:tabs>
          <w:tab w:val="clear" w:pos="700"/>
          <w:tab w:val="num" w:pos="567"/>
        </w:tabs>
        <w:ind w:left="567" w:hanging="283"/>
        <w:jc w:val="both"/>
        <w:rPr>
          <w:rFonts w:ascii="Verdana" w:hAnsi="Verdana"/>
          <w:snapToGrid w:val="0"/>
          <w:sz w:val="16"/>
          <w:szCs w:val="16"/>
        </w:rPr>
      </w:pPr>
      <w:r w:rsidRPr="00551157">
        <w:rPr>
          <w:rFonts w:ascii="Verdana" w:hAnsi="Verdana"/>
          <w:snapToGrid w:val="0"/>
          <w:sz w:val="16"/>
          <w:szCs w:val="16"/>
        </w:rPr>
        <w:t>wymogom ustawy o wyrobach budowlanych,</w:t>
      </w:r>
    </w:p>
    <w:p w14:paraId="07F7C4A4" w14:textId="77777777" w:rsidR="002974C9" w:rsidRPr="00551157" w:rsidRDefault="002974C9" w:rsidP="00817011">
      <w:pPr>
        <w:widowControl w:val="0"/>
        <w:numPr>
          <w:ilvl w:val="1"/>
          <w:numId w:val="91"/>
        </w:numPr>
        <w:tabs>
          <w:tab w:val="clear" w:pos="700"/>
          <w:tab w:val="num" w:pos="567"/>
        </w:tabs>
        <w:ind w:left="900" w:hanging="616"/>
        <w:jc w:val="both"/>
        <w:rPr>
          <w:rFonts w:ascii="Verdana" w:hAnsi="Verdana"/>
          <w:sz w:val="16"/>
          <w:szCs w:val="16"/>
        </w:rPr>
      </w:pPr>
      <w:r w:rsidRPr="00551157">
        <w:rPr>
          <w:rFonts w:ascii="Verdana" w:hAnsi="Verdana"/>
          <w:snapToGrid w:val="0"/>
          <w:sz w:val="16"/>
          <w:szCs w:val="16"/>
        </w:rPr>
        <w:lastRenderedPageBreak/>
        <w:t>wymaganiom Specyfikacji Warunków Zamówienia.</w:t>
      </w:r>
    </w:p>
    <w:p w14:paraId="473F8AB7" w14:textId="77777777" w:rsidR="002974C9" w:rsidRPr="00551157" w:rsidRDefault="002974C9" w:rsidP="00817011">
      <w:pPr>
        <w:pStyle w:val="Tekstpodstawowy3"/>
        <w:numPr>
          <w:ilvl w:val="0"/>
          <w:numId w:val="93"/>
        </w:numPr>
        <w:tabs>
          <w:tab w:val="clear" w:pos="454"/>
          <w:tab w:val="num" w:pos="284"/>
        </w:tabs>
        <w:spacing w:after="0"/>
        <w:ind w:left="284" w:hanging="284"/>
        <w:jc w:val="both"/>
        <w:rPr>
          <w:rFonts w:ascii="Verdana" w:hAnsi="Verdana"/>
        </w:rPr>
      </w:pPr>
      <w:r w:rsidRPr="00551157">
        <w:rPr>
          <w:rFonts w:ascii="Verdana" w:hAnsi="Verdana"/>
          <w:snapToGrid w:val="0"/>
        </w:rPr>
        <w:t>Wykonawca musi uzyskać aprobatę Inspektora Nadzoru w stosunku do</w:t>
      </w:r>
      <w:r w:rsidR="00915E81" w:rsidRPr="00551157">
        <w:rPr>
          <w:rFonts w:ascii="Verdana" w:hAnsi="Verdana"/>
          <w:snapToGrid w:val="0"/>
        </w:rPr>
        <w:t xml:space="preserve"> przedstawionych wyrobów budowlanych</w:t>
      </w:r>
      <w:r w:rsidR="002F089C" w:rsidRPr="00551157">
        <w:rPr>
          <w:rFonts w:ascii="Verdana" w:hAnsi="Verdana"/>
          <w:snapToGrid w:val="0"/>
        </w:rPr>
        <w:t>.</w:t>
      </w:r>
    </w:p>
    <w:p w14:paraId="6BB95EBA" w14:textId="377F69D8" w:rsidR="002974C9" w:rsidRPr="00551157" w:rsidRDefault="002974C9" w:rsidP="00817011">
      <w:pPr>
        <w:pStyle w:val="Tekstpodstawowy3"/>
        <w:numPr>
          <w:ilvl w:val="0"/>
          <w:numId w:val="93"/>
        </w:numPr>
        <w:tabs>
          <w:tab w:val="clear" w:pos="454"/>
          <w:tab w:val="num" w:pos="284"/>
        </w:tabs>
        <w:spacing w:after="0"/>
        <w:ind w:left="284" w:hanging="284"/>
        <w:jc w:val="both"/>
        <w:rPr>
          <w:rFonts w:ascii="Verdana" w:hAnsi="Verdana"/>
        </w:rPr>
      </w:pPr>
      <w:r w:rsidRPr="00551157">
        <w:rPr>
          <w:rFonts w:ascii="Verdana" w:hAnsi="Verdana"/>
        </w:rPr>
        <w:t xml:space="preserve">Jeżeli w rezultacie badania, inspekcji, pomiaru lub dokonania prób, jakiekolwiek materiały czy wykonawstwo będzie uznane za wadliwe lub w inny sposób niezgodne z niniejszą </w:t>
      </w:r>
      <w:r w:rsidR="00717545" w:rsidRPr="00551157">
        <w:rPr>
          <w:rFonts w:ascii="Verdana" w:hAnsi="Verdana"/>
        </w:rPr>
        <w:t>U</w:t>
      </w:r>
      <w:r w:rsidRPr="00551157">
        <w:rPr>
          <w:rFonts w:ascii="Verdana" w:hAnsi="Verdana"/>
        </w:rPr>
        <w:t>mową, to</w:t>
      </w:r>
      <w:r w:rsidR="00D8357F" w:rsidRPr="00551157">
        <w:rPr>
          <w:rFonts w:ascii="Verdana" w:hAnsi="Verdana"/>
        </w:rPr>
        <w:t xml:space="preserve"> </w:t>
      </w:r>
      <w:r w:rsidRPr="00551157">
        <w:rPr>
          <w:rFonts w:ascii="Verdana" w:hAnsi="Verdana"/>
        </w:rPr>
        <w:t xml:space="preserve">Inspektor Nadzoru będzie mógł takie materiały lub wykonawstwo odrzucić powiadamiając o tym Wykonawcę. Wykonawca wówczas bezzwłocznie usunie wadę i zapewni, że roboty, materiały będą odpowiadać wymaganiom niniejszej </w:t>
      </w:r>
      <w:r w:rsidR="00A37902" w:rsidRPr="00551157">
        <w:rPr>
          <w:rFonts w:ascii="Verdana" w:hAnsi="Verdana"/>
        </w:rPr>
        <w:t>U</w:t>
      </w:r>
      <w:r w:rsidRPr="00551157">
        <w:rPr>
          <w:rFonts w:ascii="Verdana" w:hAnsi="Verdana"/>
        </w:rPr>
        <w:t>mowy oraz usunie z terenu budowy wadliwy materiał.</w:t>
      </w:r>
      <w:r w:rsidR="00AB4847" w:rsidRPr="00551157">
        <w:rPr>
          <w:rFonts w:ascii="Verdana" w:hAnsi="Verdana"/>
        </w:rPr>
        <w:t xml:space="preserve"> Materiał nie zaakceptowany przez Inspektora Nadzoru nie może znajdować się na terenie budowy.</w:t>
      </w:r>
    </w:p>
    <w:p w14:paraId="4173F404" w14:textId="77777777" w:rsidR="002974C9" w:rsidRPr="00551157" w:rsidRDefault="002974C9" w:rsidP="00817011">
      <w:pPr>
        <w:pStyle w:val="Tekstpodstawowy3"/>
        <w:numPr>
          <w:ilvl w:val="0"/>
          <w:numId w:val="93"/>
        </w:numPr>
        <w:tabs>
          <w:tab w:val="clear" w:pos="454"/>
          <w:tab w:val="num" w:pos="284"/>
        </w:tabs>
        <w:spacing w:after="0"/>
        <w:jc w:val="both"/>
        <w:rPr>
          <w:rFonts w:ascii="Verdana" w:hAnsi="Verdana"/>
          <w:snapToGrid w:val="0"/>
        </w:rPr>
      </w:pPr>
      <w:r w:rsidRPr="00551157">
        <w:rPr>
          <w:rFonts w:ascii="Verdana" w:hAnsi="Verdana"/>
        </w:rPr>
        <w:t>Przy realizacji robót</w:t>
      </w:r>
      <w:r w:rsidR="00EC1824" w:rsidRPr="00551157">
        <w:rPr>
          <w:rFonts w:ascii="Verdana" w:hAnsi="Verdana"/>
        </w:rPr>
        <w:t>/usług</w:t>
      </w:r>
      <w:r w:rsidRPr="00551157">
        <w:rPr>
          <w:rFonts w:ascii="Verdana" w:hAnsi="Verdana"/>
        </w:rPr>
        <w:t xml:space="preserve"> Wykonawca jest zobowiązany w szczególności do:</w:t>
      </w:r>
    </w:p>
    <w:p w14:paraId="18650D68" w14:textId="77777777" w:rsidR="001A4980" w:rsidRPr="00551157" w:rsidRDefault="002974C9" w:rsidP="00A557FD">
      <w:pPr>
        <w:pStyle w:val="Tekstpodstawowy3"/>
        <w:numPr>
          <w:ilvl w:val="0"/>
          <w:numId w:val="99"/>
        </w:numPr>
        <w:tabs>
          <w:tab w:val="clear" w:pos="397"/>
          <w:tab w:val="num" w:pos="567"/>
        </w:tabs>
        <w:spacing w:after="0"/>
        <w:ind w:left="567" w:hanging="283"/>
        <w:jc w:val="both"/>
        <w:rPr>
          <w:rFonts w:ascii="Verdana" w:hAnsi="Verdana"/>
          <w:snapToGrid w:val="0"/>
        </w:rPr>
      </w:pPr>
      <w:r w:rsidRPr="00551157">
        <w:rPr>
          <w:rFonts w:ascii="Verdana" w:hAnsi="Verdana"/>
          <w:snapToGrid w:val="0"/>
        </w:rPr>
        <w:t xml:space="preserve">przestrzegania przepisów bhp, p. </w:t>
      </w:r>
      <w:proofErr w:type="spellStart"/>
      <w:r w:rsidRPr="00551157">
        <w:rPr>
          <w:rFonts w:ascii="Verdana" w:hAnsi="Verdana"/>
          <w:snapToGrid w:val="0"/>
        </w:rPr>
        <w:t>poż</w:t>
      </w:r>
      <w:proofErr w:type="spellEnd"/>
      <w:r w:rsidRPr="00551157">
        <w:rPr>
          <w:rFonts w:ascii="Verdana" w:hAnsi="Verdana"/>
          <w:snapToGrid w:val="0"/>
        </w:rPr>
        <w:t>. i ochrony środowiska, przy r</w:t>
      </w:r>
      <w:r w:rsidR="009A15F5" w:rsidRPr="00551157">
        <w:rPr>
          <w:rFonts w:ascii="Verdana" w:hAnsi="Verdana"/>
          <w:snapToGrid w:val="0"/>
        </w:rPr>
        <w:t>ealizacji przedmiotu zamówienia.</w:t>
      </w:r>
    </w:p>
    <w:p w14:paraId="77BFFAFC" w14:textId="77777777" w:rsidR="002974C9" w:rsidRPr="00551157" w:rsidRDefault="002974C9" w:rsidP="006E60D1">
      <w:pPr>
        <w:pStyle w:val="Tekstpodstawowy3"/>
        <w:spacing w:before="120" w:after="0"/>
        <w:jc w:val="center"/>
        <w:rPr>
          <w:rFonts w:ascii="Verdana" w:hAnsi="Verdana"/>
          <w:b/>
          <w:snapToGrid w:val="0"/>
        </w:rPr>
      </w:pPr>
      <w:r w:rsidRPr="00551157">
        <w:rPr>
          <w:rFonts w:ascii="Verdana" w:hAnsi="Verdana"/>
          <w:b/>
          <w:snapToGrid w:val="0"/>
        </w:rPr>
        <w:t>§ 6</w:t>
      </w:r>
    </w:p>
    <w:p w14:paraId="1B0C9C32" w14:textId="77777777" w:rsidR="002974C9" w:rsidRPr="00551157" w:rsidRDefault="002974C9" w:rsidP="002974C9">
      <w:pPr>
        <w:pStyle w:val="Tekstpodstawowy3"/>
        <w:spacing w:after="0"/>
        <w:jc w:val="center"/>
        <w:rPr>
          <w:rFonts w:ascii="Verdana" w:hAnsi="Verdana"/>
          <w:b/>
          <w:snapToGrid w:val="0"/>
        </w:rPr>
      </w:pPr>
      <w:r w:rsidRPr="00551157">
        <w:rPr>
          <w:rFonts w:ascii="Verdana" w:hAnsi="Verdana"/>
          <w:b/>
          <w:snapToGrid w:val="0"/>
        </w:rPr>
        <w:t>Podwykonawstwo</w:t>
      </w:r>
    </w:p>
    <w:p w14:paraId="4DD0ED60" w14:textId="77777777" w:rsidR="002974C9" w:rsidRPr="00551157" w:rsidRDefault="002974C9" w:rsidP="00817011">
      <w:pPr>
        <w:pStyle w:val="Tekstpodstawowy3"/>
        <w:numPr>
          <w:ilvl w:val="4"/>
          <w:numId w:val="91"/>
        </w:numPr>
        <w:tabs>
          <w:tab w:val="left" w:pos="284"/>
        </w:tabs>
        <w:spacing w:after="0"/>
        <w:ind w:left="284" w:hanging="284"/>
        <w:jc w:val="both"/>
        <w:rPr>
          <w:rFonts w:ascii="Verdana" w:hAnsi="Verdana"/>
          <w:b/>
          <w:snapToGrid w:val="0"/>
        </w:rPr>
      </w:pPr>
      <w:r w:rsidRPr="00551157">
        <w:rPr>
          <w:rFonts w:ascii="Verdana" w:hAnsi="Verdana"/>
          <w:b/>
          <w:snapToGrid w:val="0"/>
        </w:rPr>
        <w:t>Zakres podwykonawstwa</w:t>
      </w:r>
    </w:p>
    <w:p w14:paraId="632F5317" w14:textId="77777777" w:rsidR="002974C9" w:rsidRPr="00551157" w:rsidRDefault="002974C9" w:rsidP="00817011">
      <w:pPr>
        <w:pStyle w:val="Tekstpodstawowy3"/>
        <w:numPr>
          <w:ilvl w:val="0"/>
          <w:numId w:val="122"/>
        </w:numPr>
        <w:spacing w:after="0"/>
        <w:ind w:left="567" w:hanging="283"/>
        <w:jc w:val="both"/>
        <w:rPr>
          <w:rFonts w:ascii="Verdana" w:hAnsi="Verdana"/>
          <w:snapToGrid w:val="0"/>
        </w:rPr>
      </w:pPr>
      <w:r w:rsidRPr="00551157">
        <w:rPr>
          <w:rFonts w:ascii="Verdana" w:hAnsi="Verdana"/>
          <w:snapToGrid w:val="0"/>
        </w:rPr>
        <w:t xml:space="preserve">Część zamówienia Wykonawca zamierza powierzyć: </w:t>
      </w:r>
    </w:p>
    <w:p w14:paraId="299383AE" w14:textId="77777777" w:rsidR="002974C9" w:rsidRPr="00551157" w:rsidRDefault="002974C9" w:rsidP="00817011">
      <w:pPr>
        <w:widowControl w:val="0"/>
        <w:numPr>
          <w:ilvl w:val="0"/>
          <w:numId w:val="124"/>
        </w:numPr>
        <w:ind w:left="851" w:hanging="284"/>
        <w:jc w:val="both"/>
        <w:rPr>
          <w:rFonts w:ascii="Verdana" w:hAnsi="Verdana"/>
          <w:snapToGrid w:val="0"/>
          <w:sz w:val="16"/>
          <w:szCs w:val="16"/>
        </w:rPr>
      </w:pPr>
      <w:r w:rsidRPr="00551157">
        <w:rPr>
          <w:rFonts w:ascii="Verdana" w:hAnsi="Verdana"/>
          <w:b/>
          <w:snapToGrid w:val="0"/>
          <w:sz w:val="16"/>
          <w:szCs w:val="16"/>
        </w:rPr>
        <w:t>podwykonawcy w następującej części*</w:t>
      </w:r>
      <w:r w:rsidRPr="00551157">
        <w:rPr>
          <w:rFonts w:ascii="Verdana" w:hAnsi="Verdana"/>
          <w:snapToGrid w:val="0"/>
          <w:sz w:val="16"/>
          <w:szCs w:val="16"/>
        </w:rPr>
        <w:t>: …...........................................................</w:t>
      </w:r>
    </w:p>
    <w:p w14:paraId="1B2F7A63" w14:textId="77777777" w:rsidR="002974C9" w:rsidRPr="00551157" w:rsidRDefault="002974C9" w:rsidP="002974C9">
      <w:pPr>
        <w:widowControl w:val="0"/>
        <w:ind w:left="851"/>
        <w:jc w:val="both"/>
        <w:rPr>
          <w:rFonts w:ascii="Verdana" w:hAnsi="Verdana"/>
          <w:snapToGrid w:val="0"/>
          <w:sz w:val="16"/>
          <w:szCs w:val="16"/>
        </w:rPr>
      </w:pPr>
      <w:r w:rsidRPr="00551157">
        <w:rPr>
          <w:rFonts w:ascii="Verdana" w:hAnsi="Verdana"/>
          <w:snapToGrid w:val="0"/>
          <w:sz w:val="16"/>
          <w:szCs w:val="16"/>
        </w:rPr>
        <w:t>............................................................................................................................</w:t>
      </w:r>
    </w:p>
    <w:p w14:paraId="0776E915" w14:textId="77777777" w:rsidR="002974C9" w:rsidRPr="00551157" w:rsidRDefault="002974C9" w:rsidP="002974C9">
      <w:pPr>
        <w:widowControl w:val="0"/>
        <w:ind w:left="851"/>
        <w:jc w:val="both"/>
        <w:rPr>
          <w:rFonts w:ascii="Verdana" w:hAnsi="Verdana"/>
          <w:snapToGrid w:val="0"/>
          <w:sz w:val="16"/>
          <w:szCs w:val="16"/>
        </w:rPr>
      </w:pPr>
      <w:r w:rsidRPr="00551157">
        <w:rPr>
          <w:rFonts w:ascii="Verdana" w:hAnsi="Verdana"/>
          <w:snapToGrid w:val="0"/>
          <w:sz w:val="16"/>
          <w:szCs w:val="16"/>
        </w:rPr>
        <w:t>............................................................................................................................</w:t>
      </w:r>
    </w:p>
    <w:p w14:paraId="77D8782F" w14:textId="77777777" w:rsidR="002974C9" w:rsidRPr="00551157" w:rsidRDefault="002974C9" w:rsidP="002974C9">
      <w:pPr>
        <w:widowControl w:val="0"/>
        <w:ind w:left="851"/>
        <w:jc w:val="both"/>
        <w:rPr>
          <w:rFonts w:ascii="Verdana" w:hAnsi="Verdana"/>
          <w:snapToGrid w:val="0"/>
          <w:sz w:val="16"/>
          <w:szCs w:val="16"/>
        </w:rPr>
      </w:pPr>
      <w:r w:rsidRPr="00551157">
        <w:rPr>
          <w:rFonts w:ascii="Verdana" w:hAnsi="Verdana"/>
          <w:b/>
          <w:snapToGrid w:val="0"/>
          <w:sz w:val="16"/>
          <w:szCs w:val="16"/>
        </w:rPr>
        <w:t xml:space="preserve">(nazwa firmy </w:t>
      </w:r>
      <w:r w:rsidRPr="00551157">
        <w:rPr>
          <w:rFonts w:ascii="Verdana" w:hAnsi="Verdana"/>
          <w:snapToGrid w:val="0"/>
          <w:sz w:val="16"/>
          <w:szCs w:val="16"/>
        </w:rPr>
        <w:t>.....................................................................................................</w:t>
      </w:r>
    </w:p>
    <w:p w14:paraId="46878DB2" w14:textId="6277A437" w:rsidR="002974C9" w:rsidRPr="00551157" w:rsidRDefault="002974C9" w:rsidP="00817011">
      <w:pPr>
        <w:widowControl w:val="0"/>
        <w:numPr>
          <w:ilvl w:val="0"/>
          <w:numId w:val="124"/>
        </w:numPr>
        <w:ind w:left="851" w:hanging="284"/>
        <w:jc w:val="both"/>
        <w:rPr>
          <w:rFonts w:ascii="Verdana" w:hAnsi="Verdana"/>
          <w:snapToGrid w:val="0"/>
          <w:sz w:val="16"/>
          <w:szCs w:val="16"/>
        </w:rPr>
      </w:pPr>
      <w:r w:rsidRPr="00551157">
        <w:rPr>
          <w:rFonts w:ascii="Verdana" w:hAnsi="Verdana"/>
          <w:b/>
          <w:snapToGrid w:val="0"/>
          <w:sz w:val="16"/>
          <w:szCs w:val="16"/>
        </w:rPr>
        <w:t>podmiotom, na których zdolności się powołujemy, zgodnie z deklaracją zawartą w</w:t>
      </w:r>
      <w:r w:rsidR="007E19E0" w:rsidRPr="00551157">
        <w:rPr>
          <w:rFonts w:ascii="Verdana" w:hAnsi="Verdana"/>
          <w:b/>
          <w:snapToGrid w:val="0"/>
          <w:sz w:val="16"/>
          <w:szCs w:val="16"/>
        </w:rPr>
        <w:t xml:space="preserve"> Formularzu Ofertowym S</w:t>
      </w:r>
      <w:r w:rsidRPr="00551157">
        <w:rPr>
          <w:rFonts w:ascii="Verdana" w:hAnsi="Verdana"/>
          <w:b/>
          <w:snapToGrid w:val="0"/>
          <w:sz w:val="16"/>
          <w:szCs w:val="16"/>
        </w:rPr>
        <w:t>WZ w zakresie potencjału)</w:t>
      </w:r>
      <w:r w:rsidRPr="00551157">
        <w:rPr>
          <w:rFonts w:ascii="Verdana" w:hAnsi="Verdana"/>
          <w:b/>
          <w:snapToGrid w:val="0"/>
          <w:sz w:val="16"/>
          <w:szCs w:val="16"/>
          <w:vertAlign w:val="superscript"/>
        </w:rPr>
        <w:t>*</w:t>
      </w:r>
      <w:r w:rsidRPr="00551157">
        <w:rPr>
          <w:rFonts w:ascii="Verdana" w:hAnsi="Verdana"/>
          <w:b/>
          <w:snapToGrid w:val="0"/>
          <w:sz w:val="16"/>
          <w:szCs w:val="16"/>
        </w:rPr>
        <w:t xml:space="preserve">: </w:t>
      </w:r>
      <w:r w:rsidRPr="00551157">
        <w:rPr>
          <w:rFonts w:ascii="Verdana" w:hAnsi="Verdana"/>
          <w:snapToGrid w:val="0"/>
          <w:sz w:val="16"/>
          <w:szCs w:val="16"/>
        </w:rPr>
        <w:t>……………………………………………………………………………………...................................................</w:t>
      </w:r>
    </w:p>
    <w:p w14:paraId="5953D1C9" w14:textId="77777777" w:rsidR="002974C9" w:rsidRPr="00551157" w:rsidRDefault="002974C9" w:rsidP="00A557FD">
      <w:pPr>
        <w:pStyle w:val="Tekstpodstawowy3"/>
        <w:spacing w:after="0"/>
        <w:ind w:left="851"/>
        <w:jc w:val="both"/>
        <w:rPr>
          <w:rFonts w:ascii="Verdana" w:hAnsi="Verdana"/>
          <w:snapToGrid w:val="0"/>
        </w:rPr>
      </w:pPr>
      <w:r w:rsidRPr="00551157">
        <w:rPr>
          <w:rFonts w:ascii="Verdana" w:hAnsi="Verdana"/>
          <w:snapToGrid w:val="0"/>
        </w:rPr>
        <w:t xml:space="preserve">..........................................................................................................................., </w:t>
      </w:r>
      <w:r w:rsidRPr="00551157">
        <w:rPr>
          <w:rFonts w:ascii="Verdana" w:hAnsi="Verdana"/>
          <w:b/>
          <w:snapToGrid w:val="0"/>
        </w:rPr>
        <w:t xml:space="preserve">(nazwa firmy </w:t>
      </w:r>
      <w:r w:rsidRPr="00551157">
        <w:rPr>
          <w:rFonts w:ascii="Verdana" w:hAnsi="Verdana"/>
          <w:snapToGrid w:val="0"/>
        </w:rPr>
        <w:t>.....................................................................................................</w:t>
      </w:r>
    </w:p>
    <w:p w14:paraId="7FA3E9FA" w14:textId="77777777" w:rsidR="002974C9" w:rsidRPr="00551157" w:rsidRDefault="002974C9" w:rsidP="002974C9">
      <w:pPr>
        <w:pStyle w:val="Tekstpodstawowy3"/>
        <w:spacing w:after="0"/>
        <w:ind w:left="567"/>
        <w:rPr>
          <w:rFonts w:ascii="Verdana" w:hAnsi="Verdana"/>
          <w:b/>
          <w:i/>
          <w:iCs/>
          <w:snapToGrid w:val="0"/>
        </w:rPr>
      </w:pPr>
      <w:r w:rsidRPr="00551157">
        <w:rPr>
          <w:rFonts w:ascii="Verdana" w:hAnsi="Verdana"/>
          <w:b/>
          <w:i/>
          <w:iCs/>
          <w:snapToGrid w:val="0"/>
          <w:vertAlign w:val="superscript"/>
        </w:rPr>
        <w:t>*</w:t>
      </w:r>
      <w:r w:rsidRPr="00551157">
        <w:rPr>
          <w:rFonts w:ascii="Verdana" w:hAnsi="Verdana"/>
          <w:b/>
          <w:i/>
          <w:iCs/>
          <w:snapToGrid w:val="0"/>
        </w:rPr>
        <w:t>) niepotrzebne skreślić</w:t>
      </w:r>
    </w:p>
    <w:p w14:paraId="4E54137B" w14:textId="77777777" w:rsidR="00FB750B" w:rsidRPr="00551157" w:rsidRDefault="00FB750B" w:rsidP="00FB750B">
      <w:pPr>
        <w:pStyle w:val="Tekstpodstawowy3"/>
        <w:numPr>
          <w:ilvl w:val="0"/>
          <w:numId w:val="122"/>
        </w:numPr>
        <w:spacing w:after="0"/>
        <w:ind w:left="567" w:hanging="283"/>
        <w:jc w:val="both"/>
        <w:rPr>
          <w:rFonts w:ascii="Verdana" w:hAnsi="Verdana"/>
          <w:snapToGrid w:val="0"/>
        </w:rPr>
      </w:pPr>
      <w:r w:rsidRPr="00551157">
        <w:rPr>
          <w:rFonts w:ascii="Verdana" w:hAnsi="Verdana" w:cs="TimesNewRomanPSMT"/>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A7C32AC" w14:textId="77777777" w:rsidR="00FB750B" w:rsidRPr="00551157" w:rsidRDefault="00FB750B" w:rsidP="00FB750B">
      <w:pPr>
        <w:pStyle w:val="Tekstpodstawowy3"/>
        <w:numPr>
          <w:ilvl w:val="0"/>
          <w:numId w:val="122"/>
        </w:numPr>
        <w:spacing w:after="0"/>
        <w:ind w:left="567" w:hanging="283"/>
        <w:jc w:val="both"/>
        <w:rPr>
          <w:rFonts w:ascii="Verdana" w:hAnsi="Verdana" w:cs="TimesNewRomanPSMT"/>
        </w:rPr>
      </w:pPr>
      <w:r w:rsidRPr="00551157">
        <w:rPr>
          <w:rFonts w:ascii="Verdana" w:hAnsi="Verdana" w:cs="TimesNewRomanPSMT"/>
        </w:rPr>
        <w:t>Podmiot, który zobowiązał się do udostępnienia zasobów, odpowiada solidarnie z</w:t>
      </w:r>
      <w:r w:rsidR="009F46A2" w:rsidRPr="00551157">
        <w:rPr>
          <w:rFonts w:ascii="Verdana" w:hAnsi="Verdana" w:cs="TimesNewRomanPSMT"/>
        </w:rPr>
        <w:t> </w:t>
      </w:r>
      <w:r w:rsidRPr="00551157">
        <w:rPr>
          <w:rFonts w:ascii="Verdana" w:hAnsi="Verdana" w:cs="TimesNewRomanPSMT"/>
        </w:rPr>
        <w:t>Wykonawcą, który polega na jego sytuacji ekonomicznej lub finansowej, za szkodę poniesioną przez Zamawiającego powstałą wskutek nieudostępnienia tych zasobów, chyba że za nieudostępnienie zasobów podmiot ten nie ponosi winy.</w:t>
      </w:r>
    </w:p>
    <w:p w14:paraId="59B0B3EB" w14:textId="77777777" w:rsidR="00FB750B" w:rsidRPr="00551157" w:rsidRDefault="00FB750B" w:rsidP="00FB750B">
      <w:pPr>
        <w:pStyle w:val="Tekstpodstawowy3"/>
        <w:numPr>
          <w:ilvl w:val="0"/>
          <w:numId w:val="122"/>
        </w:numPr>
        <w:spacing w:after="0"/>
        <w:ind w:left="567" w:hanging="283"/>
        <w:jc w:val="both"/>
        <w:rPr>
          <w:rFonts w:ascii="Verdana" w:hAnsi="Verdana"/>
          <w:snapToGrid w:val="0"/>
        </w:rPr>
      </w:pPr>
      <w:r w:rsidRPr="00551157">
        <w:rPr>
          <w:rFonts w:ascii="Verdana" w:hAnsi="Verdana" w:cs="TimesNewRomanPSMT"/>
        </w:rPr>
        <w:t>Jeżeli</w:t>
      </w:r>
      <w:r w:rsidRPr="00551157">
        <w:rPr>
          <w:rFonts w:ascii="Verdana" w:hAnsi="Verdana" w:cs="TimesNewRomanPS-BoldMT"/>
          <w:bCs/>
        </w:rPr>
        <w:t xml:space="preserve"> powierzenie podwykonawcy wykonania części zamówienia na roboty budowlane następuje w trakcie realizacji Umowy, Zamawiający niniejszym żąda aby Wykonawca przedstawił oświadczenie, o którym mowa w art. 125 ust. 1 ustawy PZP, lub oświadczenia lub dokumenty potwierdzające brak podstaw wykluczenia wobec tego podwykonawcy. Powyższe następuje co najmniej 5 dni roboczych przed przedłożeniem Zamawiającemu projektu umowy, o którym mowa w ust. II. 1. </w:t>
      </w:r>
    </w:p>
    <w:p w14:paraId="6AF32A7E" w14:textId="77777777" w:rsidR="00FB750B" w:rsidRPr="00551157" w:rsidRDefault="00FB750B" w:rsidP="00FB750B">
      <w:pPr>
        <w:pStyle w:val="Tekstpodstawowy3"/>
        <w:numPr>
          <w:ilvl w:val="0"/>
          <w:numId w:val="122"/>
        </w:numPr>
        <w:spacing w:after="0"/>
        <w:ind w:left="567" w:hanging="283"/>
        <w:jc w:val="both"/>
        <w:rPr>
          <w:rFonts w:ascii="Verdana" w:hAnsi="Verdana"/>
          <w:snapToGrid w:val="0"/>
        </w:rPr>
      </w:pPr>
      <w:r w:rsidRPr="00551157">
        <w:rPr>
          <w:rFonts w:ascii="Verdana" w:hAnsi="Verdana" w:cs="TimesNewRomanPS-BoldMT"/>
          <w:bCs/>
        </w:rPr>
        <w:t xml:space="preserve">Jeżeli Zamawiający stwierdzi, że wobec danego podwykonawcy zachodzą podstawy wykluczenia, </w:t>
      </w:r>
      <w:r w:rsidRPr="00551157">
        <w:rPr>
          <w:rFonts w:ascii="Verdana" w:hAnsi="Verdana" w:cs="TimesNewRomanPSMT"/>
        </w:rPr>
        <w:t>Wykonawca</w:t>
      </w:r>
      <w:r w:rsidRPr="00551157">
        <w:rPr>
          <w:rFonts w:ascii="Verdana" w:hAnsi="Verdana" w:cs="TimesNewRomanPS-BoldMT"/>
          <w:bCs/>
        </w:rPr>
        <w:t xml:space="preserve"> obowiązany jest zastąpić tego podwykonawcę lub zrezygnować z powierzenia wykonania części zamówienia podwykonawcy.</w:t>
      </w:r>
    </w:p>
    <w:p w14:paraId="0DB201BD" w14:textId="77777777" w:rsidR="00FB750B" w:rsidRPr="00551157" w:rsidRDefault="00FB750B" w:rsidP="00FB750B">
      <w:pPr>
        <w:pStyle w:val="Tekstpodstawowy3"/>
        <w:numPr>
          <w:ilvl w:val="0"/>
          <w:numId w:val="122"/>
        </w:numPr>
        <w:autoSpaceDE w:val="0"/>
        <w:autoSpaceDN w:val="0"/>
        <w:adjustRightInd w:val="0"/>
        <w:spacing w:after="0"/>
        <w:ind w:left="567" w:hanging="283"/>
        <w:jc w:val="both"/>
        <w:rPr>
          <w:rFonts w:ascii="Verdana" w:hAnsi="Verdana" w:cs="TimesNewRomanPS-BoldMT"/>
          <w:bCs/>
        </w:rPr>
      </w:pPr>
      <w:r w:rsidRPr="00551157">
        <w:rPr>
          <w:rFonts w:ascii="Verdana" w:hAnsi="Verdana" w:cs="TimesNewRomanPSMT"/>
        </w:rPr>
        <w:t>Przepisy</w:t>
      </w:r>
      <w:r w:rsidRPr="00551157">
        <w:rPr>
          <w:rFonts w:ascii="Verdana" w:hAnsi="Verdana" w:cs="TimesNewRomanPS-BoldMT"/>
          <w:bCs/>
        </w:rPr>
        <w:t xml:space="preserve"> ust. 4 i 5 stosuje się wobec dalszych podwykonawców.</w:t>
      </w:r>
    </w:p>
    <w:p w14:paraId="00F95AC0" w14:textId="77777777" w:rsidR="00FB750B" w:rsidRPr="00551157" w:rsidRDefault="00FB750B" w:rsidP="00FB750B">
      <w:pPr>
        <w:pStyle w:val="Tekstpodstawowy3"/>
        <w:numPr>
          <w:ilvl w:val="4"/>
          <w:numId w:val="91"/>
        </w:numPr>
        <w:tabs>
          <w:tab w:val="left" w:pos="284"/>
        </w:tabs>
        <w:spacing w:after="0"/>
        <w:ind w:left="284" w:hanging="284"/>
        <w:jc w:val="both"/>
        <w:rPr>
          <w:rFonts w:ascii="Verdana" w:hAnsi="Verdana"/>
          <w:b/>
          <w:snapToGrid w:val="0"/>
        </w:rPr>
      </w:pPr>
      <w:r w:rsidRPr="00551157">
        <w:rPr>
          <w:rFonts w:ascii="Verdana" w:hAnsi="Verdana"/>
          <w:b/>
          <w:snapToGrid w:val="0"/>
        </w:rPr>
        <w:t>Tryb postępowania z umowami o podwykonawstwo</w:t>
      </w:r>
    </w:p>
    <w:p w14:paraId="791B15DE" w14:textId="77777777" w:rsidR="00FB750B" w:rsidRPr="00551157" w:rsidRDefault="00FB750B" w:rsidP="00FB750B">
      <w:pPr>
        <w:pStyle w:val="Tekstpodstawowy3"/>
        <w:numPr>
          <w:ilvl w:val="1"/>
          <w:numId w:val="107"/>
        </w:numPr>
        <w:spacing w:after="0"/>
        <w:ind w:left="567" w:hanging="283"/>
        <w:jc w:val="both"/>
        <w:rPr>
          <w:rFonts w:ascii="Verdana" w:hAnsi="Verdana" w:cs="Tahoma"/>
        </w:rPr>
      </w:pPr>
      <w:r w:rsidRPr="00551157">
        <w:rPr>
          <w:rFonts w:ascii="Verdana" w:hAnsi="Verdana" w:cs="Tahoma"/>
        </w:rPr>
        <w:t>Wykonawca, podwykonawca lub dalszy podwykonawca zamówienia zamierzający zawrzeć umowę o podwykonawstwo, której przedmiotem są roboty budowlane, jest obowiązany, w trakcie realizacji niniejszego zamówienia, do przedłożenia Zamawiającemu - w terminie niezbędnym do dokonania czynności, o których mowa w ust. 2 - 9 - projektu umowy o podwykonawstwo, przy czym podwykonawca lub dalszy podwykonawca jest obowiązany dołączyć zgodę Wykonawcy na zawarcie umowy o podwykonawstwo o treści zgodnej z projektem umowy.</w:t>
      </w:r>
    </w:p>
    <w:p w14:paraId="1F22E69B" w14:textId="77777777" w:rsidR="00FB750B" w:rsidRPr="00551157" w:rsidRDefault="00FB750B" w:rsidP="00FB750B">
      <w:pPr>
        <w:pStyle w:val="Tekstpodstawowy3"/>
        <w:numPr>
          <w:ilvl w:val="1"/>
          <w:numId w:val="107"/>
        </w:numPr>
        <w:spacing w:after="0"/>
        <w:ind w:left="567" w:hanging="283"/>
        <w:jc w:val="both"/>
        <w:rPr>
          <w:rFonts w:ascii="Verdana" w:hAnsi="Verdana" w:cs="Tahoma"/>
        </w:rPr>
      </w:pPr>
      <w:r w:rsidRPr="00551157">
        <w:rPr>
          <w:rFonts w:ascii="Verdana" w:hAnsi="Verdana" w:cs="Tahoma"/>
        </w:rPr>
        <w:t xml:space="preserve">Zamawiający, w terminie </w:t>
      </w:r>
      <w:r w:rsidRPr="00551157">
        <w:rPr>
          <w:rFonts w:ascii="Verdana" w:hAnsi="Verdana" w:cs="Tahoma"/>
          <w:b/>
        </w:rPr>
        <w:t>14 dni</w:t>
      </w:r>
      <w:r w:rsidRPr="00551157">
        <w:rPr>
          <w:rFonts w:ascii="Verdana" w:hAnsi="Verdana" w:cs="Tahoma"/>
        </w:rPr>
        <w:t xml:space="preserve"> roboczych od dnia otrzymania projektu umowy o podwykonawstwo, zgłasza w formie pisemnej, pod rygorem nieważności, zastrzeżenia do przedłożonego projektu umowy o podwykonawstwo, której przedmiotem są roboty budowlane, w przypadku naruszenia postanowień, o których mowa w p. III.</w:t>
      </w:r>
    </w:p>
    <w:p w14:paraId="18F57831" w14:textId="77777777" w:rsidR="00FB750B" w:rsidRPr="00551157" w:rsidRDefault="00FB750B" w:rsidP="00FB750B">
      <w:pPr>
        <w:pStyle w:val="Tekstpodstawowy3"/>
        <w:numPr>
          <w:ilvl w:val="1"/>
          <w:numId w:val="107"/>
        </w:numPr>
        <w:spacing w:after="0"/>
        <w:ind w:left="567" w:hanging="283"/>
        <w:jc w:val="both"/>
        <w:rPr>
          <w:rFonts w:ascii="Verdana" w:hAnsi="Verdana" w:cs="Tahoma"/>
        </w:rPr>
      </w:pPr>
      <w:r w:rsidRPr="00551157">
        <w:rPr>
          <w:rFonts w:ascii="Verdana" w:hAnsi="Verdana" w:cs="Tahoma"/>
        </w:rPr>
        <w:t xml:space="preserve">Niezgłoszenie w formie pisemnej zastrzeżeń do przedłożonego projektu umowy o podwykonawstwo, której przedmiotem są roboty budowlane, w terminie określonym w ust. 2, uważa się, za akceptację projektu umowy przez Zamawiającego. </w:t>
      </w:r>
    </w:p>
    <w:p w14:paraId="1C10A5E7" w14:textId="77777777" w:rsidR="00FB750B" w:rsidRPr="00551157" w:rsidRDefault="00FB750B" w:rsidP="00FB750B">
      <w:pPr>
        <w:pStyle w:val="Tekstpodstawowy3"/>
        <w:numPr>
          <w:ilvl w:val="1"/>
          <w:numId w:val="107"/>
        </w:numPr>
        <w:spacing w:after="0"/>
        <w:ind w:left="567" w:hanging="283"/>
        <w:jc w:val="both"/>
        <w:rPr>
          <w:rFonts w:ascii="Verdana" w:hAnsi="Verdana" w:cs="Tahoma"/>
        </w:rPr>
      </w:pPr>
      <w:r w:rsidRPr="00551157">
        <w:rPr>
          <w:rFonts w:ascii="Verdana" w:hAnsi="Verdana" w:cs="Tahoma"/>
        </w:rPr>
        <w:t xml:space="preserve">Wykonawca, podwykonawca lub dalszy podwykonawca zamówienia na roboty budowlane, przedkłada Zamawiającemu poświadczoną (przez siebie) za zgodność z oryginałem kopię zawartej umowy o podwykonawstwo, której przedmiotem są roboty budowlane, w terminie </w:t>
      </w:r>
      <w:r w:rsidRPr="00551157">
        <w:rPr>
          <w:rFonts w:ascii="Verdana" w:hAnsi="Verdana" w:cs="Tahoma"/>
          <w:b/>
        </w:rPr>
        <w:t>7 dni</w:t>
      </w:r>
      <w:r w:rsidRPr="00551157">
        <w:rPr>
          <w:rFonts w:ascii="Verdana" w:hAnsi="Verdana" w:cs="Tahoma"/>
        </w:rPr>
        <w:t xml:space="preserve"> kalendarzowych od dnia jej zawarcia. </w:t>
      </w:r>
    </w:p>
    <w:p w14:paraId="45B947F0" w14:textId="77777777" w:rsidR="00FB750B" w:rsidRPr="00551157" w:rsidRDefault="00FB750B" w:rsidP="00FB750B">
      <w:pPr>
        <w:pStyle w:val="Tekstpodstawowy3"/>
        <w:numPr>
          <w:ilvl w:val="1"/>
          <w:numId w:val="107"/>
        </w:numPr>
        <w:spacing w:after="0"/>
        <w:ind w:left="567" w:hanging="283"/>
        <w:jc w:val="both"/>
        <w:rPr>
          <w:rFonts w:ascii="Verdana" w:hAnsi="Verdana" w:cs="Tahoma"/>
        </w:rPr>
      </w:pPr>
      <w:r w:rsidRPr="00551157">
        <w:rPr>
          <w:rFonts w:ascii="Verdana" w:hAnsi="Verdana" w:cs="Tahoma"/>
        </w:rPr>
        <w:t xml:space="preserve">Zamawiający, w terminie </w:t>
      </w:r>
      <w:r w:rsidRPr="00551157">
        <w:rPr>
          <w:rFonts w:ascii="Verdana" w:hAnsi="Verdana" w:cs="Tahoma"/>
          <w:b/>
        </w:rPr>
        <w:t>14 dni</w:t>
      </w:r>
      <w:r w:rsidRPr="00551157">
        <w:rPr>
          <w:rFonts w:ascii="Verdana" w:hAnsi="Verdana" w:cs="Tahoma"/>
        </w:rPr>
        <w:t xml:space="preserve"> roboczych od dnia otrzymania kopii umowy o podwykonawstwo, zgłasza w formie pisemnej, pod rygorem nieważności, sprzeciw do przedłożonej umowy o podwykonawstwo, której przedmiotem są roboty budowlane, w przypadku naruszenia postanowień, o których mowa w p. III.</w:t>
      </w:r>
    </w:p>
    <w:p w14:paraId="7009A4CA" w14:textId="77777777" w:rsidR="00FB750B" w:rsidRPr="00551157" w:rsidRDefault="00FB750B" w:rsidP="00FB750B">
      <w:pPr>
        <w:pStyle w:val="Tekstpodstawowy3"/>
        <w:numPr>
          <w:ilvl w:val="1"/>
          <w:numId w:val="107"/>
        </w:numPr>
        <w:spacing w:after="0"/>
        <w:ind w:left="567" w:hanging="283"/>
        <w:jc w:val="both"/>
        <w:rPr>
          <w:rFonts w:ascii="Verdana" w:hAnsi="Verdana" w:cs="Tahoma"/>
        </w:rPr>
      </w:pPr>
      <w:r w:rsidRPr="00551157">
        <w:rPr>
          <w:rFonts w:ascii="Verdana" w:hAnsi="Verdana" w:cs="Tahoma"/>
        </w:rPr>
        <w:t>Niezgłoszenie w formie pisemnej sprzeciwu do przedłożonej umowy o podwykonawstwo, której przedmiotem są roboty budowlane, w terminie określonym w ust. 5, uważa się za akceptację umowy przez Zamawiającego.</w:t>
      </w:r>
    </w:p>
    <w:p w14:paraId="3D03DB16" w14:textId="77777777" w:rsidR="00FB750B" w:rsidRPr="00551157" w:rsidRDefault="00FB750B" w:rsidP="00FB750B">
      <w:pPr>
        <w:pStyle w:val="Tekstpodstawowy3"/>
        <w:numPr>
          <w:ilvl w:val="1"/>
          <w:numId w:val="107"/>
        </w:numPr>
        <w:spacing w:after="0"/>
        <w:ind w:left="567" w:hanging="283"/>
        <w:jc w:val="both"/>
        <w:rPr>
          <w:rFonts w:ascii="Verdana" w:hAnsi="Verdana" w:cs="Tahoma"/>
        </w:rPr>
      </w:pPr>
      <w:r w:rsidRPr="00551157">
        <w:rPr>
          <w:rFonts w:ascii="Verdana" w:hAnsi="Verdana" w:cs="Tahoma"/>
        </w:rPr>
        <w:t xml:space="preserve">W przypadku umów, których przedmiotem są roboty budowlane, Wykonawca, podwykonawca lub dalszy podwykonawca przedkłada Zamawiającemu poświadczoną (przez siebie) za zgodność z oryginałem kopię zawartej umowy o podwykonawstwo, której przedmiotem są dostawy lub usługi, w terminie </w:t>
      </w:r>
      <w:r w:rsidRPr="00551157">
        <w:rPr>
          <w:rFonts w:ascii="Verdana" w:hAnsi="Verdana" w:cs="Tahoma"/>
          <w:b/>
        </w:rPr>
        <w:t>7 dni</w:t>
      </w:r>
      <w:r w:rsidRPr="00551157">
        <w:rPr>
          <w:rFonts w:ascii="Verdana" w:hAnsi="Verdana" w:cs="Tahoma"/>
        </w:rPr>
        <w:t xml:space="preserve"> </w:t>
      </w:r>
      <w:r w:rsidRPr="00551157">
        <w:rPr>
          <w:rFonts w:ascii="Verdana" w:hAnsi="Verdana" w:cs="Tahoma"/>
        </w:rPr>
        <w:lastRenderedPageBreak/>
        <w:t>kalendarzowych od dnia jej zawarcia, z</w:t>
      </w:r>
      <w:r w:rsidR="009F46A2" w:rsidRPr="00551157">
        <w:rPr>
          <w:rFonts w:ascii="Verdana" w:hAnsi="Verdana" w:cs="Tahoma"/>
        </w:rPr>
        <w:t> </w:t>
      </w:r>
      <w:r w:rsidRPr="00551157">
        <w:rPr>
          <w:rFonts w:ascii="Verdana" w:hAnsi="Verdana" w:cs="Tahoma"/>
        </w:rPr>
        <w:t xml:space="preserve">wyłączeniem umów o podwykonawstwo o wartości mniejszej niż 0,5% wartości umowy netto wskazanej w § 5 ust. 1 umowy oraz umów o podwykonawstwo, których przedmiot został wskazany przez Zamawiającego w dokumentach zamówienia. Wyłączenie, o którym mowa w zdaniu poprzednim, nie dotyczy umów o podwykonawstwo o wartości większej niż 50 000 zł brutto. </w:t>
      </w:r>
    </w:p>
    <w:p w14:paraId="57F89EA7" w14:textId="77777777" w:rsidR="00FB750B" w:rsidRPr="00551157" w:rsidRDefault="00FB750B" w:rsidP="00FB750B">
      <w:pPr>
        <w:pStyle w:val="Tekstpodstawowy3"/>
        <w:numPr>
          <w:ilvl w:val="1"/>
          <w:numId w:val="107"/>
        </w:numPr>
        <w:spacing w:after="0"/>
        <w:ind w:left="567" w:hanging="283"/>
        <w:jc w:val="both"/>
        <w:rPr>
          <w:rFonts w:ascii="Verdana" w:hAnsi="Verdana" w:cs="Tahoma"/>
        </w:rPr>
      </w:pPr>
      <w:r w:rsidRPr="00551157">
        <w:rPr>
          <w:rFonts w:ascii="Verdana" w:hAnsi="Verdana" w:cs="Tahoma"/>
        </w:rPr>
        <w:t>W przypadku, o którym mowa w ust. 7, podwykonawca lub dalszy podwykonawca, przedkłada poświadczona za zgodność z oryginałem kopię umowy również Wykonawcy.</w:t>
      </w:r>
    </w:p>
    <w:p w14:paraId="77EB4754" w14:textId="77777777" w:rsidR="00FB750B" w:rsidRPr="00551157" w:rsidRDefault="00FB750B" w:rsidP="00FB750B">
      <w:pPr>
        <w:pStyle w:val="Tekstpodstawowy3"/>
        <w:numPr>
          <w:ilvl w:val="1"/>
          <w:numId w:val="107"/>
        </w:numPr>
        <w:spacing w:after="0"/>
        <w:ind w:left="567" w:hanging="283"/>
        <w:jc w:val="both"/>
        <w:rPr>
          <w:rFonts w:ascii="Verdana" w:hAnsi="Verdana" w:cs="Tahoma"/>
        </w:rPr>
      </w:pPr>
      <w:r w:rsidRPr="00551157">
        <w:rPr>
          <w:rFonts w:ascii="Verdana" w:hAnsi="Verdana" w:cs="Tahoma"/>
        </w:rPr>
        <w:t xml:space="preserve">W przypadku, o którym mowa w ust. 7 - jeżeli termin zapłaty wynagrodzenia jest dłuższy niż 30 dni kalendarzowych od dnia doręczenia Wykonawcy, podwykonawcy lub dalszemu podwykonawcy faktury lub rachunku potwierdzających wykonanie zleconej podwykonawcy lub dalszemu podwykonawcy dostawy lub usługi Zamawiający poinformuje o tym Wykonawcę i wezwie go do doprowadzenia do zmiany tej umowy w terminie nie dłuższym niż </w:t>
      </w:r>
      <w:r w:rsidRPr="00551157">
        <w:rPr>
          <w:rFonts w:ascii="Verdana" w:hAnsi="Verdana" w:cs="Tahoma"/>
          <w:b/>
        </w:rPr>
        <w:t>3 dni</w:t>
      </w:r>
      <w:r w:rsidRPr="00551157">
        <w:rPr>
          <w:rFonts w:ascii="Verdana" w:hAnsi="Verdana" w:cs="Tahoma"/>
        </w:rPr>
        <w:t xml:space="preserve"> kalendarzowe od otrzymania informacji, pod rygorem wystąpienia o zapłatę kary umownej. </w:t>
      </w:r>
    </w:p>
    <w:p w14:paraId="181C597B" w14:textId="77777777" w:rsidR="00FB750B" w:rsidRPr="00551157" w:rsidRDefault="00FB750B" w:rsidP="00FB750B">
      <w:pPr>
        <w:pStyle w:val="Tekstpodstawowy3"/>
        <w:numPr>
          <w:ilvl w:val="1"/>
          <w:numId w:val="107"/>
        </w:numPr>
        <w:spacing w:after="0"/>
        <w:ind w:left="567" w:hanging="425"/>
        <w:jc w:val="both"/>
        <w:rPr>
          <w:rFonts w:ascii="Verdana" w:hAnsi="Verdana" w:cs="Tahoma"/>
        </w:rPr>
      </w:pPr>
      <w:r w:rsidRPr="00551157">
        <w:rPr>
          <w:rFonts w:ascii="Verdana" w:hAnsi="Verdana" w:cs="Tahoma"/>
        </w:rPr>
        <w:t>Postanowienia ust. 1 – 9 stosuje się odpowiednio do zmian umów o podwykonawstwo.</w:t>
      </w:r>
    </w:p>
    <w:p w14:paraId="12A16FD2" w14:textId="77777777" w:rsidR="00FB750B" w:rsidRPr="00551157" w:rsidRDefault="00FB750B" w:rsidP="00FB750B">
      <w:pPr>
        <w:pStyle w:val="Tekstpodstawowy3"/>
        <w:numPr>
          <w:ilvl w:val="1"/>
          <w:numId w:val="107"/>
        </w:numPr>
        <w:spacing w:after="0"/>
        <w:ind w:left="567" w:hanging="425"/>
        <w:jc w:val="both"/>
        <w:rPr>
          <w:rFonts w:ascii="Verdana" w:hAnsi="Verdana" w:cs="Tahoma"/>
        </w:rPr>
      </w:pPr>
      <w:r w:rsidRPr="00551157">
        <w:rPr>
          <w:rFonts w:ascii="Verdana" w:hAnsi="Verdana" w:cs="Tahoma"/>
        </w:rPr>
        <w:t>W przypadku zawarcia umowy Wykonawcy z podwykonawcą lub podwykonawcy z dalszym podwykonawcą, zmiany lub zatrudnienie nowego podwykonawcy, zmiany warunków umowy z podwykonawcą bez zgody Zamawiającego albo w przypadku nieuwzględnienia zastrzeżeń do projektu umowy o podwykonawstwo lub sprzeciwu do umowy o podwykonawstwo zgłoszonych przez Zamawiającego - Zamawiający jest zwolniony z odpowiedzialności solidarnej za zapłatę wynagrodzenia na rzecz podwykonawcy lub dalszego podwykonawcy.</w:t>
      </w:r>
    </w:p>
    <w:p w14:paraId="564B7E3D" w14:textId="77777777" w:rsidR="00FB750B" w:rsidRPr="00551157" w:rsidRDefault="00FB750B" w:rsidP="00FB750B">
      <w:pPr>
        <w:pStyle w:val="Tekstpodstawowy3"/>
        <w:numPr>
          <w:ilvl w:val="4"/>
          <w:numId w:val="91"/>
        </w:numPr>
        <w:tabs>
          <w:tab w:val="left" w:pos="284"/>
          <w:tab w:val="left" w:pos="567"/>
        </w:tabs>
        <w:spacing w:after="0"/>
        <w:ind w:left="284" w:hanging="284"/>
        <w:jc w:val="both"/>
        <w:rPr>
          <w:rFonts w:ascii="Verdana" w:hAnsi="Verdana" w:cs="Tahoma"/>
          <w:b/>
        </w:rPr>
      </w:pPr>
      <w:r w:rsidRPr="00551157">
        <w:rPr>
          <w:rFonts w:ascii="Verdana" w:hAnsi="Verdana" w:cs="Tahoma"/>
          <w:b/>
        </w:rPr>
        <w:t>Wymagania dotyczące umowy o podwykonawstwo</w:t>
      </w:r>
    </w:p>
    <w:p w14:paraId="2936D7C8" w14:textId="77777777" w:rsidR="00FB750B" w:rsidRPr="00551157" w:rsidRDefault="00FB750B" w:rsidP="00FB750B">
      <w:pPr>
        <w:pStyle w:val="Tekstpodstawowy3"/>
        <w:numPr>
          <w:ilvl w:val="1"/>
          <w:numId w:val="108"/>
        </w:numPr>
        <w:spacing w:after="0"/>
        <w:ind w:left="567" w:hanging="283"/>
        <w:jc w:val="both"/>
        <w:rPr>
          <w:rFonts w:ascii="Verdana" w:hAnsi="Verdana" w:cs="Tahoma"/>
        </w:rPr>
      </w:pPr>
      <w:r w:rsidRPr="00551157">
        <w:rPr>
          <w:rFonts w:ascii="Verdana" w:hAnsi="Verdana" w:cs="Tahoma"/>
        </w:rPr>
        <w:t>Umowa o podwykonawstwo nie może naruszać powszechnie obowiązujących przepisów prawa, a w szczególności ma zawierać postanowienia dotyczące:</w:t>
      </w:r>
    </w:p>
    <w:p w14:paraId="3800E388" w14:textId="77777777" w:rsidR="00FB750B" w:rsidRPr="00551157" w:rsidRDefault="00FB750B" w:rsidP="00FB750B">
      <w:pPr>
        <w:pStyle w:val="Tekstpodstawowy3"/>
        <w:numPr>
          <w:ilvl w:val="1"/>
          <w:numId w:val="110"/>
        </w:numPr>
        <w:tabs>
          <w:tab w:val="clear" w:pos="1440"/>
        </w:tabs>
        <w:spacing w:after="0"/>
        <w:ind w:left="851" w:hanging="284"/>
        <w:jc w:val="both"/>
        <w:rPr>
          <w:rFonts w:ascii="Verdana" w:hAnsi="Verdana" w:cs="Tahoma"/>
        </w:rPr>
      </w:pPr>
      <w:r w:rsidRPr="00551157">
        <w:rPr>
          <w:rFonts w:ascii="Verdana" w:hAnsi="Verdana" w:cs="Tahoma"/>
        </w:rPr>
        <w:t>Daty i miejsca jej zawarcia;</w:t>
      </w:r>
    </w:p>
    <w:p w14:paraId="1525A403" w14:textId="77777777" w:rsidR="00FB750B" w:rsidRPr="00551157" w:rsidRDefault="00FB750B" w:rsidP="00FB750B">
      <w:pPr>
        <w:pStyle w:val="Tekstpodstawowy3"/>
        <w:numPr>
          <w:ilvl w:val="1"/>
          <w:numId w:val="110"/>
        </w:numPr>
        <w:tabs>
          <w:tab w:val="clear" w:pos="1440"/>
        </w:tabs>
        <w:spacing w:after="0"/>
        <w:ind w:left="851" w:hanging="284"/>
        <w:jc w:val="both"/>
        <w:rPr>
          <w:rFonts w:ascii="Verdana" w:hAnsi="Verdana" w:cs="Tahoma"/>
        </w:rPr>
      </w:pPr>
      <w:r w:rsidRPr="00551157">
        <w:rPr>
          <w:rFonts w:ascii="Verdana" w:hAnsi="Verdana" w:cs="Tahoma"/>
        </w:rPr>
        <w:t>Oznaczenia stron umowy;</w:t>
      </w:r>
    </w:p>
    <w:p w14:paraId="6011C521" w14:textId="77777777" w:rsidR="00FB750B" w:rsidRPr="00551157" w:rsidRDefault="00FB750B" w:rsidP="00FB750B">
      <w:pPr>
        <w:pStyle w:val="Tekstpodstawowy3"/>
        <w:numPr>
          <w:ilvl w:val="1"/>
          <w:numId w:val="110"/>
        </w:numPr>
        <w:tabs>
          <w:tab w:val="clear" w:pos="1440"/>
        </w:tabs>
        <w:spacing w:after="0"/>
        <w:ind w:left="851" w:hanging="284"/>
        <w:jc w:val="both"/>
        <w:rPr>
          <w:rFonts w:ascii="Verdana" w:hAnsi="Verdana" w:cs="Tahoma"/>
        </w:rPr>
      </w:pPr>
      <w:r w:rsidRPr="00551157">
        <w:rPr>
          <w:rFonts w:ascii="Verdana" w:hAnsi="Verdana" w:cs="Tahoma"/>
        </w:rPr>
        <w:t>Przedmiotu umowy/ zakresu robót</w:t>
      </w:r>
      <w:r w:rsidR="00D91248" w:rsidRPr="00551157">
        <w:rPr>
          <w:rFonts w:ascii="Verdana" w:hAnsi="Verdana" w:cs="Tahoma"/>
        </w:rPr>
        <w:t>/usług</w:t>
      </w:r>
      <w:r w:rsidRPr="00551157">
        <w:rPr>
          <w:rFonts w:ascii="Verdana" w:hAnsi="Verdana" w:cs="Tahoma"/>
        </w:rPr>
        <w:t xml:space="preserve"> przewidzianych do wykonania;</w:t>
      </w:r>
    </w:p>
    <w:p w14:paraId="24C46C1D" w14:textId="77777777" w:rsidR="00FB750B" w:rsidRPr="00551157" w:rsidRDefault="00FB750B" w:rsidP="00FB750B">
      <w:pPr>
        <w:pStyle w:val="Tekstpodstawowy3"/>
        <w:numPr>
          <w:ilvl w:val="1"/>
          <w:numId w:val="110"/>
        </w:numPr>
        <w:tabs>
          <w:tab w:val="clear" w:pos="1440"/>
        </w:tabs>
        <w:spacing w:after="0"/>
        <w:ind w:left="851" w:hanging="284"/>
        <w:jc w:val="both"/>
        <w:rPr>
          <w:rFonts w:ascii="Verdana" w:hAnsi="Verdana" w:cs="Tahoma"/>
        </w:rPr>
      </w:pPr>
      <w:r w:rsidRPr="00551157">
        <w:rPr>
          <w:rFonts w:ascii="Verdana" w:hAnsi="Verdana" w:cs="Tahoma"/>
        </w:rPr>
        <w:t>Terminu realizacji robót</w:t>
      </w:r>
      <w:r w:rsidR="00D91248" w:rsidRPr="00551157">
        <w:rPr>
          <w:rFonts w:ascii="Verdana" w:hAnsi="Verdana" w:cs="Tahoma"/>
        </w:rPr>
        <w:t>/usług</w:t>
      </w:r>
      <w:r w:rsidRPr="00551157">
        <w:rPr>
          <w:rFonts w:ascii="Verdana" w:hAnsi="Verdana" w:cs="Tahoma"/>
        </w:rPr>
        <w:t>;</w:t>
      </w:r>
    </w:p>
    <w:p w14:paraId="1E74684F" w14:textId="77777777" w:rsidR="00FB750B" w:rsidRPr="00551157" w:rsidRDefault="00FB750B" w:rsidP="00FB750B">
      <w:pPr>
        <w:pStyle w:val="Tekstpodstawowy3"/>
        <w:numPr>
          <w:ilvl w:val="1"/>
          <w:numId w:val="110"/>
        </w:numPr>
        <w:tabs>
          <w:tab w:val="clear" w:pos="1440"/>
        </w:tabs>
        <w:spacing w:after="0"/>
        <w:ind w:left="851" w:hanging="284"/>
        <w:jc w:val="both"/>
        <w:rPr>
          <w:rFonts w:ascii="Verdana" w:hAnsi="Verdana" w:cs="Tahoma"/>
        </w:rPr>
      </w:pPr>
      <w:r w:rsidRPr="00551157">
        <w:rPr>
          <w:rFonts w:ascii="Verdana" w:hAnsi="Verdana" w:cs="Tahoma"/>
        </w:rPr>
        <w:t>Terminu zapłaty wynagrodzenia podwykonawcy lub dalszemu podwykonawcy, który nie może być dłuższy niż 30 dni kalendarzowych od dnia doręczenia Wykonawcy, podwykonawcy lub dalszemu podwykonawcy faktury lub rachunku potwierdzających wykonanie zleconej podwykonawcy lub dalszemu podwykonawcy dostawy, usługi lub roboty budowlanej;</w:t>
      </w:r>
    </w:p>
    <w:p w14:paraId="72D25505" w14:textId="694DFE12" w:rsidR="00FB750B" w:rsidRPr="00551157" w:rsidRDefault="00FB750B" w:rsidP="00FB750B">
      <w:pPr>
        <w:pStyle w:val="Tekstpodstawowy3"/>
        <w:numPr>
          <w:ilvl w:val="1"/>
          <w:numId w:val="110"/>
        </w:numPr>
        <w:tabs>
          <w:tab w:val="clear" w:pos="1440"/>
          <w:tab w:val="left" w:pos="851"/>
        </w:tabs>
        <w:spacing w:after="0"/>
        <w:ind w:left="851" w:hanging="284"/>
        <w:jc w:val="both"/>
        <w:rPr>
          <w:rFonts w:ascii="Verdana" w:hAnsi="Verdana" w:cs="Tahoma"/>
        </w:rPr>
      </w:pPr>
      <w:r w:rsidRPr="00551157">
        <w:rPr>
          <w:rFonts w:ascii="Verdana" w:hAnsi="Verdana" w:cs="Tahoma"/>
        </w:rPr>
        <w:t xml:space="preserve">Wskazania wysokości wynagrodzenia należnego podwykonawcy; kwota ta nie może być wyższa niż kwota netto za dany zakres, zawarta </w:t>
      </w:r>
      <w:r w:rsidRPr="00551157">
        <w:rPr>
          <w:rFonts w:ascii="Verdana" w:hAnsi="Verdana"/>
        </w:rPr>
        <w:t>w Kosztorysie Ofertowym lub ustalona zgodnie z § 5 ust. </w:t>
      </w:r>
      <w:r w:rsidR="00C14479" w:rsidRPr="00551157">
        <w:rPr>
          <w:rFonts w:ascii="Verdana" w:hAnsi="Verdana"/>
        </w:rPr>
        <w:t>4</w:t>
      </w:r>
      <w:r w:rsidRPr="00551157">
        <w:rPr>
          <w:rFonts w:ascii="Verdana" w:hAnsi="Verdana"/>
        </w:rPr>
        <w:t xml:space="preserve"> </w:t>
      </w:r>
      <w:r w:rsidR="00306EFD">
        <w:rPr>
          <w:rFonts w:ascii="Verdana" w:hAnsi="Verdana"/>
        </w:rPr>
        <w:t xml:space="preserve">b) </w:t>
      </w:r>
      <w:r w:rsidRPr="00551157">
        <w:rPr>
          <w:rFonts w:ascii="Verdana" w:hAnsi="Verdana"/>
        </w:rPr>
        <w:t>Umowy;</w:t>
      </w:r>
      <w:r w:rsidRPr="00551157">
        <w:rPr>
          <w:rFonts w:ascii="Verdana" w:hAnsi="Verdana" w:cs="Tahoma"/>
        </w:rPr>
        <w:t xml:space="preserve"> </w:t>
      </w:r>
    </w:p>
    <w:p w14:paraId="0A14951C" w14:textId="77777777" w:rsidR="00FB750B" w:rsidRPr="00551157" w:rsidRDefault="00FB750B" w:rsidP="00FB750B">
      <w:pPr>
        <w:pStyle w:val="Tekstpodstawowy3"/>
        <w:numPr>
          <w:ilvl w:val="1"/>
          <w:numId w:val="110"/>
        </w:numPr>
        <w:tabs>
          <w:tab w:val="clear" w:pos="1440"/>
        </w:tabs>
        <w:spacing w:after="0"/>
        <w:ind w:left="851" w:hanging="284"/>
        <w:jc w:val="both"/>
        <w:rPr>
          <w:rFonts w:ascii="Verdana" w:hAnsi="Verdana" w:cs="Tahoma"/>
        </w:rPr>
      </w:pPr>
      <w:r w:rsidRPr="00551157">
        <w:rPr>
          <w:rFonts w:ascii="Verdana" w:hAnsi="Verdana" w:cs="Tahoma"/>
        </w:rPr>
        <w:t>Wskazania Przedstawiciela podwykonawcy w zakresie realizacji powierzonej części przedmiotu zamówienia;</w:t>
      </w:r>
    </w:p>
    <w:p w14:paraId="52A9030D" w14:textId="77777777" w:rsidR="00FB750B" w:rsidRPr="00551157" w:rsidRDefault="00FB750B" w:rsidP="00FB750B">
      <w:pPr>
        <w:pStyle w:val="Tekstpodstawowy3"/>
        <w:numPr>
          <w:ilvl w:val="1"/>
          <w:numId w:val="110"/>
        </w:numPr>
        <w:tabs>
          <w:tab w:val="clear" w:pos="1440"/>
        </w:tabs>
        <w:spacing w:after="0"/>
        <w:ind w:left="851" w:hanging="284"/>
        <w:jc w:val="both"/>
        <w:rPr>
          <w:rFonts w:ascii="Verdana" w:hAnsi="Verdana" w:cs="Tahoma"/>
        </w:rPr>
      </w:pPr>
      <w:r w:rsidRPr="00551157">
        <w:rPr>
          <w:rFonts w:ascii="Verdana" w:hAnsi="Verdana" w:cs="Tahoma"/>
        </w:rPr>
        <w:t>Możliwości zawierania umów przez podwykonawcę z dalszymi podwykonawcami pod warunkiem zgody wykonawcy;</w:t>
      </w:r>
    </w:p>
    <w:p w14:paraId="38E6E62F" w14:textId="77777777" w:rsidR="00FB750B" w:rsidRPr="00551157" w:rsidRDefault="00FB750B" w:rsidP="00FB750B">
      <w:pPr>
        <w:pStyle w:val="Tekstpodstawowy3"/>
        <w:numPr>
          <w:ilvl w:val="1"/>
          <w:numId w:val="110"/>
        </w:numPr>
        <w:tabs>
          <w:tab w:val="clear" w:pos="1440"/>
          <w:tab w:val="left" w:pos="851"/>
        </w:tabs>
        <w:spacing w:after="0"/>
        <w:ind w:left="851" w:hanging="284"/>
        <w:jc w:val="both"/>
        <w:rPr>
          <w:rFonts w:ascii="Verdana" w:hAnsi="Verdana" w:cs="Tahoma"/>
        </w:rPr>
      </w:pPr>
      <w:r w:rsidRPr="00551157">
        <w:rPr>
          <w:rFonts w:ascii="Verdana" w:hAnsi="Verdana" w:cs="Tahoma"/>
        </w:rPr>
        <w:t xml:space="preserve">Zapisy dotyczące rozwiązania umowy z podwykonawcą w przypadku rozwiązania niniejszej </w:t>
      </w:r>
      <w:r w:rsidR="001A3E3E" w:rsidRPr="00551157">
        <w:rPr>
          <w:rFonts w:ascii="Verdana" w:hAnsi="Verdana" w:cs="Tahoma"/>
        </w:rPr>
        <w:t>U</w:t>
      </w:r>
      <w:r w:rsidRPr="00551157">
        <w:rPr>
          <w:rFonts w:ascii="Verdana" w:hAnsi="Verdana" w:cs="Tahoma"/>
        </w:rPr>
        <w:t xml:space="preserve">mowy. </w:t>
      </w:r>
    </w:p>
    <w:p w14:paraId="0D197876" w14:textId="77777777" w:rsidR="00FB750B" w:rsidRPr="00551157" w:rsidRDefault="00FB750B" w:rsidP="00FB750B">
      <w:pPr>
        <w:pStyle w:val="Tekstpodstawowy3"/>
        <w:numPr>
          <w:ilvl w:val="1"/>
          <w:numId w:val="108"/>
        </w:numPr>
        <w:spacing w:after="0"/>
        <w:ind w:left="567" w:hanging="283"/>
        <w:jc w:val="both"/>
        <w:rPr>
          <w:rFonts w:ascii="Verdana" w:hAnsi="Verdana" w:cs="Tahoma"/>
        </w:rPr>
      </w:pPr>
      <w:r w:rsidRPr="00551157">
        <w:rPr>
          <w:rFonts w:ascii="Verdana" w:hAnsi="Verdana" w:cs="Tahoma"/>
        </w:rPr>
        <w:t>Umowa musi być podpisana przez osoby do tego upoważnione zgodnie z właściwym rejestrem handlowym lub pełnomocnictwem.</w:t>
      </w:r>
    </w:p>
    <w:p w14:paraId="252F031D" w14:textId="77777777" w:rsidR="00FB750B" w:rsidRPr="00551157" w:rsidRDefault="00FB750B" w:rsidP="00FB750B">
      <w:pPr>
        <w:pStyle w:val="Tekstpodstawowy3"/>
        <w:numPr>
          <w:ilvl w:val="1"/>
          <w:numId w:val="108"/>
        </w:numPr>
        <w:spacing w:after="0"/>
        <w:ind w:left="568" w:hanging="284"/>
        <w:jc w:val="both"/>
        <w:rPr>
          <w:rFonts w:ascii="Verdana" w:hAnsi="Verdana" w:cs="Tahoma"/>
        </w:rPr>
      </w:pPr>
      <w:r w:rsidRPr="00551157">
        <w:rPr>
          <w:rFonts w:ascii="Verdana" w:hAnsi="Verdana" w:cs="Tahoma"/>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w:t>
      </w:r>
    </w:p>
    <w:p w14:paraId="17972483" w14:textId="77777777" w:rsidR="00FB750B" w:rsidRPr="00551157" w:rsidRDefault="00FB750B" w:rsidP="00FB750B">
      <w:pPr>
        <w:pStyle w:val="Tekstpodstawowy3"/>
        <w:numPr>
          <w:ilvl w:val="1"/>
          <w:numId w:val="108"/>
        </w:numPr>
        <w:spacing w:after="0"/>
        <w:ind w:left="568" w:hanging="284"/>
        <w:jc w:val="both"/>
        <w:rPr>
          <w:rFonts w:ascii="Verdana" w:hAnsi="Verdana" w:cs="Tahoma"/>
        </w:rPr>
      </w:pPr>
      <w:r w:rsidRPr="00551157">
        <w:rPr>
          <w:rFonts w:ascii="Verdana" w:hAnsi="Verdana" w:cs="Tahoma"/>
        </w:rPr>
        <w:t>W przypadku umowy o podwykonawstwo, której przedmiotem są roboty budowlane lub usługi, zawartej pomiędzy Wykonawcą a podwykonawcą na okres obowiązywania umowy przekraczający 12 miesięcy Wykonawca, którego wynagrodzenie zostało zmienione zgodnie z art. 439 ust. 1-3 ustawy PZP, zobowiązany jest do zmiany wynagrodzenia przysługującego podwykonawcy, z którym zawarł umowę, w zakresie odpowiadającym zmianom cen materiałów lub kosztów dotyczących zobowiązania podwykonawcy.</w:t>
      </w:r>
    </w:p>
    <w:p w14:paraId="1C60792D" w14:textId="77777777" w:rsidR="00FB750B" w:rsidRPr="00551157" w:rsidRDefault="00FB750B" w:rsidP="00FB750B">
      <w:pPr>
        <w:pStyle w:val="Tekstpodstawowy3"/>
        <w:numPr>
          <w:ilvl w:val="1"/>
          <w:numId w:val="108"/>
        </w:numPr>
        <w:spacing w:after="0"/>
        <w:ind w:left="567" w:hanging="283"/>
        <w:jc w:val="both"/>
        <w:rPr>
          <w:rFonts w:ascii="Verdana" w:hAnsi="Verdana" w:cs="Tahoma"/>
        </w:rPr>
      </w:pPr>
      <w:r w:rsidRPr="00551157">
        <w:rPr>
          <w:rFonts w:ascii="Verdana" w:hAnsi="Verdana" w:cs="Tahoma"/>
        </w:rPr>
        <w:t>Wymagania określone w ust. powyższych stosuje się odpowiednio w przypadku umowy podwykonawcy z dalszym podwykonawcą.</w:t>
      </w:r>
    </w:p>
    <w:p w14:paraId="3C15870B" w14:textId="77777777" w:rsidR="00FB750B" w:rsidRPr="00551157" w:rsidRDefault="00FB750B" w:rsidP="00FB750B">
      <w:pPr>
        <w:pStyle w:val="Tekstpodstawowy3"/>
        <w:numPr>
          <w:ilvl w:val="4"/>
          <w:numId w:val="91"/>
        </w:numPr>
        <w:tabs>
          <w:tab w:val="left" w:pos="284"/>
          <w:tab w:val="left" w:pos="567"/>
        </w:tabs>
        <w:spacing w:after="0"/>
        <w:ind w:left="284" w:hanging="284"/>
        <w:jc w:val="both"/>
        <w:rPr>
          <w:rFonts w:ascii="Verdana" w:hAnsi="Verdana" w:cs="Tahoma"/>
        </w:rPr>
      </w:pPr>
      <w:r w:rsidRPr="00551157">
        <w:rPr>
          <w:rFonts w:ascii="Verdana" w:hAnsi="Verdana" w:cs="Tahoma"/>
          <w:b/>
        </w:rPr>
        <w:t>Tryb dokonywania płatności za realizację umowy o podwykonawstwo</w:t>
      </w:r>
      <w:r w:rsidRPr="00551157">
        <w:rPr>
          <w:rFonts w:ascii="Verdana" w:hAnsi="Verdana" w:cs="Tahoma"/>
        </w:rPr>
        <w:t>.</w:t>
      </w:r>
    </w:p>
    <w:p w14:paraId="20EA86B7" w14:textId="77777777" w:rsidR="00FB750B" w:rsidRPr="00551157" w:rsidRDefault="00FB750B" w:rsidP="00FB750B">
      <w:pPr>
        <w:pStyle w:val="Tekstpodstawowy3"/>
        <w:numPr>
          <w:ilvl w:val="0"/>
          <w:numId w:val="109"/>
        </w:numPr>
        <w:spacing w:after="0"/>
        <w:ind w:left="567" w:hanging="283"/>
        <w:jc w:val="both"/>
        <w:rPr>
          <w:rFonts w:ascii="Verdana" w:hAnsi="Verdana" w:cs="Tahoma"/>
        </w:rPr>
      </w:pPr>
      <w:r w:rsidRPr="00551157">
        <w:rPr>
          <w:rFonts w:ascii="Verdana" w:hAnsi="Verdana" w:cs="Tahoma"/>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03EEC86" w14:textId="77777777" w:rsidR="00FB750B" w:rsidRPr="00551157" w:rsidRDefault="00FB750B" w:rsidP="00FB750B">
      <w:pPr>
        <w:pStyle w:val="Tekstpodstawowy3"/>
        <w:numPr>
          <w:ilvl w:val="0"/>
          <w:numId w:val="109"/>
        </w:numPr>
        <w:spacing w:after="0"/>
        <w:ind w:left="567" w:hanging="283"/>
        <w:jc w:val="both"/>
        <w:rPr>
          <w:rFonts w:ascii="Verdana" w:hAnsi="Verdana" w:cs="Tahoma"/>
        </w:rPr>
      </w:pPr>
      <w:r w:rsidRPr="00551157">
        <w:rPr>
          <w:rFonts w:ascii="Verdana" w:hAnsi="Verdana" w:cs="Tahoma"/>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904CCE9" w14:textId="77777777" w:rsidR="00FB750B" w:rsidRPr="00551157" w:rsidRDefault="00FB750B" w:rsidP="00FB750B">
      <w:pPr>
        <w:pStyle w:val="Tekstpodstawowy3"/>
        <w:numPr>
          <w:ilvl w:val="0"/>
          <w:numId w:val="109"/>
        </w:numPr>
        <w:spacing w:after="0"/>
        <w:ind w:left="567" w:hanging="283"/>
        <w:jc w:val="both"/>
        <w:rPr>
          <w:rFonts w:ascii="Verdana" w:hAnsi="Verdana" w:cs="Tahoma"/>
        </w:rPr>
      </w:pPr>
      <w:r w:rsidRPr="00551157">
        <w:rPr>
          <w:rFonts w:ascii="Verdana" w:hAnsi="Verdana" w:cs="Tahoma"/>
        </w:rPr>
        <w:t>Bezpośrednia zapłata obejmuje wyłącznie należne wynagrodzenie, bez odsetek, należnych podwykonawcy lub dalszemu podwykonawcy.</w:t>
      </w:r>
    </w:p>
    <w:p w14:paraId="7835E6A0" w14:textId="77777777" w:rsidR="00FB750B" w:rsidRPr="00551157" w:rsidRDefault="00FB750B" w:rsidP="00FB750B">
      <w:pPr>
        <w:pStyle w:val="Tekstpodstawowy3"/>
        <w:numPr>
          <w:ilvl w:val="0"/>
          <w:numId w:val="109"/>
        </w:numPr>
        <w:spacing w:after="0"/>
        <w:ind w:left="567" w:hanging="283"/>
        <w:jc w:val="both"/>
        <w:rPr>
          <w:rFonts w:ascii="Verdana" w:hAnsi="Verdana" w:cs="Tahoma"/>
        </w:rPr>
      </w:pPr>
      <w:r w:rsidRPr="00551157">
        <w:rPr>
          <w:rFonts w:ascii="Verdana" w:hAnsi="Verdana" w:cs="Tahoma"/>
        </w:rPr>
        <w:t xml:space="preserve">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w:t>
      </w:r>
      <w:r w:rsidRPr="00551157">
        <w:rPr>
          <w:rFonts w:ascii="Verdana" w:hAnsi="Verdana" w:cs="Tahoma"/>
          <w:b/>
          <w:bCs/>
        </w:rPr>
        <w:t>7 dni</w:t>
      </w:r>
      <w:r w:rsidRPr="00551157">
        <w:rPr>
          <w:rFonts w:ascii="Verdana" w:hAnsi="Verdana" w:cs="Tahoma"/>
        </w:rPr>
        <w:t xml:space="preserve"> od dnia doręczenia tej informacji. W uwagach nie można powoływać się na potrącenie roszczeń Wykonawcy względem podwykonawcy niezwiązanych z realizacją umowy o podwykonawstwo.</w:t>
      </w:r>
    </w:p>
    <w:p w14:paraId="46DD7C1D" w14:textId="77777777" w:rsidR="00FB750B" w:rsidRPr="00551157" w:rsidRDefault="00FB750B" w:rsidP="00FB750B">
      <w:pPr>
        <w:pStyle w:val="Tekstpodstawowy3"/>
        <w:numPr>
          <w:ilvl w:val="0"/>
          <w:numId w:val="109"/>
        </w:numPr>
        <w:spacing w:after="0"/>
        <w:ind w:left="567" w:hanging="283"/>
        <w:jc w:val="both"/>
        <w:rPr>
          <w:rFonts w:ascii="Verdana" w:hAnsi="Verdana" w:cs="Tahoma"/>
        </w:rPr>
      </w:pPr>
      <w:r w:rsidRPr="00551157">
        <w:rPr>
          <w:rFonts w:ascii="Verdana" w:hAnsi="Verdana" w:cs="Tahoma"/>
        </w:rPr>
        <w:lastRenderedPageBreak/>
        <w:t>W przypadku zgłoszenia uwag, o których mowa w ust. 4, w terminie wskazanym przez Zamawiającego, Zamawiający może:</w:t>
      </w:r>
    </w:p>
    <w:p w14:paraId="39EF4545" w14:textId="77777777" w:rsidR="00FB750B" w:rsidRPr="00551157" w:rsidRDefault="00FB750B" w:rsidP="00FB750B">
      <w:pPr>
        <w:numPr>
          <w:ilvl w:val="0"/>
          <w:numId w:val="135"/>
        </w:numPr>
        <w:autoSpaceDE w:val="0"/>
        <w:autoSpaceDN w:val="0"/>
        <w:adjustRightInd w:val="0"/>
        <w:ind w:left="851" w:hanging="284"/>
        <w:jc w:val="both"/>
        <w:rPr>
          <w:rFonts w:ascii="Verdana" w:eastAsia="ArialMT-Identity-H" w:hAnsi="Verdana" w:cs="ArialMT-Identity-H"/>
          <w:sz w:val="16"/>
          <w:szCs w:val="16"/>
        </w:rPr>
      </w:pPr>
      <w:r w:rsidRPr="00551157">
        <w:rPr>
          <w:rFonts w:ascii="Verdana" w:eastAsia="ArialMT-Identity-H" w:hAnsi="Verdana" w:cs="ArialMT-Identity-H"/>
          <w:sz w:val="16"/>
          <w:szCs w:val="16"/>
        </w:rPr>
        <w:t>nie dokonać bezpośredniej zapłaty wynagrodzenia podwykonawcy lub dalszemu podwykonawcy, jeżeli Wykonawca wykaże niezasadność takiej zapłaty albo</w:t>
      </w:r>
    </w:p>
    <w:p w14:paraId="2B412EA7" w14:textId="77777777" w:rsidR="00FB750B" w:rsidRPr="00551157" w:rsidRDefault="00FB750B" w:rsidP="00FB750B">
      <w:pPr>
        <w:numPr>
          <w:ilvl w:val="0"/>
          <w:numId w:val="135"/>
        </w:numPr>
        <w:autoSpaceDE w:val="0"/>
        <w:autoSpaceDN w:val="0"/>
        <w:adjustRightInd w:val="0"/>
        <w:ind w:left="851" w:hanging="284"/>
        <w:jc w:val="both"/>
        <w:rPr>
          <w:rFonts w:ascii="Verdana" w:eastAsia="ArialMT-Identity-H" w:hAnsi="Verdana" w:cs="ArialMT-Identity-H"/>
          <w:sz w:val="16"/>
          <w:szCs w:val="16"/>
        </w:rPr>
      </w:pPr>
      <w:r w:rsidRPr="00551157">
        <w:rPr>
          <w:rFonts w:ascii="Verdana" w:eastAsia="ArialMT-Identity-H" w:hAnsi="Verdana" w:cs="ArialMT-Identity-H"/>
          <w:sz w:val="16"/>
          <w:szCs w:val="16"/>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EA77430" w14:textId="77777777" w:rsidR="00FB750B" w:rsidRPr="00551157" w:rsidRDefault="00FB750B" w:rsidP="00FB750B">
      <w:pPr>
        <w:numPr>
          <w:ilvl w:val="0"/>
          <w:numId w:val="135"/>
        </w:numPr>
        <w:autoSpaceDE w:val="0"/>
        <w:autoSpaceDN w:val="0"/>
        <w:adjustRightInd w:val="0"/>
        <w:ind w:left="851" w:hanging="284"/>
        <w:rPr>
          <w:rFonts w:ascii="Verdana" w:hAnsi="Verdana" w:cs="Tahoma"/>
          <w:sz w:val="16"/>
          <w:szCs w:val="16"/>
        </w:rPr>
      </w:pPr>
      <w:r w:rsidRPr="00551157">
        <w:rPr>
          <w:rFonts w:ascii="Verdana" w:eastAsia="ArialMT-Identity-H" w:hAnsi="Verdana" w:cs="ArialMT-Identity-H"/>
          <w:sz w:val="16"/>
          <w:szCs w:val="16"/>
        </w:rPr>
        <w:t>dokonać bezpośredniej zapłaty wynagrodzenia podwykonawcy lub dalszemu podwykonawcy, jeżeli podwykonawca lub dalszy podwykonawca wykaże zasadność takiej zapłaty.</w:t>
      </w:r>
    </w:p>
    <w:p w14:paraId="79214620" w14:textId="77777777" w:rsidR="00FB750B" w:rsidRPr="00551157" w:rsidRDefault="00FB750B" w:rsidP="00FB750B">
      <w:pPr>
        <w:pStyle w:val="Tekstpodstawowy3"/>
        <w:numPr>
          <w:ilvl w:val="0"/>
          <w:numId w:val="109"/>
        </w:numPr>
        <w:spacing w:after="0"/>
        <w:ind w:left="567" w:hanging="283"/>
        <w:jc w:val="both"/>
        <w:rPr>
          <w:rFonts w:ascii="Verdana" w:hAnsi="Verdana" w:cs="Tahoma"/>
        </w:rPr>
      </w:pPr>
      <w:r w:rsidRPr="00551157">
        <w:rPr>
          <w:rFonts w:ascii="Verdana" w:hAnsi="Verdana" w:cs="Tahoma"/>
        </w:rPr>
        <w:t>W przypadku dokonania bezpośredniej zapłaty podwykonawcy lub dalszemu podwykonawcy Zamawiający potrąca kwotę wypłaconego wynagrodzenia z wynagrodzenia należnego Wykonawcy.</w:t>
      </w:r>
    </w:p>
    <w:p w14:paraId="0C8C4106" w14:textId="77777777" w:rsidR="00FB750B" w:rsidRPr="00551157" w:rsidRDefault="00FB750B" w:rsidP="00FB750B">
      <w:pPr>
        <w:pStyle w:val="Tekstpodstawowy3"/>
        <w:numPr>
          <w:ilvl w:val="0"/>
          <w:numId w:val="109"/>
        </w:numPr>
        <w:spacing w:after="0"/>
        <w:ind w:left="567" w:hanging="283"/>
        <w:jc w:val="both"/>
        <w:rPr>
          <w:rFonts w:ascii="Verdana" w:hAnsi="Verdana" w:cs="Tahoma"/>
        </w:rPr>
      </w:pPr>
      <w:r w:rsidRPr="00551157">
        <w:rPr>
          <w:rFonts w:ascii="Verdana" w:hAnsi="Verdana" w:cs="Tahoma"/>
        </w:rPr>
        <w:t xml:space="preserve">Konieczność wielokrotnego dokonywania bezpośredniej zapłaty podwykonawcy lub dalszemu podwykonawcy lub konieczność dokonania bezpośrednich zapłat na sumę większą niż 5% wartości umowy </w:t>
      </w:r>
      <w:r w:rsidRPr="00551157">
        <w:rPr>
          <w:rFonts w:ascii="Verdana" w:hAnsi="Verdana"/>
          <w:snapToGrid w:val="0"/>
        </w:rPr>
        <w:t xml:space="preserve">brutto </w:t>
      </w:r>
      <w:r w:rsidRPr="00551157">
        <w:rPr>
          <w:rFonts w:ascii="Verdana" w:hAnsi="Verdana" w:cs="Tahoma"/>
        </w:rPr>
        <w:t>może stanowić podstawę do odstąpienia od Umowy.</w:t>
      </w:r>
    </w:p>
    <w:p w14:paraId="7BA73F58" w14:textId="77777777" w:rsidR="001A4980" w:rsidRPr="00551157" w:rsidRDefault="00FB750B" w:rsidP="00FB750B">
      <w:pPr>
        <w:pStyle w:val="Tekstpodstawowy3"/>
        <w:numPr>
          <w:ilvl w:val="0"/>
          <w:numId w:val="109"/>
        </w:numPr>
        <w:spacing w:after="0"/>
        <w:ind w:left="567" w:hanging="283"/>
        <w:jc w:val="both"/>
        <w:rPr>
          <w:rFonts w:ascii="Verdana" w:hAnsi="Verdana" w:cs="Tahoma"/>
        </w:rPr>
      </w:pPr>
      <w:r w:rsidRPr="00551157">
        <w:rPr>
          <w:rFonts w:ascii="Verdana" w:hAnsi="Verdana" w:cs="Tahoma"/>
        </w:rPr>
        <w:t>Do zasad odpowiedzialności Zamawiającego, Wykonawcy, podwykonawcy lub dalszego podwykonawcy z tytułu wykonanych robót budowlanych</w:t>
      </w:r>
      <w:r w:rsidR="0075569A" w:rsidRPr="00551157">
        <w:rPr>
          <w:rFonts w:ascii="Verdana" w:hAnsi="Verdana" w:cs="Tahoma"/>
        </w:rPr>
        <w:t>/usług</w:t>
      </w:r>
      <w:r w:rsidRPr="00551157">
        <w:rPr>
          <w:rFonts w:ascii="Verdana" w:hAnsi="Verdana" w:cs="Tahoma"/>
        </w:rPr>
        <w:t xml:space="preserve"> stosuje się przepisy ustawy z dnia 23 kwietnia 1964 r. – Kodeks cywilny, jeżeli przepisy ustawy PZP nie stanowią inaczej</w:t>
      </w:r>
      <w:r w:rsidR="002974C9" w:rsidRPr="00551157">
        <w:rPr>
          <w:rFonts w:ascii="Verdana" w:hAnsi="Verdana" w:cs="Tahoma"/>
        </w:rPr>
        <w:t>.</w:t>
      </w:r>
    </w:p>
    <w:p w14:paraId="5A360DB3" w14:textId="77777777" w:rsidR="002974C9" w:rsidRPr="00551157" w:rsidRDefault="002974C9" w:rsidP="002974C9">
      <w:pPr>
        <w:pStyle w:val="Tekstpodstawowy3"/>
        <w:spacing w:before="120" w:after="0"/>
        <w:jc w:val="center"/>
        <w:rPr>
          <w:rFonts w:ascii="Verdana" w:hAnsi="Verdana"/>
          <w:b/>
          <w:snapToGrid w:val="0"/>
        </w:rPr>
      </w:pPr>
      <w:r w:rsidRPr="00551157">
        <w:rPr>
          <w:rFonts w:ascii="Verdana" w:hAnsi="Verdana"/>
          <w:b/>
          <w:snapToGrid w:val="0"/>
        </w:rPr>
        <w:t>§ 7</w:t>
      </w:r>
    </w:p>
    <w:p w14:paraId="66B87A3F" w14:textId="77777777" w:rsidR="002974C9" w:rsidRPr="00551157" w:rsidRDefault="002974C9" w:rsidP="002974C9">
      <w:pPr>
        <w:pStyle w:val="Tekstpodstawowy3"/>
        <w:jc w:val="center"/>
        <w:rPr>
          <w:rFonts w:ascii="Verdana" w:hAnsi="Verdana"/>
          <w:b/>
          <w:snapToGrid w:val="0"/>
        </w:rPr>
      </w:pPr>
      <w:r w:rsidRPr="00551157">
        <w:rPr>
          <w:rFonts w:ascii="Verdana" w:hAnsi="Verdana"/>
          <w:b/>
          <w:snapToGrid w:val="0"/>
        </w:rPr>
        <w:t xml:space="preserve">Odbiory wykonania przedmiotu zamówienia i rozliczenia </w:t>
      </w:r>
    </w:p>
    <w:p w14:paraId="4E36A425" w14:textId="77777777" w:rsidR="002974C9" w:rsidRPr="00551157" w:rsidRDefault="002974C9" w:rsidP="00817011">
      <w:pPr>
        <w:pStyle w:val="Tekstpodstawowy3"/>
        <w:numPr>
          <w:ilvl w:val="0"/>
          <w:numId w:val="105"/>
        </w:numPr>
        <w:spacing w:after="0"/>
        <w:ind w:left="284" w:hanging="284"/>
        <w:jc w:val="both"/>
        <w:rPr>
          <w:rFonts w:ascii="Verdana" w:hAnsi="Verdana"/>
          <w:b/>
          <w:snapToGrid w:val="0"/>
        </w:rPr>
      </w:pPr>
      <w:r w:rsidRPr="00551157">
        <w:rPr>
          <w:rFonts w:ascii="Verdana" w:hAnsi="Verdana"/>
          <w:b/>
          <w:snapToGrid w:val="0"/>
        </w:rPr>
        <w:t xml:space="preserve">Odbiory </w:t>
      </w:r>
    </w:p>
    <w:p w14:paraId="2143F071" w14:textId="77777777" w:rsidR="002974C9" w:rsidRPr="00551157" w:rsidRDefault="002974C9" w:rsidP="00817011">
      <w:pPr>
        <w:pStyle w:val="Tekstpodstawowy3"/>
        <w:numPr>
          <w:ilvl w:val="0"/>
          <w:numId w:val="100"/>
        </w:numPr>
        <w:spacing w:after="0"/>
        <w:ind w:left="567" w:hanging="283"/>
        <w:jc w:val="both"/>
        <w:rPr>
          <w:rFonts w:ascii="Verdana" w:hAnsi="Verdana"/>
          <w:b/>
          <w:snapToGrid w:val="0"/>
        </w:rPr>
      </w:pPr>
      <w:r w:rsidRPr="00551157">
        <w:rPr>
          <w:rFonts w:ascii="Verdana" w:hAnsi="Verdana"/>
          <w:b/>
          <w:snapToGrid w:val="0"/>
        </w:rPr>
        <w:t>Odbiory częściowe</w:t>
      </w:r>
    </w:p>
    <w:p w14:paraId="466BE017" w14:textId="7018DE84" w:rsidR="002974C9" w:rsidRPr="00551157" w:rsidRDefault="002974C9" w:rsidP="00817011">
      <w:pPr>
        <w:pStyle w:val="Tekstpodstawowy3"/>
        <w:numPr>
          <w:ilvl w:val="0"/>
          <w:numId w:val="98"/>
        </w:numPr>
        <w:tabs>
          <w:tab w:val="clear" w:pos="454"/>
        </w:tabs>
        <w:spacing w:after="0"/>
        <w:ind w:left="284" w:hanging="284"/>
        <w:jc w:val="both"/>
        <w:rPr>
          <w:rFonts w:ascii="Verdana" w:hAnsi="Verdana"/>
        </w:rPr>
      </w:pPr>
      <w:r w:rsidRPr="00551157">
        <w:rPr>
          <w:rFonts w:ascii="Verdana" w:hAnsi="Verdana"/>
        </w:rPr>
        <w:t xml:space="preserve">Odbiory miesięczne przedmiotu zamówienia dokonuje Inspektor Nadzoru, </w:t>
      </w:r>
      <w:r w:rsidR="009850CB" w:rsidRPr="00551157">
        <w:rPr>
          <w:rFonts w:ascii="Verdana" w:hAnsi="Verdana"/>
        </w:rPr>
        <w:t>akceptując</w:t>
      </w:r>
      <w:r w:rsidRPr="00551157">
        <w:rPr>
          <w:rFonts w:ascii="Verdana" w:hAnsi="Verdana"/>
        </w:rPr>
        <w:t xml:space="preserve"> protokół odbioru częściowego na podstawie zapisów Wykonawcy dotyczących wykonania przedmiotu zamówienia </w:t>
      </w:r>
      <w:r w:rsidRPr="00551157">
        <w:rPr>
          <w:rFonts w:ascii="Verdana" w:hAnsi="Verdana"/>
          <w:snapToGrid w:val="0"/>
        </w:rPr>
        <w:t xml:space="preserve">oraz na podstawie własnego monitorowania przez Zamawiającego wykonywania </w:t>
      </w:r>
      <w:r w:rsidR="00A37902" w:rsidRPr="00551157">
        <w:rPr>
          <w:rFonts w:ascii="Verdana" w:hAnsi="Verdana"/>
          <w:snapToGrid w:val="0"/>
        </w:rPr>
        <w:t>U</w:t>
      </w:r>
      <w:r w:rsidRPr="00551157">
        <w:rPr>
          <w:rFonts w:ascii="Verdana" w:hAnsi="Verdana"/>
          <w:snapToGrid w:val="0"/>
        </w:rPr>
        <w:t>mowy.</w:t>
      </w:r>
    </w:p>
    <w:p w14:paraId="33809F4F" w14:textId="051D4FF7" w:rsidR="002974C9" w:rsidRPr="00551157" w:rsidRDefault="002974C9" w:rsidP="00817011">
      <w:pPr>
        <w:pStyle w:val="Tekstpodstawowy3"/>
        <w:numPr>
          <w:ilvl w:val="0"/>
          <w:numId w:val="98"/>
        </w:numPr>
        <w:tabs>
          <w:tab w:val="clear" w:pos="454"/>
        </w:tabs>
        <w:spacing w:after="0"/>
        <w:ind w:left="284" w:hanging="284"/>
        <w:jc w:val="both"/>
        <w:rPr>
          <w:rFonts w:ascii="Verdana" w:hAnsi="Verdana"/>
        </w:rPr>
      </w:pPr>
      <w:r w:rsidRPr="00551157">
        <w:rPr>
          <w:rFonts w:ascii="Verdana" w:hAnsi="Verdana"/>
        </w:rPr>
        <w:t>W razie stwierdzenia rozbieżności pomiędzy dokumentami dostarczonymi przez Wykonawcę, a stanem faktycznym, w tym także wynikającym z bieżącego monitorowania pracy Wykonawcy, Inspektor Nadzoru nie podpisuje protokołu odbioru częściowego. Wykonawca może w terminie 7 dni złożyć poprawne dokumenty. W takim przypadku zapisy ust. 1 i 2 niniejszego paragrafu stosuje się odpowiednio.</w:t>
      </w:r>
    </w:p>
    <w:p w14:paraId="686C6214" w14:textId="222C40CD" w:rsidR="002974C9" w:rsidRPr="00551157" w:rsidRDefault="002974C9" w:rsidP="00CE1098">
      <w:pPr>
        <w:pStyle w:val="Tekstpodstawowy3"/>
        <w:numPr>
          <w:ilvl w:val="0"/>
          <w:numId w:val="98"/>
        </w:numPr>
        <w:tabs>
          <w:tab w:val="clear" w:pos="454"/>
        </w:tabs>
        <w:spacing w:after="0"/>
        <w:ind w:left="284" w:hanging="284"/>
        <w:jc w:val="both"/>
        <w:rPr>
          <w:rFonts w:ascii="Verdana" w:hAnsi="Verdana"/>
        </w:rPr>
      </w:pPr>
      <w:r w:rsidRPr="00551157">
        <w:rPr>
          <w:rFonts w:ascii="Verdana" w:hAnsi="Verdana"/>
        </w:rPr>
        <w:t>Podstawą do wystawienia faktury miesięcznej jest protokół odbioru częściowego podpisany przez Inspektora Nadzoru ze strony Zamawiającego i</w:t>
      </w:r>
      <w:r w:rsidR="009850CB" w:rsidRPr="00551157">
        <w:rPr>
          <w:rFonts w:ascii="Verdana" w:hAnsi="Verdana"/>
        </w:rPr>
        <w:t> </w:t>
      </w:r>
      <w:r w:rsidR="00962FF7">
        <w:rPr>
          <w:rFonts w:ascii="Verdana" w:hAnsi="Verdana"/>
        </w:rPr>
        <w:t>Kierownika Robót</w:t>
      </w:r>
      <w:r w:rsidRPr="00551157">
        <w:rPr>
          <w:rFonts w:ascii="Verdana" w:hAnsi="Verdana"/>
        </w:rPr>
        <w:t xml:space="preserve"> oraz zestawienie ilości rzeczywiście wykonanych robót/usług i ich wartości jednostkowych (zawartych w Kosztorysie Ofertowym </w:t>
      </w:r>
      <w:r w:rsidR="007D1A78" w:rsidRPr="00551157">
        <w:rPr>
          <w:rFonts w:ascii="Verdana" w:hAnsi="Verdana"/>
        </w:rPr>
        <w:t xml:space="preserve">branża </w:t>
      </w:r>
      <w:r w:rsidR="007D1A78" w:rsidRPr="00551157">
        <w:rPr>
          <w:rFonts w:ascii="Verdana" w:hAnsi="Verdana"/>
          <w:snapToGrid w:val="0"/>
        </w:rPr>
        <w:t>roboty budowlane i utrzymaniowe,</w:t>
      </w:r>
      <w:r w:rsidR="007D1A78" w:rsidRPr="00551157">
        <w:rPr>
          <w:rFonts w:ascii="Verdana" w:hAnsi="Verdana"/>
        </w:rPr>
        <w:t xml:space="preserve"> branża </w:t>
      </w:r>
      <w:r w:rsidR="009F46A2" w:rsidRPr="00551157">
        <w:rPr>
          <w:rFonts w:ascii="Verdana" w:hAnsi="Verdana"/>
        </w:rPr>
        <w:t xml:space="preserve">pielęgnacja i </w:t>
      </w:r>
      <w:r w:rsidR="007D1A78" w:rsidRPr="00551157">
        <w:rPr>
          <w:rFonts w:ascii="Verdana" w:hAnsi="Verdana"/>
        </w:rPr>
        <w:t xml:space="preserve">utrzymanie zieleni </w:t>
      </w:r>
      <w:r w:rsidR="009F46A2" w:rsidRPr="00551157">
        <w:rPr>
          <w:rFonts w:ascii="Verdana" w:hAnsi="Verdana"/>
        </w:rPr>
        <w:t>w pasie dróg wojewódzkich</w:t>
      </w:r>
      <w:r w:rsidR="007D1A78" w:rsidRPr="00551157">
        <w:rPr>
          <w:rFonts w:ascii="Verdana" w:hAnsi="Verdana"/>
        </w:rPr>
        <w:t xml:space="preserve">, </w:t>
      </w:r>
      <w:r w:rsidR="009F46A2" w:rsidRPr="00551157">
        <w:rPr>
          <w:rFonts w:ascii="Verdana" w:hAnsi="Verdana"/>
        </w:rPr>
        <w:t xml:space="preserve">branża </w:t>
      </w:r>
      <w:r w:rsidR="007D1A78" w:rsidRPr="00551157">
        <w:rPr>
          <w:rFonts w:ascii="Verdana" w:hAnsi="Verdana"/>
        </w:rPr>
        <w:t>zimowe utrzymanie</w:t>
      </w:r>
      <w:r w:rsidRPr="00551157">
        <w:rPr>
          <w:rFonts w:ascii="Verdana" w:hAnsi="Verdana"/>
        </w:rPr>
        <w:t xml:space="preserve">), powiększonych o podatek VAT. </w:t>
      </w:r>
    </w:p>
    <w:p w14:paraId="20FB84F1" w14:textId="77777777" w:rsidR="002974C9" w:rsidRPr="00551157" w:rsidRDefault="002974C9" w:rsidP="00817011">
      <w:pPr>
        <w:pStyle w:val="Tekstpodstawowy3"/>
        <w:numPr>
          <w:ilvl w:val="0"/>
          <w:numId w:val="100"/>
        </w:numPr>
        <w:spacing w:after="0"/>
        <w:ind w:left="567" w:hanging="283"/>
        <w:jc w:val="both"/>
        <w:rPr>
          <w:rFonts w:ascii="Verdana" w:hAnsi="Verdana"/>
          <w:b/>
          <w:snapToGrid w:val="0"/>
        </w:rPr>
      </w:pPr>
      <w:r w:rsidRPr="00551157">
        <w:rPr>
          <w:rFonts w:ascii="Verdana" w:hAnsi="Verdana"/>
          <w:b/>
          <w:snapToGrid w:val="0"/>
        </w:rPr>
        <w:t>Odbiór końcowy</w:t>
      </w:r>
    </w:p>
    <w:p w14:paraId="6C27C5B3" w14:textId="77777777" w:rsidR="002974C9" w:rsidRPr="00551157" w:rsidRDefault="002974C9" w:rsidP="00817011">
      <w:pPr>
        <w:pStyle w:val="Tekstpodstawowy3"/>
        <w:numPr>
          <w:ilvl w:val="0"/>
          <w:numId w:val="101"/>
        </w:numPr>
        <w:spacing w:after="0"/>
        <w:ind w:left="284" w:hanging="284"/>
        <w:jc w:val="both"/>
        <w:rPr>
          <w:rFonts w:ascii="Verdana" w:hAnsi="Verdana"/>
        </w:rPr>
      </w:pPr>
      <w:r w:rsidRPr="00551157">
        <w:rPr>
          <w:rFonts w:ascii="Verdana" w:hAnsi="Verdana"/>
        </w:rPr>
        <w:t xml:space="preserve">Wykonawca zawiadamia Zamawiającego pisemnie o </w:t>
      </w:r>
      <w:r w:rsidR="00A93425" w:rsidRPr="00551157">
        <w:rPr>
          <w:rFonts w:ascii="Verdana" w:hAnsi="Verdana"/>
        </w:rPr>
        <w:t xml:space="preserve">zakończeniu </w:t>
      </w:r>
      <w:r w:rsidRPr="00551157">
        <w:rPr>
          <w:rFonts w:ascii="Verdana" w:hAnsi="Verdana"/>
        </w:rPr>
        <w:t>robót</w:t>
      </w:r>
      <w:r w:rsidR="00A93425" w:rsidRPr="00551157">
        <w:rPr>
          <w:rFonts w:ascii="Verdana" w:hAnsi="Verdana"/>
        </w:rPr>
        <w:t>/usług</w:t>
      </w:r>
      <w:r w:rsidRPr="00551157">
        <w:rPr>
          <w:rFonts w:ascii="Verdana" w:hAnsi="Verdana"/>
        </w:rPr>
        <w:t xml:space="preserve"> do odbioru, po całkowitym zakończeniu robót</w:t>
      </w:r>
      <w:r w:rsidR="00A93425" w:rsidRPr="00551157">
        <w:rPr>
          <w:rFonts w:ascii="Verdana" w:hAnsi="Verdana"/>
        </w:rPr>
        <w:t>/usług związanych z bieżącym utrzymaniem</w:t>
      </w:r>
      <w:r w:rsidRPr="00551157">
        <w:rPr>
          <w:rFonts w:ascii="Verdana" w:hAnsi="Verdana"/>
        </w:rPr>
        <w:t>.</w:t>
      </w:r>
    </w:p>
    <w:p w14:paraId="4CD84E0D" w14:textId="77777777" w:rsidR="002974C9" w:rsidRPr="00551157" w:rsidRDefault="00BB22F2" w:rsidP="00817011">
      <w:pPr>
        <w:pStyle w:val="Tekstpodstawowy3"/>
        <w:numPr>
          <w:ilvl w:val="0"/>
          <w:numId w:val="101"/>
        </w:numPr>
        <w:spacing w:after="0"/>
        <w:ind w:left="284" w:hanging="284"/>
        <w:jc w:val="both"/>
        <w:rPr>
          <w:rFonts w:ascii="Verdana" w:hAnsi="Verdana"/>
        </w:rPr>
      </w:pPr>
      <w:r w:rsidRPr="00551157">
        <w:rPr>
          <w:rFonts w:ascii="Verdana" w:hAnsi="Verdana"/>
        </w:rPr>
        <w:t xml:space="preserve">Komisja Odbiorowa, </w:t>
      </w:r>
      <w:r w:rsidR="002974C9" w:rsidRPr="00551157">
        <w:rPr>
          <w:rFonts w:ascii="Verdana" w:hAnsi="Verdana"/>
        </w:rPr>
        <w:t>Inspektor</w:t>
      </w:r>
      <w:r w:rsidR="007511A3" w:rsidRPr="00551157">
        <w:rPr>
          <w:rFonts w:ascii="Verdana" w:hAnsi="Verdana"/>
        </w:rPr>
        <w:t xml:space="preserve"> Nadzoru </w:t>
      </w:r>
      <w:r w:rsidR="002974C9" w:rsidRPr="00551157">
        <w:rPr>
          <w:rFonts w:ascii="Verdana" w:hAnsi="Verdana"/>
        </w:rPr>
        <w:t xml:space="preserve">dokona końcowego odbioru przedmiotu </w:t>
      </w:r>
      <w:r w:rsidR="00A37902" w:rsidRPr="00551157">
        <w:rPr>
          <w:rFonts w:ascii="Verdana" w:hAnsi="Verdana"/>
        </w:rPr>
        <w:t>U</w:t>
      </w:r>
      <w:r w:rsidR="002974C9" w:rsidRPr="00551157">
        <w:rPr>
          <w:rFonts w:ascii="Verdana" w:hAnsi="Verdana"/>
        </w:rPr>
        <w:t>mowy. Zamawiający zawiadamia Wykonawcę o terminie odbioru końcowego.</w:t>
      </w:r>
    </w:p>
    <w:p w14:paraId="21372377" w14:textId="77777777" w:rsidR="002974C9" w:rsidRPr="00551157" w:rsidRDefault="002974C9" w:rsidP="00817011">
      <w:pPr>
        <w:pStyle w:val="Tekstpodstawowy3"/>
        <w:numPr>
          <w:ilvl w:val="0"/>
          <w:numId w:val="101"/>
        </w:numPr>
        <w:spacing w:after="0"/>
        <w:ind w:left="284" w:hanging="284"/>
        <w:jc w:val="both"/>
        <w:rPr>
          <w:rFonts w:ascii="Verdana" w:hAnsi="Verdana"/>
        </w:rPr>
      </w:pPr>
      <w:r w:rsidRPr="00551157">
        <w:rPr>
          <w:rFonts w:ascii="Verdana" w:hAnsi="Verdana"/>
        </w:rPr>
        <w:t>W przypadku stwierdzenia jakichkolwiek wad, Wykonawca usunie wady w terminie wskazanym przez Zamawiającego.</w:t>
      </w:r>
    </w:p>
    <w:p w14:paraId="5B583E6E" w14:textId="77777777" w:rsidR="002974C9" w:rsidRPr="00551157" w:rsidRDefault="002974C9" w:rsidP="00817011">
      <w:pPr>
        <w:pStyle w:val="Tekstpodstawowy3"/>
        <w:numPr>
          <w:ilvl w:val="0"/>
          <w:numId w:val="101"/>
        </w:numPr>
        <w:spacing w:after="0"/>
        <w:ind w:left="284" w:hanging="284"/>
        <w:jc w:val="both"/>
        <w:rPr>
          <w:rFonts w:ascii="Verdana" w:hAnsi="Verdana"/>
        </w:rPr>
      </w:pPr>
      <w:r w:rsidRPr="00551157">
        <w:rPr>
          <w:rFonts w:ascii="Verdana" w:hAnsi="Verdana"/>
        </w:rPr>
        <w:t xml:space="preserve">Po stwierdzeniu przez </w:t>
      </w:r>
      <w:r w:rsidR="005271EE" w:rsidRPr="00551157">
        <w:rPr>
          <w:rFonts w:ascii="Verdana" w:hAnsi="Verdana"/>
        </w:rPr>
        <w:t xml:space="preserve">Komisję Odbiorową, </w:t>
      </w:r>
      <w:r w:rsidR="00AD20C2" w:rsidRPr="00551157">
        <w:rPr>
          <w:rFonts w:ascii="Verdana" w:hAnsi="Verdana"/>
        </w:rPr>
        <w:t xml:space="preserve">Inspektora Nadzory </w:t>
      </w:r>
      <w:r w:rsidRPr="00551157">
        <w:rPr>
          <w:rFonts w:ascii="Verdana" w:hAnsi="Verdana"/>
        </w:rPr>
        <w:t>wykonania robót/usług zgodnie z</w:t>
      </w:r>
      <w:r w:rsidR="005271EE" w:rsidRPr="00551157">
        <w:rPr>
          <w:rFonts w:ascii="Verdana" w:hAnsi="Verdana"/>
        </w:rPr>
        <w:t> </w:t>
      </w:r>
      <w:r w:rsidRPr="00551157">
        <w:rPr>
          <w:rFonts w:ascii="Verdana" w:hAnsi="Verdana"/>
        </w:rPr>
        <w:t xml:space="preserve">zawartą </w:t>
      </w:r>
      <w:r w:rsidR="00717545" w:rsidRPr="00551157">
        <w:rPr>
          <w:rFonts w:ascii="Verdana" w:hAnsi="Verdana"/>
        </w:rPr>
        <w:t>U</w:t>
      </w:r>
      <w:r w:rsidRPr="00551157">
        <w:rPr>
          <w:rFonts w:ascii="Verdana" w:hAnsi="Verdana"/>
        </w:rPr>
        <w:t>mową nastąpi ostateczne rozliczenie zadania.</w:t>
      </w:r>
    </w:p>
    <w:p w14:paraId="635FF69F" w14:textId="77777777" w:rsidR="002974C9" w:rsidRPr="00551157" w:rsidRDefault="002974C9" w:rsidP="00817011">
      <w:pPr>
        <w:pStyle w:val="Tekstpodstawowy3"/>
        <w:numPr>
          <w:ilvl w:val="0"/>
          <w:numId w:val="105"/>
        </w:numPr>
        <w:spacing w:after="0"/>
        <w:ind w:left="284" w:hanging="284"/>
        <w:jc w:val="both"/>
        <w:rPr>
          <w:rFonts w:ascii="Verdana" w:hAnsi="Verdana"/>
          <w:b/>
          <w:snapToGrid w:val="0"/>
        </w:rPr>
      </w:pPr>
      <w:r w:rsidRPr="00551157">
        <w:rPr>
          <w:rFonts w:ascii="Verdana" w:hAnsi="Verdana"/>
          <w:b/>
          <w:snapToGrid w:val="0"/>
        </w:rPr>
        <w:t>Rozliczenia</w:t>
      </w:r>
    </w:p>
    <w:p w14:paraId="73852AD8" w14:textId="77777777" w:rsidR="002974C9" w:rsidRPr="00551157" w:rsidRDefault="002974C9" w:rsidP="00817011">
      <w:pPr>
        <w:pStyle w:val="Tekstpodstawowy3"/>
        <w:numPr>
          <w:ilvl w:val="0"/>
          <w:numId w:val="102"/>
        </w:numPr>
        <w:spacing w:after="0"/>
        <w:ind w:left="567" w:hanging="283"/>
        <w:jc w:val="both"/>
        <w:rPr>
          <w:rFonts w:ascii="Verdana" w:hAnsi="Verdana"/>
          <w:b/>
        </w:rPr>
      </w:pPr>
      <w:r w:rsidRPr="00551157">
        <w:rPr>
          <w:rFonts w:ascii="Verdana" w:hAnsi="Verdana"/>
          <w:b/>
          <w:snapToGrid w:val="0"/>
        </w:rPr>
        <w:t>Rozliczenia częściowe</w:t>
      </w:r>
    </w:p>
    <w:p w14:paraId="56C98EB0" w14:textId="77777777" w:rsidR="002974C9" w:rsidRPr="00551157" w:rsidRDefault="002974C9" w:rsidP="00817011">
      <w:pPr>
        <w:widowControl w:val="0"/>
        <w:numPr>
          <w:ilvl w:val="0"/>
          <w:numId w:val="85"/>
        </w:numPr>
        <w:tabs>
          <w:tab w:val="clear" w:pos="454"/>
        </w:tabs>
        <w:ind w:left="284" w:hanging="284"/>
        <w:jc w:val="both"/>
        <w:rPr>
          <w:rFonts w:ascii="Verdana" w:hAnsi="Verdana"/>
          <w:snapToGrid w:val="0"/>
          <w:sz w:val="16"/>
          <w:szCs w:val="16"/>
        </w:rPr>
      </w:pPr>
      <w:r w:rsidRPr="00551157">
        <w:rPr>
          <w:rFonts w:ascii="Verdana" w:hAnsi="Verdana"/>
          <w:snapToGrid w:val="0"/>
          <w:sz w:val="16"/>
          <w:szCs w:val="16"/>
        </w:rPr>
        <w:t>Wykonawca sporządza faktury miesięczne i fakturę końcową wraz z dokumentami rozliczeniowymi dla odebranego, fakturowaneg</w:t>
      </w:r>
      <w:r w:rsidR="00923FCC" w:rsidRPr="00551157">
        <w:rPr>
          <w:rFonts w:ascii="Verdana" w:hAnsi="Verdana"/>
          <w:snapToGrid w:val="0"/>
          <w:sz w:val="16"/>
          <w:szCs w:val="16"/>
        </w:rPr>
        <w:t>o zakresu przedmiotu zamówienia, zgodnie z ust. 3.</w:t>
      </w:r>
    </w:p>
    <w:p w14:paraId="0D73D746" w14:textId="77777777" w:rsidR="002974C9" w:rsidRPr="00551157" w:rsidRDefault="002974C9" w:rsidP="00817011">
      <w:pPr>
        <w:widowControl w:val="0"/>
        <w:numPr>
          <w:ilvl w:val="0"/>
          <w:numId w:val="85"/>
        </w:numPr>
        <w:tabs>
          <w:tab w:val="clear" w:pos="454"/>
        </w:tabs>
        <w:ind w:left="284" w:hanging="284"/>
        <w:jc w:val="both"/>
        <w:rPr>
          <w:rFonts w:ascii="Verdana" w:hAnsi="Verdana"/>
          <w:snapToGrid w:val="0"/>
          <w:sz w:val="16"/>
          <w:szCs w:val="16"/>
        </w:rPr>
      </w:pPr>
      <w:r w:rsidRPr="00551157">
        <w:rPr>
          <w:rFonts w:ascii="Verdana" w:hAnsi="Verdana"/>
          <w:snapToGrid w:val="0"/>
          <w:sz w:val="16"/>
          <w:szCs w:val="16"/>
        </w:rPr>
        <w:t>Po podpisaniu protokołu odbioru częściowego, Wykonawca sporządza i przekazuje Zamawiającemu fakturę za część robót</w:t>
      </w:r>
      <w:r w:rsidR="00D94882" w:rsidRPr="00551157">
        <w:rPr>
          <w:rFonts w:ascii="Verdana" w:hAnsi="Verdana"/>
          <w:snapToGrid w:val="0"/>
          <w:sz w:val="16"/>
          <w:szCs w:val="16"/>
        </w:rPr>
        <w:t>/usług</w:t>
      </w:r>
      <w:r w:rsidRPr="00551157">
        <w:rPr>
          <w:rFonts w:ascii="Verdana" w:hAnsi="Verdana"/>
          <w:snapToGrid w:val="0"/>
          <w:sz w:val="16"/>
          <w:szCs w:val="16"/>
        </w:rPr>
        <w:t xml:space="preserve"> objętych odbiorem. </w:t>
      </w:r>
    </w:p>
    <w:p w14:paraId="30164A09" w14:textId="12CDDE4F" w:rsidR="0062130E" w:rsidRPr="00551157" w:rsidRDefault="0062130E" w:rsidP="00817011">
      <w:pPr>
        <w:widowControl w:val="0"/>
        <w:numPr>
          <w:ilvl w:val="0"/>
          <w:numId w:val="85"/>
        </w:numPr>
        <w:tabs>
          <w:tab w:val="clear" w:pos="454"/>
        </w:tabs>
        <w:ind w:left="284" w:hanging="284"/>
        <w:jc w:val="both"/>
        <w:rPr>
          <w:rFonts w:ascii="Verdana" w:hAnsi="Verdana"/>
          <w:snapToGrid w:val="0"/>
          <w:sz w:val="16"/>
          <w:szCs w:val="16"/>
        </w:rPr>
      </w:pPr>
      <w:r w:rsidRPr="00551157">
        <w:rPr>
          <w:rFonts w:ascii="Verdana" w:hAnsi="Verdana"/>
          <w:snapToGrid w:val="0"/>
          <w:sz w:val="16"/>
          <w:szCs w:val="16"/>
        </w:rPr>
        <w:t>Faktura powinna być sporządzona na podstawie protokołu odbioru częściowego wraz z </w:t>
      </w:r>
      <w:r w:rsidRPr="00551157">
        <w:rPr>
          <w:rFonts w:ascii="Verdana" w:hAnsi="Verdana"/>
          <w:sz w:val="16"/>
          <w:szCs w:val="16"/>
        </w:rPr>
        <w:t>zestawieniem ilości rzeczywiście wykonanych robót i ich cen jednostkowych (zawartych w Kosztorysie Ofertowym</w:t>
      </w:r>
      <w:r w:rsidR="00595883" w:rsidRPr="00551157">
        <w:rPr>
          <w:rFonts w:ascii="Verdana" w:hAnsi="Verdana"/>
          <w:sz w:val="16"/>
          <w:szCs w:val="16"/>
        </w:rPr>
        <w:t xml:space="preserve"> </w:t>
      </w:r>
      <w:r w:rsidR="00595883" w:rsidRPr="00551157">
        <w:rPr>
          <w:rFonts w:ascii="Verdana" w:hAnsi="Verdana" w:cs="Tahoma"/>
          <w:sz w:val="16"/>
          <w:szCs w:val="16"/>
        </w:rPr>
        <w:t xml:space="preserve">i/lub określonych na zasadzie opisanej w § 5 ust. 4 </w:t>
      </w:r>
      <w:r w:rsidR="00962FF7">
        <w:rPr>
          <w:rFonts w:ascii="Verdana" w:hAnsi="Verdana" w:cs="Tahoma"/>
          <w:sz w:val="16"/>
          <w:szCs w:val="16"/>
        </w:rPr>
        <w:t xml:space="preserve">b) </w:t>
      </w:r>
      <w:r w:rsidR="005D294E" w:rsidRPr="00551157">
        <w:rPr>
          <w:rFonts w:ascii="Verdana" w:hAnsi="Verdana" w:cs="Tahoma"/>
          <w:sz w:val="16"/>
          <w:szCs w:val="16"/>
        </w:rPr>
        <w:t>U</w:t>
      </w:r>
      <w:r w:rsidR="00595883" w:rsidRPr="00551157">
        <w:rPr>
          <w:rFonts w:ascii="Verdana" w:hAnsi="Verdana" w:cs="Tahoma"/>
          <w:sz w:val="16"/>
          <w:szCs w:val="16"/>
        </w:rPr>
        <w:t>mowy</w:t>
      </w:r>
      <w:r w:rsidRPr="00551157">
        <w:rPr>
          <w:rFonts w:ascii="Verdana" w:hAnsi="Verdana"/>
          <w:sz w:val="16"/>
          <w:szCs w:val="16"/>
        </w:rPr>
        <w:t>), powiększonych o podatek VAT.</w:t>
      </w:r>
    </w:p>
    <w:p w14:paraId="6222F82F" w14:textId="3DDCD5F3" w:rsidR="002974C9" w:rsidRPr="00551157" w:rsidRDefault="002974C9" w:rsidP="00817011">
      <w:pPr>
        <w:widowControl w:val="0"/>
        <w:numPr>
          <w:ilvl w:val="0"/>
          <w:numId w:val="85"/>
        </w:numPr>
        <w:tabs>
          <w:tab w:val="clear" w:pos="454"/>
        </w:tabs>
        <w:ind w:left="284" w:hanging="284"/>
        <w:jc w:val="both"/>
        <w:rPr>
          <w:rFonts w:ascii="Verdana" w:hAnsi="Verdana"/>
          <w:snapToGrid w:val="0"/>
          <w:sz w:val="16"/>
          <w:szCs w:val="16"/>
        </w:rPr>
      </w:pPr>
      <w:r w:rsidRPr="00551157">
        <w:rPr>
          <w:rFonts w:ascii="Verdana" w:hAnsi="Verdana"/>
          <w:snapToGrid w:val="0"/>
          <w:sz w:val="16"/>
          <w:szCs w:val="16"/>
        </w:rPr>
        <w:t xml:space="preserve">W czasie nie dłuższym niż </w:t>
      </w:r>
      <w:r w:rsidRPr="00551157">
        <w:rPr>
          <w:rFonts w:ascii="Verdana" w:hAnsi="Verdana"/>
          <w:b/>
          <w:snapToGrid w:val="0"/>
          <w:sz w:val="16"/>
          <w:szCs w:val="16"/>
        </w:rPr>
        <w:t>7 dni</w:t>
      </w:r>
      <w:r w:rsidRPr="00551157">
        <w:rPr>
          <w:rFonts w:ascii="Verdana" w:hAnsi="Verdana"/>
          <w:snapToGrid w:val="0"/>
          <w:sz w:val="16"/>
          <w:szCs w:val="16"/>
        </w:rPr>
        <w:t xml:space="preserve"> kalendarzowych, licząc od daty wpływu do Zamawiającego faktury za część robót</w:t>
      </w:r>
      <w:r w:rsidR="0062130E" w:rsidRPr="00551157">
        <w:rPr>
          <w:rFonts w:ascii="Verdana" w:hAnsi="Verdana"/>
          <w:snapToGrid w:val="0"/>
          <w:sz w:val="16"/>
          <w:szCs w:val="16"/>
        </w:rPr>
        <w:t>/usług</w:t>
      </w:r>
      <w:r w:rsidRPr="00551157">
        <w:rPr>
          <w:rFonts w:ascii="Verdana" w:hAnsi="Verdana"/>
          <w:snapToGrid w:val="0"/>
          <w:sz w:val="16"/>
          <w:szCs w:val="16"/>
        </w:rPr>
        <w:t xml:space="preserve">, </w:t>
      </w:r>
      <w:r w:rsidRPr="00551157">
        <w:rPr>
          <w:rFonts w:ascii="Verdana" w:hAnsi="Verdana"/>
          <w:sz w:val="16"/>
          <w:szCs w:val="16"/>
        </w:rPr>
        <w:t xml:space="preserve">Inspektor Nadzoru </w:t>
      </w:r>
      <w:r w:rsidRPr="00551157">
        <w:rPr>
          <w:rFonts w:ascii="Verdana" w:hAnsi="Verdana"/>
          <w:snapToGrid w:val="0"/>
          <w:sz w:val="16"/>
          <w:szCs w:val="16"/>
        </w:rPr>
        <w:t>sprawdzi prawidłowość sporządzonej faktury i</w:t>
      </w:r>
      <w:r w:rsidR="00595883" w:rsidRPr="00551157">
        <w:rPr>
          <w:rFonts w:ascii="Verdana" w:hAnsi="Verdana"/>
          <w:snapToGrid w:val="0"/>
          <w:sz w:val="16"/>
          <w:szCs w:val="16"/>
        </w:rPr>
        <w:t> </w:t>
      </w:r>
      <w:r w:rsidRPr="00551157">
        <w:rPr>
          <w:rFonts w:ascii="Verdana" w:hAnsi="Verdana"/>
          <w:snapToGrid w:val="0"/>
          <w:sz w:val="16"/>
          <w:szCs w:val="16"/>
        </w:rPr>
        <w:t>dokumentów rozliczeniowych.</w:t>
      </w:r>
    </w:p>
    <w:p w14:paraId="729816C3" w14:textId="77777777" w:rsidR="002974C9" w:rsidRPr="00551157" w:rsidRDefault="002974C9" w:rsidP="00817011">
      <w:pPr>
        <w:widowControl w:val="0"/>
        <w:numPr>
          <w:ilvl w:val="0"/>
          <w:numId w:val="85"/>
        </w:numPr>
        <w:tabs>
          <w:tab w:val="clear" w:pos="454"/>
        </w:tabs>
        <w:ind w:left="284" w:hanging="284"/>
        <w:jc w:val="both"/>
        <w:rPr>
          <w:rFonts w:ascii="Verdana" w:hAnsi="Verdana"/>
          <w:snapToGrid w:val="0"/>
          <w:sz w:val="16"/>
          <w:szCs w:val="16"/>
        </w:rPr>
      </w:pPr>
      <w:r w:rsidRPr="00551157">
        <w:rPr>
          <w:rFonts w:ascii="Verdana" w:hAnsi="Verdana"/>
          <w:snapToGrid w:val="0"/>
          <w:sz w:val="16"/>
          <w:szCs w:val="16"/>
        </w:rPr>
        <w:t>Zamawiający realizuje fakturę w terminie nie dłuższym niż 30 dni kalendarzowych od daty jej wpływu wraz z protokołem odbioru częściowego do Zamawiającego</w:t>
      </w:r>
      <w:r w:rsidR="005D294E" w:rsidRPr="00551157">
        <w:rPr>
          <w:rFonts w:ascii="Verdana" w:hAnsi="Verdana"/>
          <w:snapToGrid w:val="0"/>
          <w:sz w:val="16"/>
          <w:szCs w:val="16"/>
        </w:rPr>
        <w:t>, z zastrzeżeniem § 5 ust. 9 i</w:t>
      </w:r>
      <w:r w:rsidR="00836FAD" w:rsidRPr="00551157">
        <w:rPr>
          <w:rFonts w:ascii="Verdana" w:hAnsi="Verdana"/>
          <w:snapToGrid w:val="0"/>
          <w:sz w:val="16"/>
          <w:szCs w:val="16"/>
        </w:rPr>
        <w:t> </w:t>
      </w:r>
      <w:r w:rsidR="005D294E" w:rsidRPr="00551157">
        <w:rPr>
          <w:rFonts w:ascii="Verdana" w:hAnsi="Verdana"/>
          <w:snapToGrid w:val="0"/>
          <w:sz w:val="16"/>
          <w:szCs w:val="16"/>
        </w:rPr>
        <w:t>10 Umowny</w:t>
      </w:r>
      <w:r w:rsidRPr="00551157">
        <w:rPr>
          <w:rFonts w:ascii="Verdana" w:hAnsi="Verdana"/>
          <w:snapToGrid w:val="0"/>
          <w:sz w:val="16"/>
          <w:szCs w:val="16"/>
        </w:rPr>
        <w:t>.</w:t>
      </w:r>
    </w:p>
    <w:p w14:paraId="4FAE2210" w14:textId="77777777" w:rsidR="002974C9" w:rsidRPr="00551157" w:rsidRDefault="002974C9" w:rsidP="00817011">
      <w:pPr>
        <w:pStyle w:val="Tekstpodstawowy3"/>
        <w:numPr>
          <w:ilvl w:val="0"/>
          <w:numId w:val="102"/>
        </w:numPr>
        <w:spacing w:after="0"/>
        <w:ind w:left="567" w:hanging="283"/>
        <w:jc w:val="both"/>
        <w:rPr>
          <w:rFonts w:ascii="Verdana" w:hAnsi="Verdana"/>
          <w:b/>
        </w:rPr>
      </w:pPr>
      <w:r w:rsidRPr="00551157">
        <w:rPr>
          <w:rFonts w:ascii="Verdana" w:hAnsi="Verdana"/>
          <w:b/>
          <w:snapToGrid w:val="0"/>
        </w:rPr>
        <w:t>Rozliczenie ostateczne</w:t>
      </w:r>
    </w:p>
    <w:p w14:paraId="665D96F4" w14:textId="77777777" w:rsidR="002974C9" w:rsidRPr="00551157" w:rsidRDefault="002974C9" w:rsidP="00817011">
      <w:pPr>
        <w:widowControl w:val="0"/>
        <w:numPr>
          <w:ilvl w:val="0"/>
          <w:numId w:val="103"/>
        </w:numPr>
        <w:ind w:left="284" w:hanging="284"/>
        <w:jc w:val="both"/>
        <w:rPr>
          <w:rFonts w:ascii="Verdana" w:hAnsi="Verdana"/>
          <w:snapToGrid w:val="0"/>
          <w:sz w:val="16"/>
          <w:szCs w:val="16"/>
        </w:rPr>
      </w:pPr>
      <w:r w:rsidRPr="00551157">
        <w:rPr>
          <w:rFonts w:ascii="Verdana" w:hAnsi="Verdana"/>
          <w:snapToGrid w:val="0"/>
          <w:sz w:val="16"/>
          <w:szCs w:val="16"/>
        </w:rPr>
        <w:t xml:space="preserve">W terminie do </w:t>
      </w:r>
      <w:r w:rsidRPr="00551157">
        <w:rPr>
          <w:rFonts w:ascii="Verdana" w:hAnsi="Verdana"/>
          <w:b/>
          <w:snapToGrid w:val="0"/>
          <w:sz w:val="16"/>
          <w:szCs w:val="16"/>
        </w:rPr>
        <w:t>10</w:t>
      </w:r>
      <w:r w:rsidRPr="00551157">
        <w:rPr>
          <w:rFonts w:ascii="Verdana" w:hAnsi="Verdana"/>
          <w:snapToGrid w:val="0"/>
          <w:sz w:val="16"/>
          <w:szCs w:val="16"/>
        </w:rPr>
        <w:t xml:space="preserve"> </w:t>
      </w:r>
      <w:r w:rsidRPr="00551157">
        <w:rPr>
          <w:rFonts w:ascii="Verdana" w:hAnsi="Verdana"/>
          <w:b/>
          <w:snapToGrid w:val="0"/>
          <w:sz w:val="16"/>
          <w:szCs w:val="16"/>
        </w:rPr>
        <w:t>dni</w:t>
      </w:r>
      <w:r w:rsidRPr="00551157">
        <w:rPr>
          <w:rFonts w:ascii="Verdana" w:hAnsi="Verdana"/>
          <w:snapToGrid w:val="0"/>
          <w:sz w:val="16"/>
          <w:szCs w:val="16"/>
        </w:rPr>
        <w:t xml:space="preserve"> kalendarzowych, od daty podpisania </w:t>
      </w:r>
      <w:r w:rsidR="00CD57BA" w:rsidRPr="00551157">
        <w:rPr>
          <w:rFonts w:ascii="Verdana" w:hAnsi="Verdana"/>
          <w:snapToGrid w:val="0"/>
          <w:sz w:val="16"/>
          <w:szCs w:val="16"/>
        </w:rPr>
        <w:t>odbioru końcowego</w:t>
      </w:r>
      <w:r w:rsidRPr="00551157">
        <w:rPr>
          <w:rFonts w:ascii="Verdana" w:hAnsi="Verdana"/>
          <w:snapToGrid w:val="0"/>
          <w:sz w:val="16"/>
          <w:szCs w:val="16"/>
        </w:rPr>
        <w:t xml:space="preserve">, Wykonawca sporządza i przekazuje Zamawiającemu fakturę końcową za całość robót/usług objętych </w:t>
      </w:r>
      <w:r w:rsidR="00717545" w:rsidRPr="00551157">
        <w:rPr>
          <w:rFonts w:ascii="Verdana" w:hAnsi="Verdana"/>
          <w:snapToGrid w:val="0"/>
          <w:sz w:val="16"/>
          <w:szCs w:val="16"/>
        </w:rPr>
        <w:t>U</w:t>
      </w:r>
      <w:r w:rsidRPr="00551157">
        <w:rPr>
          <w:rFonts w:ascii="Verdana" w:hAnsi="Verdana"/>
          <w:snapToGrid w:val="0"/>
          <w:sz w:val="16"/>
          <w:szCs w:val="16"/>
        </w:rPr>
        <w:t>mową, pomniejszoną o kwoty zrealizowanych płatności częściowych, potwierdzonych odbiorem końcowym pod względem ilości, jakości i</w:t>
      </w:r>
      <w:r w:rsidR="0009201C" w:rsidRPr="00551157">
        <w:rPr>
          <w:rFonts w:ascii="Verdana" w:hAnsi="Verdana"/>
          <w:snapToGrid w:val="0"/>
          <w:sz w:val="16"/>
          <w:szCs w:val="16"/>
        </w:rPr>
        <w:t> </w:t>
      </w:r>
      <w:r w:rsidRPr="00551157">
        <w:rPr>
          <w:rFonts w:ascii="Verdana" w:hAnsi="Verdana"/>
          <w:snapToGrid w:val="0"/>
          <w:sz w:val="16"/>
          <w:szCs w:val="16"/>
        </w:rPr>
        <w:t xml:space="preserve">terminowości, a w przypadku, o którym mowa w § 6 p. IV pp. 1 Warunków Umownych, pomniejszoną o ewentualne kwoty wypłacone podwykonawcom lub dalszym podwykonawcom. </w:t>
      </w:r>
    </w:p>
    <w:p w14:paraId="2F74F1FF" w14:textId="541FAF5D" w:rsidR="002974C9" w:rsidRPr="00551157" w:rsidRDefault="002974C9" w:rsidP="00817011">
      <w:pPr>
        <w:widowControl w:val="0"/>
        <w:numPr>
          <w:ilvl w:val="0"/>
          <w:numId w:val="103"/>
        </w:numPr>
        <w:ind w:left="284" w:hanging="284"/>
        <w:jc w:val="both"/>
        <w:rPr>
          <w:rFonts w:ascii="Verdana" w:hAnsi="Verdana"/>
          <w:snapToGrid w:val="0"/>
          <w:sz w:val="16"/>
          <w:szCs w:val="16"/>
        </w:rPr>
      </w:pPr>
      <w:r w:rsidRPr="00551157">
        <w:rPr>
          <w:rFonts w:ascii="Verdana" w:hAnsi="Verdana"/>
          <w:snapToGrid w:val="0"/>
          <w:sz w:val="16"/>
          <w:szCs w:val="16"/>
        </w:rPr>
        <w:t xml:space="preserve">Faktura powinna być sporządzona na podstawie </w:t>
      </w:r>
      <w:r w:rsidRPr="00551157">
        <w:rPr>
          <w:rFonts w:ascii="Verdana" w:hAnsi="Verdana"/>
          <w:sz w:val="16"/>
          <w:szCs w:val="16"/>
        </w:rPr>
        <w:t xml:space="preserve">zestawienia ilości rzeczywiście wykonanych robót/usług i ich cen </w:t>
      </w:r>
      <w:r w:rsidR="00595883" w:rsidRPr="00551157">
        <w:rPr>
          <w:rFonts w:ascii="Verdana" w:hAnsi="Verdana"/>
          <w:sz w:val="16"/>
          <w:szCs w:val="16"/>
        </w:rPr>
        <w:t xml:space="preserve">(zawartych w Kosztorysie Ofertowym </w:t>
      </w:r>
      <w:r w:rsidR="00595883" w:rsidRPr="00551157">
        <w:rPr>
          <w:rFonts w:ascii="Verdana" w:hAnsi="Verdana" w:cs="Tahoma"/>
          <w:sz w:val="16"/>
          <w:szCs w:val="16"/>
        </w:rPr>
        <w:t xml:space="preserve">i/lub określonych na zasadzie opisanej w § 5 ust. 4 </w:t>
      </w:r>
      <w:r w:rsidR="00962FF7">
        <w:rPr>
          <w:rFonts w:ascii="Verdana" w:hAnsi="Verdana" w:cs="Tahoma"/>
          <w:sz w:val="16"/>
          <w:szCs w:val="16"/>
        </w:rPr>
        <w:t xml:space="preserve">b) </w:t>
      </w:r>
      <w:r w:rsidR="00717545" w:rsidRPr="00551157">
        <w:rPr>
          <w:rFonts w:ascii="Verdana" w:hAnsi="Verdana" w:cs="Tahoma"/>
          <w:sz w:val="16"/>
          <w:szCs w:val="16"/>
        </w:rPr>
        <w:t>U</w:t>
      </w:r>
      <w:r w:rsidR="00595883" w:rsidRPr="00551157">
        <w:rPr>
          <w:rFonts w:ascii="Verdana" w:hAnsi="Verdana" w:cs="Tahoma"/>
          <w:sz w:val="16"/>
          <w:szCs w:val="16"/>
        </w:rPr>
        <w:t>mowy</w:t>
      </w:r>
      <w:r w:rsidR="00595883" w:rsidRPr="00551157">
        <w:rPr>
          <w:rFonts w:ascii="Verdana" w:hAnsi="Verdana"/>
          <w:sz w:val="16"/>
          <w:szCs w:val="16"/>
        </w:rPr>
        <w:t>)</w:t>
      </w:r>
      <w:r w:rsidRPr="00551157">
        <w:rPr>
          <w:rFonts w:ascii="Verdana" w:hAnsi="Verdana"/>
          <w:sz w:val="16"/>
          <w:szCs w:val="16"/>
        </w:rPr>
        <w:t>, powiększonych o podatek VAT</w:t>
      </w:r>
      <w:r w:rsidRPr="00551157">
        <w:rPr>
          <w:rFonts w:ascii="Verdana" w:hAnsi="Verdana"/>
          <w:snapToGrid w:val="0"/>
          <w:sz w:val="16"/>
          <w:szCs w:val="16"/>
        </w:rPr>
        <w:t>.</w:t>
      </w:r>
    </w:p>
    <w:p w14:paraId="347497EF" w14:textId="12DA140E" w:rsidR="002974C9" w:rsidRPr="00551157" w:rsidRDefault="002974C9" w:rsidP="00817011">
      <w:pPr>
        <w:widowControl w:val="0"/>
        <w:numPr>
          <w:ilvl w:val="0"/>
          <w:numId w:val="103"/>
        </w:numPr>
        <w:ind w:left="284" w:hanging="284"/>
        <w:jc w:val="both"/>
        <w:rPr>
          <w:rFonts w:ascii="Verdana" w:hAnsi="Verdana"/>
          <w:snapToGrid w:val="0"/>
          <w:sz w:val="16"/>
          <w:szCs w:val="16"/>
        </w:rPr>
      </w:pPr>
      <w:r w:rsidRPr="00551157">
        <w:rPr>
          <w:rFonts w:ascii="Verdana" w:hAnsi="Verdana"/>
          <w:snapToGrid w:val="0"/>
          <w:sz w:val="16"/>
          <w:szCs w:val="16"/>
        </w:rPr>
        <w:t xml:space="preserve">W czasie nie dłuższym niż </w:t>
      </w:r>
      <w:r w:rsidRPr="00551157">
        <w:rPr>
          <w:rFonts w:ascii="Verdana" w:hAnsi="Verdana"/>
          <w:b/>
          <w:snapToGrid w:val="0"/>
          <w:sz w:val="16"/>
          <w:szCs w:val="16"/>
        </w:rPr>
        <w:t>14 dni</w:t>
      </w:r>
      <w:r w:rsidRPr="00551157">
        <w:rPr>
          <w:rFonts w:ascii="Verdana" w:hAnsi="Verdana"/>
          <w:snapToGrid w:val="0"/>
          <w:sz w:val="16"/>
          <w:szCs w:val="16"/>
        </w:rPr>
        <w:t xml:space="preserve"> kalendarzowych, licząc od daty wpływu do Zamawiającego faktury końcowej, </w:t>
      </w:r>
      <w:r w:rsidRPr="00551157">
        <w:rPr>
          <w:rFonts w:ascii="Verdana" w:hAnsi="Verdana"/>
          <w:sz w:val="16"/>
          <w:szCs w:val="16"/>
        </w:rPr>
        <w:t xml:space="preserve">Inspektor Nadzoru </w:t>
      </w:r>
      <w:r w:rsidRPr="00551157">
        <w:rPr>
          <w:rFonts w:ascii="Verdana" w:hAnsi="Verdana"/>
          <w:snapToGrid w:val="0"/>
          <w:sz w:val="16"/>
          <w:szCs w:val="16"/>
        </w:rPr>
        <w:t>sprawdzi prawidłowość sporządzonej faktury końcowej i dokumentów rozliczeniowych.</w:t>
      </w:r>
    </w:p>
    <w:p w14:paraId="77F56C8F" w14:textId="77777777" w:rsidR="002974C9" w:rsidRPr="00551157" w:rsidRDefault="002974C9" w:rsidP="00817011">
      <w:pPr>
        <w:widowControl w:val="0"/>
        <w:numPr>
          <w:ilvl w:val="0"/>
          <w:numId w:val="103"/>
        </w:numPr>
        <w:ind w:left="284" w:hanging="284"/>
        <w:jc w:val="both"/>
        <w:rPr>
          <w:rFonts w:ascii="Verdana" w:hAnsi="Verdana"/>
          <w:snapToGrid w:val="0"/>
          <w:sz w:val="16"/>
          <w:szCs w:val="16"/>
        </w:rPr>
      </w:pPr>
      <w:r w:rsidRPr="00551157">
        <w:rPr>
          <w:rFonts w:ascii="Verdana" w:hAnsi="Verdana"/>
          <w:snapToGrid w:val="0"/>
          <w:sz w:val="16"/>
          <w:szCs w:val="16"/>
        </w:rPr>
        <w:t>Zamawiający realizuje fakturę końcową w terminie nie dłuższym niż 30 dni kalendarzowych od daty jej wpływu wraz z protokołem odbioru końcowego do Zamawiającego.</w:t>
      </w:r>
    </w:p>
    <w:p w14:paraId="1D52A7C2" w14:textId="77777777" w:rsidR="002974C9" w:rsidRPr="00551157" w:rsidRDefault="002974C9" w:rsidP="00817011">
      <w:pPr>
        <w:widowControl w:val="0"/>
        <w:numPr>
          <w:ilvl w:val="0"/>
          <w:numId w:val="103"/>
        </w:numPr>
        <w:ind w:left="284" w:hanging="284"/>
        <w:jc w:val="both"/>
        <w:rPr>
          <w:rFonts w:ascii="Verdana" w:hAnsi="Verdana"/>
          <w:snapToGrid w:val="0"/>
          <w:sz w:val="16"/>
          <w:szCs w:val="16"/>
        </w:rPr>
      </w:pPr>
      <w:r w:rsidRPr="00551157">
        <w:rPr>
          <w:rFonts w:ascii="Verdana" w:hAnsi="Verdana"/>
          <w:snapToGrid w:val="0"/>
          <w:sz w:val="16"/>
          <w:szCs w:val="16"/>
        </w:rPr>
        <w:t xml:space="preserve">Ostatnim dniem zgłoszenia przez Wykonawcę – w stosunku do Zamawiającego – żądań dotyczących wysokości wynagrodzenia należnego z tytułu wykonania przedmiotu zamówienia jest dzień podpisania protokołu odbioru końcowego. Żądania Wykonawcy z tego tytułu, kierowane do Zamawiającego, muszą </w:t>
      </w:r>
      <w:r w:rsidRPr="00551157">
        <w:rPr>
          <w:rFonts w:ascii="Verdana" w:hAnsi="Verdana"/>
          <w:snapToGrid w:val="0"/>
          <w:sz w:val="16"/>
          <w:szCs w:val="16"/>
        </w:rPr>
        <w:lastRenderedPageBreak/>
        <w:t>zawierać w nagłówku słowa: „Żądanie Wykonawcy”. Strony zgodnie postanawiają, iż wysokość wynagrodzenia należnego z tytułu wykonania przedmiotu zamówienia, wskazana w podpisanym przez strony protokole odbioru końcowego, w całości zaspokaja żądania Wykonawcy wobec Zamawiającego z tego tytułu. Ponadto, strony zgodnie postanawiają, że po podpisaniu protokołu odbioru końcowego Wykonawca nie będzie zgłaszał – względem Zamawiającego – dodatkowych żądań dotyczących wysokości wynagrodzenia należnego z tytułu wykonania przedmiotu zamówienia.</w:t>
      </w:r>
    </w:p>
    <w:p w14:paraId="06FA700F" w14:textId="77777777" w:rsidR="001A4980" w:rsidRPr="00551157" w:rsidRDefault="008D5F74" w:rsidP="00E62B1E">
      <w:pPr>
        <w:widowControl w:val="0"/>
        <w:numPr>
          <w:ilvl w:val="0"/>
          <w:numId w:val="103"/>
        </w:numPr>
        <w:ind w:left="284" w:hanging="284"/>
        <w:jc w:val="both"/>
        <w:rPr>
          <w:rFonts w:ascii="Verdana" w:hAnsi="Verdana"/>
          <w:snapToGrid w:val="0"/>
          <w:sz w:val="16"/>
          <w:szCs w:val="16"/>
        </w:rPr>
      </w:pPr>
      <w:r w:rsidRPr="00551157">
        <w:rPr>
          <w:rFonts w:ascii="Verdana" w:hAnsi="Verdana"/>
          <w:snapToGrid w:val="0"/>
          <w:sz w:val="16"/>
          <w:szCs w:val="16"/>
        </w:rPr>
        <w:t xml:space="preserve">Jakiekolwiek roboty wykraczające poza zakres niniejszej </w:t>
      </w:r>
      <w:r w:rsidR="00717545" w:rsidRPr="00551157">
        <w:rPr>
          <w:rFonts w:ascii="Verdana" w:hAnsi="Verdana"/>
          <w:snapToGrid w:val="0"/>
          <w:sz w:val="16"/>
          <w:szCs w:val="16"/>
        </w:rPr>
        <w:t>U</w:t>
      </w:r>
      <w:r w:rsidRPr="00551157">
        <w:rPr>
          <w:rFonts w:ascii="Verdana" w:hAnsi="Verdana"/>
          <w:snapToGrid w:val="0"/>
          <w:sz w:val="16"/>
          <w:szCs w:val="16"/>
        </w:rPr>
        <w:t>mowy, nie zatwierdzone przez Zamawiającego, Wykonawca wykonuje na własne ryzyko i na własny koszt.</w:t>
      </w:r>
    </w:p>
    <w:p w14:paraId="50A993DD" w14:textId="77777777" w:rsidR="002974C9" w:rsidRPr="00551157" w:rsidRDefault="002974C9" w:rsidP="002974C9">
      <w:pPr>
        <w:pStyle w:val="Tekstpodstawowy3"/>
        <w:spacing w:before="120" w:after="0"/>
        <w:jc w:val="center"/>
        <w:rPr>
          <w:rFonts w:ascii="Verdana" w:hAnsi="Verdana"/>
          <w:b/>
          <w:bCs/>
          <w:snapToGrid w:val="0"/>
        </w:rPr>
      </w:pPr>
      <w:r w:rsidRPr="00551157">
        <w:rPr>
          <w:rFonts w:ascii="Verdana" w:hAnsi="Verdana"/>
          <w:b/>
          <w:bCs/>
          <w:snapToGrid w:val="0"/>
        </w:rPr>
        <w:t>§ 8</w:t>
      </w:r>
    </w:p>
    <w:p w14:paraId="149A69C4" w14:textId="77777777" w:rsidR="002974C9" w:rsidRPr="00551157" w:rsidRDefault="002974C9" w:rsidP="002974C9">
      <w:pPr>
        <w:widowControl w:val="0"/>
        <w:jc w:val="center"/>
        <w:rPr>
          <w:rFonts w:ascii="Verdana" w:hAnsi="Verdana"/>
          <w:b/>
          <w:bCs/>
          <w:snapToGrid w:val="0"/>
          <w:sz w:val="16"/>
          <w:szCs w:val="16"/>
        </w:rPr>
      </w:pPr>
      <w:r w:rsidRPr="00551157">
        <w:rPr>
          <w:rFonts w:ascii="Verdana" w:hAnsi="Verdana"/>
          <w:b/>
          <w:bCs/>
          <w:snapToGrid w:val="0"/>
          <w:sz w:val="16"/>
          <w:szCs w:val="16"/>
        </w:rPr>
        <w:t xml:space="preserve">Przeglądy w okresie rękojmi i gwarancji </w:t>
      </w:r>
    </w:p>
    <w:p w14:paraId="02D84DF0" w14:textId="77777777" w:rsidR="001A4980" w:rsidRPr="00551157" w:rsidRDefault="002974C9" w:rsidP="00E62B1E">
      <w:pPr>
        <w:widowControl w:val="0"/>
        <w:jc w:val="both"/>
        <w:rPr>
          <w:rFonts w:ascii="Verdana" w:hAnsi="Verdana"/>
          <w:snapToGrid w:val="0"/>
          <w:sz w:val="16"/>
          <w:szCs w:val="16"/>
        </w:rPr>
      </w:pPr>
      <w:r w:rsidRPr="00551157">
        <w:rPr>
          <w:rFonts w:ascii="Verdana" w:hAnsi="Verdana"/>
          <w:snapToGrid w:val="0"/>
          <w:sz w:val="16"/>
          <w:szCs w:val="16"/>
        </w:rPr>
        <w:t xml:space="preserve">Zamawiający wyznacza, z co najmniej </w:t>
      </w:r>
      <w:r w:rsidR="00D12E08" w:rsidRPr="00551157">
        <w:rPr>
          <w:rFonts w:ascii="Verdana" w:hAnsi="Verdana" w:cs="Arial"/>
          <w:bCs/>
          <w:iCs/>
          <w:sz w:val="16"/>
          <w:szCs w:val="16"/>
        </w:rPr>
        <w:t xml:space="preserve">14 dniowym wyprzedzeniem </w:t>
      </w:r>
      <w:r w:rsidRPr="00551157">
        <w:rPr>
          <w:rFonts w:ascii="Verdana" w:hAnsi="Verdana"/>
          <w:snapToGrid w:val="0"/>
          <w:sz w:val="16"/>
          <w:szCs w:val="16"/>
        </w:rPr>
        <w:t>przegląd gwarancyjny i ostateczny przegląd gwarancyjny robót przed upływem okresu gwarancji. Dokonując przeglądu ostatecznego sporządza się protokół odbioru ostatecznego.</w:t>
      </w:r>
    </w:p>
    <w:p w14:paraId="3F329979" w14:textId="77777777" w:rsidR="002974C9" w:rsidRPr="00551157" w:rsidRDefault="002974C9" w:rsidP="002974C9">
      <w:pPr>
        <w:pStyle w:val="Tekstpodstawowy3"/>
        <w:spacing w:before="120" w:after="0"/>
        <w:jc w:val="center"/>
        <w:rPr>
          <w:rFonts w:ascii="Verdana" w:hAnsi="Verdana"/>
          <w:b/>
          <w:bCs/>
        </w:rPr>
      </w:pPr>
      <w:r w:rsidRPr="00551157">
        <w:rPr>
          <w:rFonts w:ascii="Verdana" w:hAnsi="Verdana"/>
          <w:b/>
          <w:bCs/>
        </w:rPr>
        <w:t>§ 9</w:t>
      </w:r>
    </w:p>
    <w:p w14:paraId="13369406" w14:textId="77777777" w:rsidR="002974C9" w:rsidRPr="00551157" w:rsidRDefault="002974C9" w:rsidP="002974C9">
      <w:pPr>
        <w:pStyle w:val="Tekstpodstawowy3"/>
        <w:spacing w:after="0"/>
        <w:ind w:left="709" w:hanging="709"/>
        <w:jc w:val="center"/>
        <w:rPr>
          <w:rFonts w:ascii="Verdana" w:hAnsi="Verdana"/>
        </w:rPr>
      </w:pPr>
      <w:r w:rsidRPr="00551157">
        <w:rPr>
          <w:rFonts w:ascii="Verdana" w:hAnsi="Verdana"/>
          <w:b/>
          <w:bCs/>
        </w:rPr>
        <w:t>Kary umowne</w:t>
      </w:r>
    </w:p>
    <w:p w14:paraId="2FD96539" w14:textId="77777777" w:rsidR="002974C9" w:rsidRPr="00551157" w:rsidRDefault="002974C9" w:rsidP="00817011">
      <w:pPr>
        <w:pStyle w:val="Akapitzlist"/>
        <w:numPr>
          <w:ilvl w:val="0"/>
          <w:numId w:val="78"/>
        </w:numPr>
        <w:spacing w:after="0" w:line="240" w:lineRule="auto"/>
        <w:ind w:left="284" w:hanging="284"/>
        <w:jc w:val="both"/>
        <w:rPr>
          <w:rFonts w:ascii="Verdana" w:hAnsi="Verdana"/>
          <w:sz w:val="16"/>
          <w:szCs w:val="16"/>
        </w:rPr>
      </w:pPr>
      <w:r w:rsidRPr="00551157">
        <w:rPr>
          <w:rFonts w:ascii="Verdana" w:hAnsi="Verdana"/>
          <w:sz w:val="16"/>
          <w:szCs w:val="16"/>
        </w:rPr>
        <w:t>Zamawiający może żądać od Wykonawcy zapłacenia kary umownej:</w:t>
      </w:r>
    </w:p>
    <w:p w14:paraId="420D1AA4" w14:textId="77777777" w:rsidR="002974C9" w:rsidRPr="00551157" w:rsidRDefault="00E40ED3"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z</w:t>
      </w:r>
      <w:r w:rsidR="0068711D" w:rsidRPr="00551157">
        <w:rPr>
          <w:rFonts w:ascii="Verdana" w:hAnsi="Verdana"/>
          <w:sz w:val="16"/>
          <w:szCs w:val="16"/>
        </w:rPr>
        <w:t xml:space="preserve">a </w:t>
      </w:r>
      <w:r w:rsidR="002974C9" w:rsidRPr="00551157">
        <w:rPr>
          <w:rFonts w:ascii="Verdana" w:hAnsi="Verdana"/>
          <w:sz w:val="16"/>
          <w:szCs w:val="16"/>
        </w:rPr>
        <w:t>zwłok</w:t>
      </w:r>
      <w:r w:rsidR="0068711D" w:rsidRPr="00551157">
        <w:rPr>
          <w:rFonts w:ascii="Verdana" w:hAnsi="Verdana"/>
          <w:sz w:val="16"/>
          <w:szCs w:val="16"/>
        </w:rPr>
        <w:t>ę</w:t>
      </w:r>
      <w:r w:rsidR="002974C9" w:rsidRPr="00551157">
        <w:rPr>
          <w:rFonts w:ascii="Verdana" w:hAnsi="Verdana"/>
          <w:sz w:val="16"/>
          <w:szCs w:val="16"/>
        </w:rPr>
        <w:t xml:space="preserve"> w wykonaniu przedmiotu </w:t>
      </w:r>
      <w:r w:rsidR="00A37902" w:rsidRPr="00551157">
        <w:rPr>
          <w:rFonts w:ascii="Verdana" w:hAnsi="Verdana"/>
          <w:sz w:val="16"/>
          <w:szCs w:val="16"/>
        </w:rPr>
        <w:t>U</w:t>
      </w:r>
      <w:r w:rsidR="002974C9" w:rsidRPr="00551157">
        <w:rPr>
          <w:rFonts w:ascii="Verdana" w:hAnsi="Verdana"/>
          <w:sz w:val="16"/>
          <w:szCs w:val="16"/>
        </w:rPr>
        <w:t>mowy – w wysokości 0,1</w:t>
      </w:r>
      <w:r w:rsidR="0068711D" w:rsidRPr="00551157">
        <w:rPr>
          <w:rFonts w:ascii="Verdana" w:hAnsi="Verdana"/>
          <w:sz w:val="16"/>
          <w:szCs w:val="16"/>
        </w:rPr>
        <w:t>5</w:t>
      </w:r>
      <w:r w:rsidR="002974C9" w:rsidRPr="00551157">
        <w:rPr>
          <w:rFonts w:ascii="Verdana" w:hAnsi="Verdana"/>
          <w:sz w:val="16"/>
          <w:szCs w:val="16"/>
        </w:rPr>
        <w:t>% wynagrodzenia netto wskazanego w </w:t>
      </w:r>
      <w:r w:rsidR="002974C9" w:rsidRPr="00551157">
        <w:rPr>
          <w:rFonts w:ascii="Verdana" w:hAnsi="Verdana"/>
          <w:bCs/>
          <w:sz w:val="16"/>
          <w:szCs w:val="16"/>
        </w:rPr>
        <w:t>§</w:t>
      </w:r>
      <w:r w:rsidR="002974C9" w:rsidRPr="00551157">
        <w:rPr>
          <w:rFonts w:ascii="Verdana" w:hAnsi="Verdana"/>
          <w:sz w:val="16"/>
          <w:szCs w:val="16"/>
        </w:rPr>
        <w:t> 5 ust. 1</w:t>
      </w:r>
      <w:r w:rsidR="00AC132D" w:rsidRPr="00551157">
        <w:rPr>
          <w:rFonts w:ascii="Verdana" w:hAnsi="Verdana"/>
          <w:sz w:val="16"/>
          <w:szCs w:val="16"/>
        </w:rPr>
        <w:t xml:space="preserve"> </w:t>
      </w:r>
      <w:r w:rsidR="00AC132D" w:rsidRPr="00551157">
        <w:rPr>
          <w:rFonts w:ascii="Verdana" w:hAnsi="Verdana"/>
          <w:iCs/>
          <w:sz w:val="16"/>
          <w:szCs w:val="16"/>
        </w:rPr>
        <w:t>zdanie drugie</w:t>
      </w:r>
      <w:r w:rsidR="002974C9" w:rsidRPr="00551157">
        <w:rPr>
          <w:rFonts w:ascii="Verdana" w:hAnsi="Verdana"/>
          <w:sz w:val="16"/>
          <w:szCs w:val="16"/>
        </w:rPr>
        <w:t xml:space="preserve"> </w:t>
      </w:r>
      <w:r w:rsidR="00A37902" w:rsidRPr="00551157">
        <w:rPr>
          <w:rFonts w:ascii="Verdana" w:hAnsi="Verdana"/>
          <w:sz w:val="16"/>
          <w:szCs w:val="16"/>
        </w:rPr>
        <w:t>U</w:t>
      </w:r>
      <w:r w:rsidR="002974C9" w:rsidRPr="00551157">
        <w:rPr>
          <w:rFonts w:ascii="Verdana" w:hAnsi="Verdana"/>
          <w:sz w:val="16"/>
          <w:szCs w:val="16"/>
        </w:rPr>
        <w:t>mowy, za</w:t>
      </w:r>
      <w:r w:rsidR="0068711D" w:rsidRPr="00551157">
        <w:rPr>
          <w:rFonts w:ascii="Verdana" w:hAnsi="Verdana"/>
          <w:sz w:val="16"/>
          <w:szCs w:val="16"/>
        </w:rPr>
        <w:t xml:space="preserve"> każdy rozpoczęty dzień zwłoki,</w:t>
      </w:r>
      <w:r w:rsidR="002974C9" w:rsidRPr="00551157">
        <w:rPr>
          <w:rFonts w:ascii="Verdana" w:hAnsi="Verdana"/>
          <w:sz w:val="16"/>
          <w:szCs w:val="16"/>
        </w:rPr>
        <w:t xml:space="preserve"> </w:t>
      </w:r>
    </w:p>
    <w:p w14:paraId="0BC3E4BE" w14:textId="77777777" w:rsidR="002974C9" w:rsidRPr="00551157" w:rsidRDefault="002974C9"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za nieterminowe usunięcie wad lub wymianę rzeczy na wolną od wad – w wysokości określonej w pkt. 2.1.d) Oświadczenia gwarancyjnego, za każdy rozpoczęty dzień zwłoki liczony od dnia upływu terminu na usunięcie wad lub wymianę na rzecz wolną od wad,</w:t>
      </w:r>
    </w:p>
    <w:p w14:paraId="752AF45C" w14:textId="77777777" w:rsidR="002974C9" w:rsidRPr="00551157" w:rsidRDefault="002974C9"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 xml:space="preserve">z tytułu wyrządzenia szkody Zamawiającemu powstałej w skutek nieudostępnienia zasobów na zasadach określonych w art. </w:t>
      </w:r>
      <w:r w:rsidR="00BA22A2" w:rsidRPr="00551157">
        <w:rPr>
          <w:rFonts w:ascii="Verdana" w:hAnsi="Verdana"/>
          <w:sz w:val="16"/>
          <w:szCs w:val="16"/>
        </w:rPr>
        <w:t>118</w:t>
      </w:r>
      <w:r w:rsidRPr="00551157">
        <w:rPr>
          <w:rFonts w:ascii="Verdana" w:hAnsi="Verdana"/>
          <w:sz w:val="16"/>
          <w:szCs w:val="16"/>
        </w:rPr>
        <w:t xml:space="preserve"> ust. 1 ustawy PZP - w kwocie 10 000,00 zł, za każdy rozpoczęty dzień nieudostępnienia zasobów powodującego wyrządzenie szkody, liczonej od dnia stwierdzenia szkody powstałej w skutek nieudostępnienia zasobów, </w:t>
      </w:r>
    </w:p>
    <w:p w14:paraId="0BED5520" w14:textId="77777777" w:rsidR="002974C9" w:rsidRPr="00551157" w:rsidRDefault="002974C9"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z tytułu braku zapłaty wynagrodzenia należnego podwykonawcom lub dalszym podwykonawcom, w wysokości 100% niezapłaconej należności brutto;</w:t>
      </w:r>
    </w:p>
    <w:p w14:paraId="2AE76F17" w14:textId="77777777" w:rsidR="002974C9" w:rsidRPr="00551157" w:rsidRDefault="002974C9"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 xml:space="preserve">z tytułu nieterminowej zapłaty wynagrodzenia należnego podwykonawcom lub dalszym podwykonawcom, w wysokości </w:t>
      </w:r>
      <w:r w:rsidR="009D2750" w:rsidRPr="00551157">
        <w:rPr>
          <w:rFonts w:ascii="Verdana" w:hAnsi="Verdana"/>
          <w:sz w:val="16"/>
          <w:szCs w:val="16"/>
        </w:rPr>
        <w:t>0,5</w:t>
      </w:r>
      <w:r w:rsidRPr="00551157">
        <w:rPr>
          <w:rFonts w:ascii="Verdana" w:hAnsi="Verdana"/>
          <w:sz w:val="16"/>
          <w:szCs w:val="16"/>
        </w:rPr>
        <w:t>% niezapłac</w:t>
      </w:r>
      <w:r w:rsidR="00BA22A2" w:rsidRPr="00551157">
        <w:rPr>
          <w:rFonts w:ascii="Verdana" w:hAnsi="Verdana"/>
          <w:sz w:val="16"/>
          <w:szCs w:val="16"/>
        </w:rPr>
        <w:t>onej należności brutto</w:t>
      </w:r>
      <w:r w:rsidR="009D2750" w:rsidRPr="00551157">
        <w:rPr>
          <w:rFonts w:ascii="Verdana" w:hAnsi="Verdana"/>
          <w:sz w:val="16"/>
          <w:szCs w:val="16"/>
        </w:rPr>
        <w:t>, za każdy rozpoczęty dzień zwłoki</w:t>
      </w:r>
      <w:r w:rsidR="00BA22A2" w:rsidRPr="00551157">
        <w:rPr>
          <w:rFonts w:ascii="Verdana" w:hAnsi="Verdana"/>
          <w:sz w:val="16"/>
          <w:szCs w:val="16"/>
        </w:rPr>
        <w:t>;</w:t>
      </w:r>
    </w:p>
    <w:p w14:paraId="0B9D7D41" w14:textId="77777777" w:rsidR="002974C9" w:rsidRPr="00551157" w:rsidRDefault="002974C9"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z tytułu nieprzedłożenia do zaakceptowania projektu umowy o podwykonawstwo, której przedmiotem są roboty budowlane</w:t>
      </w:r>
      <w:r w:rsidR="002708E7" w:rsidRPr="00551157">
        <w:rPr>
          <w:rFonts w:ascii="Verdana" w:hAnsi="Verdana"/>
          <w:sz w:val="16"/>
          <w:szCs w:val="16"/>
        </w:rPr>
        <w:t>/usługi</w:t>
      </w:r>
      <w:r w:rsidRPr="00551157">
        <w:rPr>
          <w:rFonts w:ascii="Verdana" w:hAnsi="Verdana"/>
          <w:sz w:val="16"/>
          <w:szCs w:val="16"/>
        </w:rPr>
        <w:t>, lub projektu jej zmiany, w wysokości 10 000,00</w:t>
      </w:r>
      <w:r w:rsidR="002708E7" w:rsidRPr="00551157">
        <w:rPr>
          <w:rFonts w:ascii="Verdana" w:hAnsi="Verdana"/>
          <w:sz w:val="16"/>
          <w:szCs w:val="16"/>
        </w:rPr>
        <w:t> </w:t>
      </w:r>
      <w:r w:rsidRPr="00551157">
        <w:rPr>
          <w:rFonts w:ascii="Verdana" w:hAnsi="Verdana"/>
          <w:sz w:val="16"/>
          <w:szCs w:val="16"/>
        </w:rPr>
        <w:t>zł, za każdy taki przypadek;</w:t>
      </w:r>
    </w:p>
    <w:p w14:paraId="33DAED6C" w14:textId="77777777" w:rsidR="002974C9" w:rsidRPr="00551157" w:rsidRDefault="002974C9"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z tytułu nieprzedłożenia poświadczonej za zgodność z oryginałem kopii umowy o podwykonawstwo lub jej zmiany, w wysokości 10 000,00 zł, za każdy taki przypadek;</w:t>
      </w:r>
    </w:p>
    <w:p w14:paraId="70D314A9" w14:textId="49F55ED6" w:rsidR="002974C9" w:rsidRPr="005A57A3" w:rsidRDefault="002974C9" w:rsidP="00817011">
      <w:pPr>
        <w:pStyle w:val="Akapitzlist"/>
        <w:numPr>
          <w:ilvl w:val="0"/>
          <w:numId w:val="79"/>
        </w:numPr>
        <w:spacing w:after="0" w:line="240" w:lineRule="auto"/>
        <w:ind w:left="567" w:hanging="283"/>
        <w:jc w:val="both"/>
        <w:rPr>
          <w:rFonts w:ascii="Verdana" w:hAnsi="Verdana"/>
          <w:sz w:val="16"/>
          <w:szCs w:val="16"/>
        </w:rPr>
      </w:pPr>
      <w:r w:rsidRPr="005A57A3">
        <w:rPr>
          <w:rFonts w:ascii="Verdana" w:hAnsi="Verdana"/>
          <w:sz w:val="16"/>
          <w:szCs w:val="16"/>
        </w:rPr>
        <w:t>w przypadku braku zmiany umowy o podwykonawstwo w zakresie terminu zapłaty</w:t>
      </w:r>
      <w:r w:rsidR="006E4E1D" w:rsidRPr="005A57A3">
        <w:rPr>
          <w:rFonts w:ascii="Verdana" w:hAnsi="Verdana"/>
          <w:sz w:val="16"/>
          <w:szCs w:val="16"/>
        </w:rPr>
        <w:t xml:space="preserve"> - </w:t>
      </w:r>
      <w:r w:rsidRPr="005A57A3">
        <w:rPr>
          <w:rFonts w:ascii="Verdana" w:hAnsi="Verdana"/>
          <w:sz w:val="16"/>
          <w:szCs w:val="16"/>
        </w:rPr>
        <w:t xml:space="preserve">w wysokości 0,5 % wartości brutto tej umowy, za każdy rozpoczęty dzień zwłoki od daty wskazanej w informacji, o której mowa w § 6 </w:t>
      </w:r>
      <w:r w:rsidRPr="005A57A3">
        <w:rPr>
          <w:rFonts w:ascii="Verdana" w:hAnsi="Verdana" w:cs="Tahoma"/>
          <w:sz w:val="16"/>
          <w:szCs w:val="16"/>
        </w:rPr>
        <w:t xml:space="preserve">ust. II p. </w:t>
      </w:r>
      <w:r w:rsidR="00B3537B" w:rsidRPr="005A57A3">
        <w:rPr>
          <w:rFonts w:ascii="Verdana" w:hAnsi="Verdana" w:cs="Tahoma"/>
          <w:sz w:val="16"/>
          <w:szCs w:val="16"/>
        </w:rPr>
        <w:t>9</w:t>
      </w:r>
      <w:r w:rsidRPr="005A57A3">
        <w:rPr>
          <w:rFonts w:ascii="Verdana" w:hAnsi="Verdana" w:cs="Tahoma"/>
          <w:sz w:val="16"/>
          <w:szCs w:val="16"/>
        </w:rPr>
        <w:t xml:space="preserve">, </w:t>
      </w:r>
    </w:p>
    <w:p w14:paraId="6CCC7BB9" w14:textId="77777777" w:rsidR="006E4E1D" w:rsidRPr="00551157" w:rsidRDefault="006E4E1D"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z tytułu braku zapłaty wynagrodzenia należnego podwykonawcom z tytułu zmiany wysokości wynagrodzenia, o której mowa w art. 439 ust 5 ustawy PZP – w wysokości 100% niezapłaconej należności brutto;</w:t>
      </w:r>
    </w:p>
    <w:p w14:paraId="7BB34A6F" w14:textId="77777777" w:rsidR="006E4E1D" w:rsidRPr="00551157" w:rsidRDefault="006E4E1D"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z tytułu nieterminowej zapłaty wynagrodzenia należnego podwykonawcom z tytułu zmiany wysokości wynagrodzenia, o której mowa w art. 439 ust 5 ustawy PZP - w wysokości 0,5% niezapłaconej należności brutto, za każdy rozpoczęty dzień zwłoki;</w:t>
      </w:r>
    </w:p>
    <w:p w14:paraId="283B89A0" w14:textId="77777777" w:rsidR="002974C9" w:rsidRPr="00551157" w:rsidRDefault="002974C9"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 xml:space="preserve">z tytułu niewykonania </w:t>
      </w:r>
      <w:r w:rsidR="00A37902" w:rsidRPr="00551157">
        <w:rPr>
          <w:rFonts w:ascii="Verdana" w:hAnsi="Verdana"/>
          <w:sz w:val="16"/>
          <w:szCs w:val="16"/>
        </w:rPr>
        <w:t>U</w:t>
      </w:r>
      <w:r w:rsidRPr="00551157">
        <w:rPr>
          <w:rFonts w:ascii="Verdana" w:hAnsi="Verdana"/>
          <w:sz w:val="16"/>
          <w:szCs w:val="16"/>
        </w:rPr>
        <w:t>mowy w całości – w wysokości 20% wynagrodzenia netto wskazanego w</w:t>
      </w:r>
      <w:r w:rsidRPr="00551157">
        <w:rPr>
          <w:rFonts w:ascii="Verdana" w:hAnsi="Verdana"/>
          <w:bCs/>
          <w:sz w:val="16"/>
          <w:szCs w:val="16"/>
        </w:rPr>
        <w:t> §</w:t>
      </w:r>
      <w:r w:rsidRPr="00551157">
        <w:rPr>
          <w:rFonts w:ascii="Verdana" w:hAnsi="Verdana"/>
          <w:sz w:val="16"/>
          <w:szCs w:val="16"/>
        </w:rPr>
        <w:t xml:space="preserve"> 5 ust. 1 </w:t>
      </w:r>
      <w:r w:rsidR="00AC132D" w:rsidRPr="00551157">
        <w:rPr>
          <w:rFonts w:ascii="Verdana" w:hAnsi="Verdana"/>
          <w:iCs/>
          <w:sz w:val="16"/>
          <w:szCs w:val="16"/>
        </w:rPr>
        <w:t>zdanie drugie</w:t>
      </w:r>
      <w:r w:rsidR="00AC132D" w:rsidRPr="00551157">
        <w:rPr>
          <w:rFonts w:ascii="Verdana" w:hAnsi="Verdana"/>
          <w:sz w:val="16"/>
          <w:szCs w:val="16"/>
        </w:rPr>
        <w:t xml:space="preserve"> </w:t>
      </w:r>
      <w:r w:rsidR="00A37902" w:rsidRPr="00551157">
        <w:rPr>
          <w:rFonts w:ascii="Verdana" w:hAnsi="Verdana"/>
          <w:sz w:val="16"/>
          <w:szCs w:val="16"/>
        </w:rPr>
        <w:t>U</w:t>
      </w:r>
      <w:r w:rsidRPr="00551157">
        <w:rPr>
          <w:rFonts w:ascii="Verdana" w:hAnsi="Verdana"/>
          <w:sz w:val="16"/>
          <w:szCs w:val="16"/>
        </w:rPr>
        <w:t>mowy,</w:t>
      </w:r>
    </w:p>
    <w:p w14:paraId="0F1B7800" w14:textId="77777777" w:rsidR="002974C9" w:rsidRPr="00551157" w:rsidRDefault="002974C9"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 xml:space="preserve">z tytułu odstąpienia od </w:t>
      </w:r>
      <w:r w:rsidR="00A37902" w:rsidRPr="00551157">
        <w:rPr>
          <w:rFonts w:ascii="Verdana" w:hAnsi="Verdana"/>
          <w:sz w:val="16"/>
          <w:szCs w:val="16"/>
        </w:rPr>
        <w:t>U</w:t>
      </w:r>
      <w:r w:rsidRPr="00551157">
        <w:rPr>
          <w:rFonts w:ascii="Verdana" w:hAnsi="Verdana"/>
          <w:sz w:val="16"/>
          <w:szCs w:val="16"/>
        </w:rPr>
        <w:t>mowy przez Zamawiającego lub Wykonawcę z przyczyn zależnych od Wykonawcy – w wysokości 20 % wynagrodzenia netto wskazanego w </w:t>
      </w:r>
      <w:r w:rsidRPr="00551157">
        <w:rPr>
          <w:rFonts w:ascii="Verdana" w:hAnsi="Verdana"/>
          <w:bCs/>
          <w:sz w:val="16"/>
          <w:szCs w:val="16"/>
        </w:rPr>
        <w:t>§</w:t>
      </w:r>
      <w:r w:rsidRPr="00551157">
        <w:rPr>
          <w:rFonts w:ascii="Verdana" w:hAnsi="Verdana"/>
          <w:sz w:val="16"/>
          <w:szCs w:val="16"/>
        </w:rPr>
        <w:t xml:space="preserve"> 5 ust. 1 </w:t>
      </w:r>
      <w:r w:rsidR="00AC132D" w:rsidRPr="00551157">
        <w:rPr>
          <w:rFonts w:ascii="Verdana" w:hAnsi="Verdana"/>
          <w:iCs/>
          <w:sz w:val="16"/>
          <w:szCs w:val="16"/>
        </w:rPr>
        <w:t>zdanie drugie</w:t>
      </w:r>
      <w:r w:rsidR="00AC132D" w:rsidRPr="00551157">
        <w:rPr>
          <w:rFonts w:ascii="Verdana" w:hAnsi="Verdana"/>
          <w:sz w:val="16"/>
          <w:szCs w:val="16"/>
        </w:rPr>
        <w:t xml:space="preserve"> </w:t>
      </w:r>
      <w:r w:rsidR="00A37902" w:rsidRPr="00551157">
        <w:rPr>
          <w:rFonts w:ascii="Verdana" w:hAnsi="Verdana"/>
          <w:sz w:val="16"/>
          <w:szCs w:val="16"/>
        </w:rPr>
        <w:t>U</w:t>
      </w:r>
      <w:r w:rsidRPr="00551157">
        <w:rPr>
          <w:rFonts w:ascii="Verdana" w:hAnsi="Verdana"/>
          <w:sz w:val="16"/>
          <w:szCs w:val="16"/>
        </w:rPr>
        <w:t>mowy, Zamawiający zachowuje w tym przypadku prawo do roszczeń z tytułu rękojmi i gwarancji do prac dotychczas wykonanych,</w:t>
      </w:r>
    </w:p>
    <w:p w14:paraId="2BD7464F" w14:textId="77777777" w:rsidR="006E4E1D" w:rsidRPr="00551157" w:rsidRDefault="006E4E1D"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 xml:space="preserve">z tytułu nie złożenia/braku aktualizacji Wykazu osób, o którym mowa w </w:t>
      </w:r>
      <w:r w:rsidRPr="00551157">
        <w:rPr>
          <w:rFonts w:ascii="Verdana" w:hAnsi="Verdana"/>
          <w:bCs/>
          <w:sz w:val="16"/>
          <w:szCs w:val="16"/>
        </w:rPr>
        <w:t>§</w:t>
      </w:r>
      <w:r w:rsidRPr="00551157">
        <w:rPr>
          <w:rFonts w:ascii="Verdana" w:hAnsi="Verdana"/>
          <w:sz w:val="16"/>
          <w:szCs w:val="16"/>
        </w:rPr>
        <w:t xml:space="preserve"> 13 ust. 2 wraz z potwierdzeniem zawarcia umowy o pracę lub braku złożenia dokumentów, o których mowa w art. 438 ust. 2 ustawy PZP </w:t>
      </w:r>
      <w:r w:rsidRPr="00551157">
        <w:rPr>
          <w:rFonts w:ascii="Verdana" w:hAnsi="Verdana"/>
          <w:bCs/>
          <w:sz w:val="16"/>
          <w:szCs w:val="16"/>
        </w:rPr>
        <w:t>– w wy</w:t>
      </w:r>
      <w:r w:rsidRPr="00551157">
        <w:rPr>
          <w:rFonts w:ascii="Verdana" w:hAnsi="Verdana"/>
          <w:sz w:val="16"/>
          <w:szCs w:val="16"/>
        </w:rPr>
        <w:t>sokości 1 000,00 zł, za każdy taki przypadek;</w:t>
      </w:r>
    </w:p>
    <w:p w14:paraId="7CB101EA" w14:textId="313B1D21" w:rsidR="006E4E1D" w:rsidRPr="00551157" w:rsidRDefault="006E4E1D"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lang w:val="x-none" w:eastAsia="x-none"/>
        </w:rPr>
        <w:t xml:space="preserve">za </w:t>
      </w:r>
      <w:r w:rsidRPr="00551157">
        <w:rPr>
          <w:rFonts w:ascii="Verdana" w:hAnsi="Verdana"/>
          <w:sz w:val="16"/>
          <w:szCs w:val="16"/>
          <w:lang w:eastAsia="x-none"/>
        </w:rPr>
        <w:t xml:space="preserve">niewykonanie przez Wykonawcę obowiązków </w:t>
      </w:r>
      <w:r w:rsidRPr="00551157">
        <w:rPr>
          <w:rFonts w:ascii="Verdana" w:hAnsi="Verdana"/>
          <w:sz w:val="16"/>
          <w:szCs w:val="16"/>
          <w:lang w:val="x-none" w:eastAsia="x-none"/>
        </w:rPr>
        <w:t>przewidzian</w:t>
      </w:r>
      <w:r w:rsidRPr="00551157">
        <w:rPr>
          <w:rFonts w:ascii="Verdana" w:hAnsi="Verdana"/>
          <w:sz w:val="16"/>
          <w:szCs w:val="16"/>
          <w:lang w:eastAsia="x-none"/>
        </w:rPr>
        <w:t>ych</w:t>
      </w:r>
      <w:r w:rsidRPr="00551157">
        <w:rPr>
          <w:rFonts w:ascii="Verdana" w:hAnsi="Verdana"/>
          <w:sz w:val="16"/>
          <w:szCs w:val="16"/>
          <w:lang w:val="x-none" w:eastAsia="x-none"/>
        </w:rPr>
        <w:t xml:space="preserve"> do wykonania zgodnie z</w:t>
      </w:r>
      <w:r w:rsidRPr="00551157">
        <w:rPr>
          <w:rFonts w:ascii="Verdana" w:hAnsi="Verdana"/>
          <w:sz w:val="16"/>
          <w:szCs w:val="16"/>
          <w:lang w:eastAsia="x-none"/>
        </w:rPr>
        <w:t> </w:t>
      </w:r>
      <w:r w:rsidRPr="00551157">
        <w:rPr>
          <w:rFonts w:ascii="Verdana" w:hAnsi="Verdana"/>
          <w:sz w:val="16"/>
          <w:szCs w:val="16"/>
          <w:lang w:val="x-none" w:eastAsia="x-none"/>
        </w:rPr>
        <w:t xml:space="preserve">Umową, a w szczególności Opisem </w:t>
      </w:r>
      <w:r w:rsidRPr="00551157">
        <w:rPr>
          <w:rFonts w:ascii="Verdana" w:hAnsi="Verdana"/>
          <w:sz w:val="16"/>
          <w:szCs w:val="16"/>
          <w:lang w:eastAsia="x-none"/>
        </w:rPr>
        <w:t>Przedmiotu</w:t>
      </w:r>
      <w:r w:rsidRPr="00551157">
        <w:rPr>
          <w:rFonts w:ascii="Verdana" w:hAnsi="Verdana"/>
          <w:sz w:val="16"/>
          <w:szCs w:val="16"/>
          <w:lang w:val="x-none" w:eastAsia="x-none"/>
        </w:rPr>
        <w:t xml:space="preserve"> </w:t>
      </w:r>
      <w:r w:rsidRPr="00551157">
        <w:rPr>
          <w:rFonts w:ascii="Verdana" w:hAnsi="Verdana"/>
          <w:sz w:val="16"/>
          <w:szCs w:val="16"/>
          <w:lang w:eastAsia="x-none"/>
        </w:rPr>
        <w:t>Z</w:t>
      </w:r>
      <w:proofErr w:type="spellStart"/>
      <w:r w:rsidRPr="00551157">
        <w:rPr>
          <w:rFonts w:ascii="Verdana" w:hAnsi="Verdana"/>
          <w:sz w:val="16"/>
          <w:szCs w:val="16"/>
          <w:lang w:val="x-none" w:eastAsia="x-none"/>
        </w:rPr>
        <w:t>amówienia</w:t>
      </w:r>
      <w:proofErr w:type="spellEnd"/>
      <w:r w:rsidRPr="00551157">
        <w:rPr>
          <w:rFonts w:ascii="Verdana" w:hAnsi="Verdana"/>
          <w:sz w:val="16"/>
          <w:szCs w:val="16"/>
          <w:lang w:val="x-none" w:eastAsia="x-none"/>
        </w:rPr>
        <w:t xml:space="preserve"> – w wysokości 0,15% wynagrodzenia netto wskazanego w § 5 ust. 1 </w:t>
      </w:r>
      <w:r w:rsidR="00AC132D" w:rsidRPr="00551157">
        <w:rPr>
          <w:rFonts w:ascii="Verdana" w:hAnsi="Verdana"/>
          <w:iCs/>
          <w:sz w:val="16"/>
          <w:szCs w:val="16"/>
        </w:rPr>
        <w:t>zdanie drugie</w:t>
      </w:r>
      <w:r w:rsidR="00AC132D" w:rsidRPr="00551157">
        <w:rPr>
          <w:rFonts w:ascii="Verdana" w:hAnsi="Verdana"/>
          <w:sz w:val="16"/>
          <w:szCs w:val="16"/>
          <w:lang w:val="x-none" w:eastAsia="x-none"/>
        </w:rPr>
        <w:t xml:space="preserve"> </w:t>
      </w:r>
      <w:r w:rsidRPr="005A57A3">
        <w:rPr>
          <w:rFonts w:ascii="Verdana" w:hAnsi="Verdana"/>
          <w:sz w:val="16"/>
          <w:szCs w:val="16"/>
          <w:lang w:val="x-none" w:eastAsia="x-none"/>
        </w:rPr>
        <w:t>Umowy</w:t>
      </w:r>
      <w:r w:rsidR="009E4518" w:rsidRPr="005A57A3">
        <w:rPr>
          <w:rFonts w:ascii="Verdana" w:hAnsi="Verdana"/>
          <w:sz w:val="16"/>
          <w:szCs w:val="16"/>
          <w:lang w:eastAsia="x-none"/>
        </w:rPr>
        <w:t>,</w:t>
      </w:r>
      <w:r w:rsidR="009E4518" w:rsidRPr="005A57A3">
        <w:rPr>
          <w:rFonts w:ascii="Verdana" w:hAnsi="Verdana"/>
          <w:i/>
          <w:sz w:val="16"/>
          <w:szCs w:val="16"/>
        </w:rPr>
        <w:t xml:space="preserve"> za każdy taki przypadek,</w:t>
      </w:r>
    </w:p>
    <w:p w14:paraId="2DA35735" w14:textId="77777777" w:rsidR="006E4E1D" w:rsidRPr="00551157" w:rsidRDefault="006E4E1D"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lang w:val="x-none" w:eastAsia="x-none"/>
        </w:rPr>
        <w:t xml:space="preserve">za </w:t>
      </w:r>
      <w:r w:rsidRPr="00551157">
        <w:rPr>
          <w:rFonts w:ascii="Verdana" w:hAnsi="Verdana"/>
          <w:sz w:val="16"/>
          <w:szCs w:val="16"/>
          <w:lang w:eastAsia="x-none"/>
        </w:rPr>
        <w:t xml:space="preserve">niewykonanie przez Wykonawcę przedmiotu Umowy, zgodnie z treścią Oferty - </w:t>
      </w:r>
      <w:r w:rsidRPr="00551157">
        <w:rPr>
          <w:rFonts w:ascii="Verdana" w:hAnsi="Verdana"/>
          <w:sz w:val="16"/>
          <w:szCs w:val="16"/>
          <w:lang w:val="x-none" w:eastAsia="x-none"/>
        </w:rPr>
        <w:t xml:space="preserve">za każdy </w:t>
      </w:r>
      <w:r w:rsidRPr="00551157">
        <w:rPr>
          <w:rFonts w:ascii="Verdana" w:hAnsi="Verdana"/>
          <w:sz w:val="16"/>
          <w:szCs w:val="16"/>
          <w:lang w:eastAsia="x-none"/>
        </w:rPr>
        <w:t>taki przypadek</w:t>
      </w:r>
      <w:r w:rsidRPr="00551157">
        <w:rPr>
          <w:rFonts w:ascii="Verdana" w:hAnsi="Verdana"/>
          <w:sz w:val="16"/>
          <w:szCs w:val="16"/>
          <w:lang w:val="x-none" w:eastAsia="x-none"/>
        </w:rPr>
        <w:t xml:space="preserve"> –</w:t>
      </w:r>
      <w:r w:rsidRPr="00551157">
        <w:rPr>
          <w:rFonts w:ascii="Verdana" w:hAnsi="Verdana"/>
          <w:sz w:val="16"/>
          <w:szCs w:val="16"/>
          <w:lang w:eastAsia="x-none"/>
        </w:rPr>
        <w:t xml:space="preserve"> </w:t>
      </w:r>
      <w:r w:rsidRPr="00551157">
        <w:rPr>
          <w:rFonts w:ascii="Verdana" w:hAnsi="Verdana"/>
          <w:sz w:val="16"/>
          <w:szCs w:val="16"/>
          <w:lang w:val="x-none" w:eastAsia="x-none"/>
        </w:rPr>
        <w:t xml:space="preserve">w wysokości 0,15% wynagrodzenia netto wskazanego w § 5 ust. 1 </w:t>
      </w:r>
      <w:r w:rsidR="00B91DE9" w:rsidRPr="00551157">
        <w:rPr>
          <w:rFonts w:ascii="Verdana" w:hAnsi="Verdana"/>
          <w:iCs/>
          <w:sz w:val="16"/>
          <w:szCs w:val="16"/>
        </w:rPr>
        <w:t>zdanie drugie</w:t>
      </w:r>
      <w:r w:rsidR="00B91DE9" w:rsidRPr="00551157">
        <w:rPr>
          <w:rFonts w:ascii="Verdana" w:hAnsi="Verdana"/>
          <w:sz w:val="16"/>
          <w:szCs w:val="16"/>
          <w:lang w:val="x-none" w:eastAsia="x-none"/>
        </w:rPr>
        <w:t xml:space="preserve"> </w:t>
      </w:r>
      <w:r w:rsidRPr="00551157">
        <w:rPr>
          <w:rFonts w:ascii="Verdana" w:hAnsi="Verdana"/>
          <w:sz w:val="16"/>
          <w:szCs w:val="16"/>
          <w:lang w:val="x-none" w:eastAsia="x-none"/>
        </w:rPr>
        <w:t>Umowy</w:t>
      </w:r>
      <w:r w:rsidRPr="00551157">
        <w:rPr>
          <w:rFonts w:ascii="Verdana" w:hAnsi="Verdana"/>
          <w:sz w:val="16"/>
          <w:szCs w:val="16"/>
          <w:lang w:eastAsia="x-none"/>
        </w:rPr>
        <w:t>;</w:t>
      </w:r>
    </w:p>
    <w:p w14:paraId="66423B30" w14:textId="77777777" w:rsidR="00B53F16" w:rsidRDefault="00B53F16" w:rsidP="00B53F16">
      <w:pPr>
        <w:pStyle w:val="Akapitzlist"/>
        <w:numPr>
          <w:ilvl w:val="0"/>
          <w:numId w:val="79"/>
        </w:numPr>
        <w:spacing w:after="0" w:line="240" w:lineRule="auto"/>
        <w:ind w:left="567" w:hanging="283"/>
        <w:jc w:val="both"/>
        <w:rPr>
          <w:rFonts w:ascii="Verdana" w:hAnsi="Verdana"/>
          <w:sz w:val="16"/>
          <w:szCs w:val="16"/>
          <w:lang w:eastAsia="x-none"/>
        </w:rPr>
      </w:pPr>
      <w:r>
        <w:rPr>
          <w:rFonts w:ascii="Verdana" w:hAnsi="Verdana"/>
          <w:sz w:val="16"/>
          <w:szCs w:val="16"/>
        </w:rPr>
        <w:t>za nie przekazanie przez Wykonawcę, Zamawiającemu oświadczenia o którym mowa w OPZ w terminie – w wysokości 100 zł netto za każdy rozpoczęty dzień zwłoki,</w:t>
      </w:r>
    </w:p>
    <w:p w14:paraId="15E597E0" w14:textId="77777777" w:rsidR="00B53F16" w:rsidRDefault="00B53F16" w:rsidP="00B53F16">
      <w:pPr>
        <w:pStyle w:val="Akapitzlist"/>
        <w:numPr>
          <w:ilvl w:val="0"/>
          <w:numId w:val="79"/>
        </w:numPr>
        <w:spacing w:after="0" w:line="240" w:lineRule="auto"/>
        <w:ind w:left="567" w:hanging="283"/>
        <w:jc w:val="both"/>
        <w:rPr>
          <w:rFonts w:ascii="Verdana" w:hAnsi="Verdana"/>
          <w:sz w:val="16"/>
          <w:szCs w:val="16"/>
          <w:lang w:eastAsia="en-US"/>
        </w:rPr>
      </w:pPr>
      <w:r>
        <w:rPr>
          <w:rFonts w:ascii="Verdana" w:hAnsi="Verdana"/>
          <w:sz w:val="16"/>
          <w:szCs w:val="16"/>
        </w:rPr>
        <w:t>za nie spełnienie przez Wykonawcę, wymagań w zakresie dostosowania do wymogów Ustawy o </w:t>
      </w:r>
      <w:proofErr w:type="spellStart"/>
      <w:r>
        <w:rPr>
          <w:rFonts w:ascii="Verdana" w:hAnsi="Verdana"/>
          <w:sz w:val="16"/>
          <w:szCs w:val="16"/>
        </w:rPr>
        <w:t>elektromobilności</w:t>
      </w:r>
      <w:proofErr w:type="spellEnd"/>
      <w:r>
        <w:rPr>
          <w:rFonts w:ascii="Verdana" w:hAnsi="Verdana"/>
          <w:sz w:val="16"/>
          <w:szCs w:val="16"/>
        </w:rPr>
        <w:t xml:space="preserve"> i paliwach alternatywnych - kara w wysokości 1 500,00 zł netto za brak wymaganej ilości pojazdów elektrycznych lub napędzanych gazem ziemnym w okresie rozliczeniowym umowy tj. za każdy miesiąc.</w:t>
      </w:r>
    </w:p>
    <w:p w14:paraId="5D5CF6D6" w14:textId="77777777" w:rsidR="008E3E8E" w:rsidRPr="00551157" w:rsidRDefault="009655A2"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nie przedłożeni</w:t>
      </w:r>
      <w:r w:rsidR="009E1369" w:rsidRPr="00551157">
        <w:rPr>
          <w:rFonts w:ascii="Verdana" w:hAnsi="Verdana"/>
          <w:sz w:val="16"/>
          <w:szCs w:val="16"/>
        </w:rPr>
        <w:t>e</w:t>
      </w:r>
      <w:r w:rsidRPr="00551157">
        <w:rPr>
          <w:rFonts w:ascii="Verdana" w:hAnsi="Verdana"/>
          <w:sz w:val="16"/>
          <w:szCs w:val="16"/>
        </w:rPr>
        <w:t xml:space="preserve"> do zatwierdzenia badań typu mieszanek w terminie 60 dni od dnia podpisania </w:t>
      </w:r>
      <w:r w:rsidR="001A3E3E" w:rsidRPr="00551157">
        <w:rPr>
          <w:rFonts w:ascii="Verdana" w:hAnsi="Verdana"/>
          <w:sz w:val="16"/>
          <w:szCs w:val="16"/>
        </w:rPr>
        <w:t>U</w:t>
      </w:r>
      <w:r w:rsidRPr="00551157">
        <w:rPr>
          <w:rFonts w:ascii="Verdana" w:hAnsi="Verdana"/>
          <w:sz w:val="16"/>
          <w:szCs w:val="16"/>
        </w:rPr>
        <w:t>mowy – w wysokości 1 000,00 zł za każdy dzień zwłoki;</w:t>
      </w:r>
    </w:p>
    <w:p w14:paraId="5276648E" w14:textId="3F3F5036" w:rsidR="002974C9" w:rsidRPr="00551157" w:rsidRDefault="002974C9"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 xml:space="preserve">nie </w:t>
      </w:r>
      <w:r w:rsidR="009C5419" w:rsidRPr="00551157">
        <w:rPr>
          <w:rFonts w:ascii="Verdana" w:hAnsi="Verdana"/>
          <w:sz w:val="16"/>
          <w:szCs w:val="16"/>
        </w:rPr>
        <w:t>dotrzymani</w:t>
      </w:r>
      <w:r w:rsidR="009E1369" w:rsidRPr="00551157">
        <w:rPr>
          <w:rFonts w:ascii="Verdana" w:hAnsi="Verdana"/>
          <w:sz w:val="16"/>
          <w:szCs w:val="16"/>
        </w:rPr>
        <w:t>e</w:t>
      </w:r>
      <w:r w:rsidR="009C5419" w:rsidRPr="00551157">
        <w:rPr>
          <w:rFonts w:ascii="Verdana" w:hAnsi="Verdana"/>
          <w:sz w:val="16"/>
          <w:szCs w:val="16"/>
        </w:rPr>
        <w:t xml:space="preserve"> terminu 14 dni </w:t>
      </w:r>
      <w:r w:rsidR="009E1369" w:rsidRPr="00551157">
        <w:rPr>
          <w:rFonts w:ascii="Verdana" w:hAnsi="Verdana"/>
          <w:sz w:val="16"/>
          <w:szCs w:val="16"/>
        </w:rPr>
        <w:t xml:space="preserve">kalendarzowych </w:t>
      </w:r>
      <w:r w:rsidR="009C5419" w:rsidRPr="00551157">
        <w:rPr>
          <w:rFonts w:ascii="Verdana" w:hAnsi="Verdana"/>
          <w:sz w:val="16"/>
          <w:szCs w:val="16"/>
        </w:rPr>
        <w:t>wykonania jednego koszenia na dan</w:t>
      </w:r>
      <w:r w:rsidR="009E1369" w:rsidRPr="00551157">
        <w:rPr>
          <w:rFonts w:ascii="Verdana" w:hAnsi="Verdana"/>
          <w:sz w:val="16"/>
          <w:szCs w:val="16"/>
        </w:rPr>
        <w:t>ej</w:t>
      </w:r>
      <w:r w:rsidR="009C5419" w:rsidRPr="00551157">
        <w:rPr>
          <w:rFonts w:ascii="Verdana" w:hAnsi="Verdana"/>
          <w:sz w:val="16"/>
          <w:szCs w:val="16"/>
        </w:rPr>
        <w:t xml:space="preserve"> </w:t>
      </w:r>
      <w:r w:rsidR="009E1369" w:rsidRPr="00551157">
        <w:rPr>
          <w:rFonts w:ascii="Verdana" w:hAnsi="Verdana"/>
          <w:sz w:val="16"/>
          <w:szCs w:val="16"/>
        </w:rPr>
        <w:t xml:space="preserve">Części (B, D) od dnia wydania polecenia </w:t>
      </w:r>
      <w:r w:rsidRPr="00551157">
        <w:rPr>
          <w:rFonts w:ascii="Verdana" w:hAnsi="Verdana"/>
          <w:sz w:val="16"/>
          <w:szCs w:val="16"/>
        </w:rPr>
        <w:t>– w wysokości 100</w:t>
      </w:r>
      <w:r w:rsidR="00D06A21" w:rsidRPr="00551157">
        <w:rPr>
          <w:rFonts w:ascii="Verdana" w:hAnsi="Verdana"/>
          <w:sz w:val="16"/>
          <w:szCs w:val="16"/>
        </w:rPr>
        <w:t>0</w:t>
      </w:r>
      <w:r w:rsidRPr="00551157">
        <w:rPr>
          <w:rFonts w:ascii="Verdana" w:hAnsi="Verdana"/>
          <w:sz w:val="16"/>
          <w:szCs w:val="16"/>
        </w:rPr>
        <w:t xml:space="preserve">,00 zł za </w:t>
      </w:r>
      <w:r w:rsidR="009C5419" w:rsidRPr="00551157">
        <w:rPr>
          <w:rFonts w:ascii="Verdana" w:hAnsi="Verdana"/>
          <w:sz w:val="16"/>
          <w:szCs w:val="16"/>
        </w:rPr>
        <w:t xml:space="preserve">każdy </w:t>
      </w:r>
      <w:r w:rsidR="00836713" w:rsidRPr="00551157">
        <w:rPr>
          <w:rFonts w:ascii="Verdana" w:hAnsi="Verdana"/>
          <w:sz w:val="16"/>
          <w:szCs w:val="16"/>
        </w:rPr>
        <w:t xml:space="preserve">rozpoczęty </w:t>
      </w:r>
      <w:r w:rsidR="009C5419" w:rsidRPr="00551157">
        <w:rPr>
          <w:rFonts w:ascii="Verdana" w:hAnsi="Verdana"/>
          <w:sz w:val="16"/>
          <w:szCs w:val="16"/>
        </w:rPr>
        <w:t>dzień zwłoki</w:t>
      </w:r>
      <w:r w:rsidR="009E1369" w:rsidRPr="00551157">
        <w:rPr>
          <w:rFonts w:ascii="Verdana" w:hAnsi="Verdana"/>
          <w:sz w:val="16"/>
          <w:szCs w:val="16"/>
        </w:rPr>
        <w:t>;</w:t>
      </w:r>
    </w:p>
    <w:p w14:paraId="22FC7C3F" w14:textId="608B64EC" w:rsidR="00D04D22" w:rsidRPr="00551157" w:rsidRDefault="00D04D22"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nie dotrzymani</w:t>
      </w:r>
      <w:r w:rsidR="009E1369" w:rsidRPr="00551157">
        <w:rPr>
          <w:rFonts w:ascii="Verdana" w:hAnsi="Verdana"/>
          <w:sz w:val="16"/>
          <w:szCs w:val="16"/>
        </w:rPr>
        <w:t>e</w:t>
      </w:r>
      <w:r w:rsidRPr="00551157">
        <w:rPr>
          <w:rFonts w:ascii="Verdana" w:hAnsi="Verdana"/>
          <w:sz w:val="16"/>
          <w:szCs w:val="16"/>
        </w:rPr>
        <w:t xml:space="preserve"> </w:t>
      </w:r>
      <w:r w:rsidR="006A4D7C" w:rsidRPr="00551157">
        <w:rPr>
          <w:rFonts w:ascii="Verdana" w:hAnsi="Verdana"/>
          <w:sz w:val="16"/>
          <w:szCs w:val="16"/>
        </w:rPr>
        <w:t xml:space="preserve">terminu </w:t>
      </w:r>
      <w:r w:rsidR="009E1369" w:rsidRPr="00551157">
        <w:rPr>
          <w:rFonts w:ascii="Verdana" w:hAnsi="Verdana"/>
          <w:sz w:val="16"/>
          <w:szCs w:val="16"/>
        </w:rPr>
        <w:t xml:space="preserve">14 dni kalendarzowych wykonania </w:t>
      </w:r>
      <w:r w:rsidRPr="00551157">
        <w:rPr>
          <w:rFonts w:ascii="Verdana" w:hAnsi="Verdana"/>
          <w:sz w:val="16"/>
          <w:szCs w:val="16"/>
        </w:rPr>
        <w:t xml:space="preserve">sprzątania po okresie zimowym </w:t>
      </w:r>
      <w:r w:rsidR="009E1369" w:rsidRPr="00551157">
        <w:rPr>
          <w:rFonts w:ascii="Verdana" w:hAnsi="Verdana"/>
          <w:sz w:val="16"/>
          <w:szCs w:val="16"/>
        </w:rPr>
        <w:t xml:space="preserve">na danej Części (B, D) od dnia wydania polecenia </w:t>
      </w:r>
      <w:r w:rsidRPr="00551157">
        <w:rPr>
          <w:rFonts w:ascii="Verdana" w:hAnsi="Verdana"/>
          <w:sz w:val="16"/>
          <w:szCs w:val="16"/>
        </w:rPr>
        <w:t xml:space="preserve">– w wysokości </w:t>
      </w:r>
      <w:r w:rsidR="009E1369" w:rsidRPr="00551157">
        <w:rPr>
          <w:rFonts w:ascii="Verdana" w:hAnsi="Verdana"/>
          <w:sz w:val="16"/>
          <w:szCs w:val="16"/>
        </w:rPr>
        <w:t>100</w:t>
      </w:r>
      <w:r w:rsidR="00D06A21" w:rsidRPr="00551157">
        <w:rPr>
          <w:rFonts w:ascii="Verdana" w:hAnsi="Verdana"/>
          <w:sz w:val="16"/>
          <w:szCs w:val="16"/>
        </w:rPr>
        <w:t>0</w:t>
      </w:r>
      <w:r w:rsidR="009E1369" w:rsidRPr="00551157">
        <w:rPr>
          <w:rFonts w:ascii="Verdana" w:hAnsi="Verdana"/>
          <w:sz w:val="16"/>
          <w:szCs w:val="16"/>
        </w:rPr>
        <w:t>,00 zł za każdy dzień zwłoki;</w:t>
      </w:r>
    </w:p>
    <w:p w14:paraId="4B373C80" w14:textId="5E4982D9" w:rsidR="00D04D22" w:rsidRPr="00551157" w:rsidRDefault="00E84AF2"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nie rozpoczęci</w:t>
      </w:r>
      <w:r w:rsidR="009E1369" w:rsidRPr="00551157">
        <w:rPr>
          <w:rFonts w:ascii="Verdana" w:hAnsi="Verdana"/>
          <w:sz w:val="16"/>
          <w:szCs w:val="16"/>
        </w:rPr>
        <w:t>e</w:t>
      </w:r>
      <w:r w:rsidRPr="00551157">
        <w:rPr>
          <w:rFonts w:ascii="Verdana" w:hAnsi="Verdana"/>
          <w:sz w:val="16"/>
          <w:szCs w:val="16"/>
        </w:rPr>
        <w:t xml:space="preserve"> zabezpieczenia miejsca zdarzenia w terminie 2 godzin od otrzymania zgłoszenia</w:t>
      </w:r>
      <w:r w:rsidR="0052336A" w:rsidRPr="00551157">
        <w:rPr>
          <w:rFonts w:ascii="Verdana" w:hAnsi="Verdana"/>
          <w:sz w:val="16"/>
          <w:szCs w:val="16"/>
        </w:rPr>
        <w:t xml:space="preserve"> </w:t>
      </w:r>
      <w:r w:rsidRPr="00551157">
        <w:rPr>
          <w:rFonts w:ascii="Verdana" w:hAnsi="Verdana"/>
          <w:sz w:val="16"/>
          <w:szCs w:val="16"/>
        </w:rPr>
        <w:t xml:space="preserve">– w wysokości </w:t>
      </w:r>
      <w:r w:rsidR="00D06A21" w:rsidRPr="00551157">
        <w:rPr>
          <w:rFonts w:ascii="Verdana" w:hAnsi="Verdana"/>
          <w:sz w:val="16"/>
          <w:szCs w:val="16"/>
        </w:rPr>
        <w:t>5</w:t>
      </w:r>
      <w:r w:rsidRPr="00551157">
        <w:rPr>
          <w:rFonts w:ascii="Verdana" w:hAnsi="Verdana"/>
          <w:sz w:val="16"/>
          <w:szCs w:val="16"/>
        </w:rPr>
        <w:t>00,00 zł za każdą rozpoczętą godzinę,</w:t>
      </w:r>
    </w:p>
    <w:p w14:paraId="2118DC82" w14:textId="17F4BC66" w:rsidR="002974C9" w:rsidRPr="00551157" w:rsidRDefault="002974C9"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nie utrzymani</w:t>
      </w:r>
      <w:r w:rsidR="009E1369" w:rsidRPr="00551157">
        <w:rPr>
          <w:rFonts w:ascii="Verdana" w:hAnsi="Verdana"/>
          <w:sz w:val="16"/>
          <w:szCs w:val="16"/>
        </w:rPr>
        <w:t>e</w:t>
      </w:r>
      <w:r w:rsidRPr="00551157">
        <w:rPr>
          <w:rFonts w:ascii="Verdana" w:hAnsi="Verdana"/>
          <w:sz w:val="16"/>
          <w:szCs w:val="16"/>
        </w:rPr>
        <w:t xml:space="preserve"> standardów </w:t>
      </w:r>
      <w:r w:rsidR="00067DE1" w:rsidRPr="00551157">
        <w:rPr>
          <w:rFonts w:ascii="Verdana" w:hAnsi="Verdana"/>
          <w:sz w:val="16"/>
          <w:szCs w:val="16"/>
        </w:rPr>
        <w:t>zimowego utrzymania</w:t>
      </w:r>
      <w:r w:rsidRPr="00551157">
        <w:rPr>
          <w:rFonts w:ascii="Verdana" w:hAnsi="Verdana"/>
          <w:sz w:val="16"/>
          <w:szCs w:val="16"/>
        </w:rPr>
        <w:t xml:space="preserve"> w wyznaczonym czasie – w wysokości 0,</w:t>
      </w:r>
      <w:r w:rsidR="00BF1949" w:rsidRPr="00551157">
        <w:rPr>
          <w:rFonts w:ascii="Verdana" w:hAnsi="Verdana"/>
          <w:sz w:val="16"/>
          <w:szCs w:val="16"/>
        </w:rPr>
        <w:t>0</w:t>
      </w:r>
      <w:r w:rsidRPr="00551157">
        <w:rPr>
          <w:rFonts w:ascii="Verdana" w:hAnsi="Verdana"/>
          <w:sz w:val="16"/>
          <w:szCs w:val="16"/>
        </w:rPr>
        <w:t>5% wynagrodzenia netto wskazanego w </w:t>
      </w:r>
      <w:r w:rsidRPr="00551157">
        <w:rPr>
          <w:rFonts w:ascii="Verdana" w:hAnsi="Verdana"/>
          <w:bCs/>
          <w:sz w:val="16"/>
          <w:szCs w:val="16"/>
        </w:rPr>
        <w:t>§</w:t>
      </w:r>
      <w:r w:rsidRPr="00551157">
        <w:rPr>
          <w:rFonts w:ascii="Verdana" w:hAnsi="Verdana"/>
          <w:sz w:val="16"/>
          <w:szCs w:val="16"/>
        </w:rPr>
        <w:t xml:space="preserve"> 5 ust. 1 </w:t>
      </w:r>
      <w:r w:rsidR="00D00829" w:rsidRPr="00551157">
        <w:rPr>
          <w:rFonts w:ascii="Verdana" w:hAnsi="Verdana"/>
          <w:iCs/>
          <w:sz w:val="16"/>
          <w:szCs w:val="16"/>
        </w:rPr>
        <w:t>zdanie drugie</w:t>
      </w:r>
      <w:r w:rsidR="00D00829" w:rsidRPr="00551157">
        <w:rPr>
          <w:rFonts w:ascii="Verdana" w:hAnsi="Verdana"/>
          <w:sz w:val="16"/>
          <w:szCs w:val="16"/>
        </w:rPr>
        <w:t xml:space="preserve"> </w:t>
      </w:r>
      <w:r w:rsidR="00A37902" w:rsidRPr="00551157">
        <w:rPr>
          <w:rFonts w:ascii="Verdana" w:hAnsi="Verdana"/>
          <w:sz w:val="16"/>
          <w:szCs w:val="16"/>
        </w:rPr>
        <w:t>U</w:t>
      </w:r>
      <w:r w:rsidRPr="00551157">
        <w:rPr>
          <w:rFonts w:ascii="Verdana" w:hAnsi="Verdana"/>
          <w:sz w:val="16"/>
          <w:szCs w:val="16"/>
        </w:rPr>
        <w:t>mowy</w:t>
      </w:r>
      <w:r w:rsidR="00F6285C" w:rsidRPr="00551157">
        <w:rPr>
          <w:rFonts w:ascii="Verdana" w:hAnsi="Verdana"/>
          <w:sz w:val="16"/>
          <w:szCs w:val="16"/>
        </w:rPr>
        <w:t>,</w:t>
      </w:r>
    </w:p>
    <w:p w14:paraId="5E3434BD" w14:textId="1368AC05" w:rsidR="00F6285C" w:rsidRPr="00551157" w:rsidRDefault="00F6285C"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lastRenderedPageBreak/>
        <w:t xml:space="preserve">nie uczestniczenie przedstawiciela Wykonawcy na spotkaniach zwoływanych przez </w:t>
      </w:r>
      <w:r w:rsidR="005879C1" w:rsidRPr="00551157">
        <w:rPr>
          <w:rFonts w:ascii="Verdana" w:hAnsi="Verdana"/>
          <w:sz w:val="16"/>
          <w:szCs w:val="16"/>
        </w:rPr>
        <w:t>Zamawiającego</w:t>
      </w:r>
      <w:r w:rsidRPr="00551157">
        <w:rPr>
          <w:rFonts w:ascii="Verdana" w:hAnsi="Verdana"/>
          <w:sz w:val="16"/>
          <w:szCs w:val="16"/>
        </w:rPr>
        <w:t xml:space="preserve"> </w:t>
      </w:r>
      <w:r w:rsidR="005879C1" w:rsidRPr="00551157">
        <w:rPr>
          <w:rFonts w:ascii="Verdana" w:hAnsi="Verdana"/>
          <w:sz w:val="16"/>
          <w:szCs w:val="16"/>
        </w:rPr>
        <w:t>–</w:t>
      </w:r>
      <w:r w:rsidRPr="00551157">
        <w:rPr>
          <w:rFonts w:ascii="Verdana" w:hAnsi="Verdana"/>
          <w:sz w:val="16"/>
          <w:szCs w:val="16"/>
        </w:rPr>
        <w:t xml:space="preserve"> </w:t>
      </w:r>
      <w:r w:rsidR="005879C1" w:rsidRPr="00551157">
        <w:rPr>
          <w:rFonts w:ascii="Verdana" w:hAnsi="Verdana"/>
          <w:sz w:val="16"/>
          <w:szCs w:val="16"/>
        </w:rPr>
        <w:t>w wysokości 500,00 zł za każde nie stawienie się na spotkanie,</w:t>
      </w:r>
    </w:p>
    <w:p w14:paraId="491AA0AE" w14:textId="6B11ADF7" w:rsidR="005879C1" w:rsidRPr="00551157" w:rsidRDefault="005879C1"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 xml:space="preserve">nie przedstawienie tygodniowego zestawienia </w:t>
      </w:r>
      <w:r w:rsidR="00E27466" w:rsidRPr="00551157">
        <w:rPr>
          <w:rFonts w:ascii="Verdana" w:hAnsi="Verdana"/>
          <w:sz w:val="16"/>
          <w:szCs w:val="16"/>
        </w:rPr>
        <w:t>wykonanych</w:t>
      </w:r>
      <w:r w:rsidRPr="00551157">
        <w:rPr>
          <w:rFonts w:ascii="Verdana" w:hAnsi="Verdana"/>
          <w:sz w:val="16"/>
          <w:szCs w:val="16"/>
        </w:rPr>
        <w:t xml:space="preserve"> robót – 500,00 zł za każd</w:t>
      </w:r>
      <w:r w:rsidR="00E27466" w:rsidRPr="00551157">
        <w:rPr>
          <w:rFonts w:ascii="Verdana" w:hAnsi="Verdana"/>
          <w:sz w:val="16"/>
          <w:szCs w:val="16"/>
        </w:rPr>
        <w:t>y</w:t>
      </w:r>
      <w:r w:rsidRPr="00551157">
        <w:rPr>
          <w:rFonts w:ascii="Verdana" w:hAnsi="Verdana"/>
          <w:sz w:val="16"/>
          <w:szCs w:val="16"/>
        </w:rPr>
        <w:t xml:space="preserve"> </w:t>
      </w:r>
      <w:r w:rsidR="00E27466" w:rsidRPr="00551157">
        <w:rPr>
          <w:rFonts w:ascii="Verdana" w:hAnsi="Verdana"/>
          <w:sz w:val="16"/>
          <w:szCs w:val="16"/>
        </w:rPr>
        <w:t>taki przypadek,</w:t>
      </w:r>
    </w:p>
    <w:p w14:paraId="17BB41EB" w14:textId="2EC9AA69" w:rsidR="00E27466" w:rsidRPr="00551157" w:rsidRDefault="00E27466"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 xml:space="preserve">nie wykonanie polecenia </w:t>
      </w:r>
      <w:r w:rsidR="001E4F82" w:rsidRPr="00551157">
        <w:rPr>
          <w:rFonts w:ascii="Verdana" w:hAnsi="Verdana"/>
          <w:sz w:val="16"/>
          <w:szCs w:val="16"/>
        </w:rPr>
        <w:t>Zamawiającego</w:t>
      </w:r>
      <w:r w:rsidRPr="00551157">
        <w:rPr>
          <w:rFonts w:ascii="Verdana" w:hAnsi="Verdana"/>
          <w:sz w:val="16"/>
          <w:szCs w:val="16"/>
        </w:rPr>
        <w:t xml:space="preserve"> </w:t>
      </w:r>
      <w:r w:rsidR="001E4F82" w:rsidRPr="00551157">
        <w:rPr>
          <w:rFonts w:ascii="Verdana" w:hAnsi="Verdana"/>
          <w:sz w:val="16"/>
          <w:szCs w:val="16"/>
        </w:rPr>
        <w:t>(w terminie wskazanym w uprzednio wysłanym pisemnym monicie) - w wysokości 500,00 zł za każdy rozpoczęty dzień zwłoki,</w:t>
      </w:r>
    </w:p>
    <w:p w14:paraId="2796AFB4" w14:textId="3F8F9C05" w:rsidR="001E4F82" w:rsidRPr="00551157" w:rsidRDefault="001E4F82"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 xml:space="preserve">nie zorganizowanie </w:t>
      </w:r>
      <w:r w:rsidR="00402A63" w:rsidRPr="00551157">
        <w:rPr>
          <w:rFonts w:ascii="Verdana" w:hAnsi="Verdana"/>
          <w:sz w:val="16"/>
          <w:szCs w:val="16"/>
        </w:rPr>
        <w:t>przez Wykonawcę bazy sprzętowej w terminie 30 dni od podpisania umowy - w wysokości 1 000,00 zł za każdy rozpoczęty dzień zwłoki, po terminie 30 dni,</w:t>
      </w:r>
    </w:p>
    <w:p w14:paraId="472080D1" w14:textId="754BFB02" w:rsidR="007B5342" w:rsidRPr="00551157" w:rsidRDefault="007B5342" w:rsidP="00817011">
      <w:pPr>
        <w:pStyle w:val="Akapitzlist"/>
        <w:numPr>
          <w:ilvl w:val="0"/>
          <w:numId w:val="79"/>
        </w:numPr>
        <w:spacing w:after="0" w:line="240" w:lineRule="auto"/>
        <w:ind w:left="567" w:hanging="283"/>
        <w:jc w:val="both"/>
        <w:rPr>
          <w:rFonts w:ascii="Verdana" w:hAnsi="Verdana"/>
          <w:sz w:val="16"/>
          <w:szCs w:val="16"/>
        </w:rPr>
      </w:pPr>
      <w:r w:rsidRPr="00551157">
        <w:rPr>
          <w:rFonts w:ascii="Verdana" w:hAnsi="Verdana"/>
          <w:sz w:val="16"/>
          <w:szCs w:val="16"/>
        </w:rPr>
        <w:t>nie wykonanie polecenia przywrócenia wymaganych parametrów oznakowania poziomego we wskazanym terminie - w wysokości 500,00 zł za każdy rozpoczęty dzień zwłoki.</w:t>
      </w:r>
    </w:p>
    <w:p w14:paraId="51D0312E" w14:textId="77777777" w:rsidR="006958BF" w:rsidRPr="00551157" w:rsidRDefault="006958BF" w:rsidP="00817011">
      <w:pPr>
        <w:pStyle w:val="Akapitzlist"/>
        <w:numPr>
          <w:ilvl w:val="0"/>
          <w:numId w:val="78"/>
        </w:numPr>
        <w:spacing w:after="0" w:line="240" w:lineRule="auto"/>
        <w:ind w:left="284" w:hanging="284"/>
        <w:jc w:val="both"/>
        <w:rPr>
          <w:rFonts w:ascii="Verdana" w:hAnsi="Verdana"/>
          <w:sz w:val="16"/>
          <w:szCs w:val="16"/>
        </w:rPr>
      </w:pPr>
      <w:r w:rsidRPr="00551157">
        <w:rPr>
          <w:rFonts w:ascii="Verdana" w:hAnsi="Verdana"/>
          <w:sz w:val="16"/>
          <w:szCs w:val="16"/>
        </w:rPr>
        <w:t>Wykonawca może żądać od Zamawiającego zapłacenia kary umownej z tytułu zwłoki w</w:t>
      </w:r>
      <w:r w:rsidR="00D00829" w:rsidRPr="00551157">
        <w:rPr>
          <w:rFonts w:ascii="Verdana" w:hAnsi="Verdana"/>
          <w:sz w:val="16"/>
          <w:szCs w:val="16"/>
        </w:rPr>
        <w:t> </w:t>
      </w:r>
      <w:r w:rsidRPr="00551157">
        <w:rPr>
          <w:rFonts w:ascii="Verdana" w:hAnsi="Verdana"/>
          <w:sz w:val="16"/>
          <w:szCs w:val="16"/>
        </w:rPr>
        <w:t>wykonaniu przez Zamawiającego obowiązków wskazanych w Umowie - w wysokości 100,00</w:t>
      </w:r>
      <w:r w:rsidR="00D00829" w:rsidRPr="00551157">
        <w:rPr>
          <w:rFonts w:ascii="Verdana" w:hAnsi="Verdana"/>
          <w:sz w:val="16"/>
          <w:szCs w:val="16"/>
        </w:rPr>
        <w:t> </w:t>
      </w:r>
      <w:r w:rsidRPr="00551157">
        <w:rPr>
          <w:rFonts w:ascii="Verdana" w:hAnsi="Verdana"/>
          <w:sz w:val="16"/>
          <w:szCs w:val="16"/>
        </w:rPr>
        <w:t>złotych za każdy taki przypadek.</w:t>
      </w:r>
    </w:p>
    <w:p w14:paraId="3AFB9644" w14:textId="77777777" w:rsidR="006958BF" w:rsidRPr="00551157" w:rsidRDefault="006958BF" w:rsidP="000936D3">
      <w:pPr>
        <w:pStyle w:val="Akapitzlist"/>
        <w:numPr>
          <w:ilvl w:val="0"/>
          <w:numId w:val="78"/>
        </w:numPr>
        <w:spacing w:after="0" w:line="240" w:lineRule="auto"/>
        <w:ind w:left="284" w:hanging="284"/>
        <w:jc w:val="both"/>
        <w:rPr>
          <w:rFonts w:ascii="Verdana" w:hAnsi="Verdana"/>
          <w:sz w:val="16"/>
          <w:szCs w:val="16"/>
        </w:rPr>
      </w:pPr>
      <w:r w:rsidRPr="00551157">
        <w:rPr>
          <w:rFonts w:ascii="Verdana" w:hAnsi="Verdana"/>
          <w:sz w:val="16"/>
          <w:szCs w:val="16"/>
        </w:rPr>
        <w:t>Łączna, maksymalna wysokość kar umownych, o których mowa w ust. 1 (z</w:t>
      </w:r>
      <w:r w:rsidR="000A49B7" w:rsidRPr="00551157">
        <w:rPr>
          <w:rFonts w:ascii="Verdana" w:hAnsi="Verdana"/>
          <w:sz w:val="16"/>
          <w:szCs w:val="16"/>
        </w:rPr>
        <w:t> </w:t>
      </w:r>
      <w:r w:rsidRPr="00551157">
        <w:rPr>
          <w:rFonts w:ascii="Verdana" w:hAnsi="Verdana"/>
          <w:sz w:val="16"/>
          <w:szCs w:val="16"/>
        </w:rPr>
        <w:t xml:space="preserve">zastrzeżeniem zdania </w:t>
      </w:r>
      <w:proofErr w:type="spellStart"/>
      <w:r w:rsidRPr="00551157">
        <w:rPr>
          <w:rFonts w:ascii="Verdana" w:hAnsi="Verdana"/>
          <w:sz w:val="16"/>
          <w:szCs w:val="16"/>
        </w:rPr>
        <w:t>jn</w:t>
      </w:r>
      <w:proofErr w:type="spellEnd"/>
      <w:r w:rsidRPr="00551157">
        <w:rPr>
          <w:rFonts w:ascii="Verdana" w:hAnsi="Verdana"/>
          <w:sz w:val="16"/>
          <w:szCs w:val="16"/>
        </w:rPr>
        <w:t xml:space="preserve">.) nie może przekroczyć 30% wynagrodzenia netto wskazanego w § 5 ust. 1 </w:t>
      </w:r>
      <w:r w:rsidR="00D00829" w:rsidRPr="00551157">
        <w:rPr>
          <w:rFonts w:ascii="Verdana" w:hAnsi="Verdana"/>
          <w:iCs/>
          <w:sz w:val="16"/>
          <w:szCs w:val="16"/>
        </w:rPr>
        <w:t>zdanie drugie</w:t>
      </w:r>
      <w:r w:rsidR="00D00829" w:rsidRPr="00551157">
        <w:rPr>
          <w:rFonts w:ascii="Verdana" w:hAnsi="Verdana"/>
          <w:sz w:val="16"/>
          <w:szCs w:val="16"/>
        </w:rPr>
        <w:t xml:space="preserve"> </w:t>
      </w:r>
      <w:r w:rsidRPr="00551157">
        <w:rPr>
          <w:rFonts w:ascii="Verdana" w:hAnsi="Verdana"/>
          <w:sz w:val="16"/>
          <w:szCs w:val="16"/>
        </w:rPr>
        <w:t xml:space="preserve">Umowy. </w:t>
      </w:r>
      <w:r w:rsidR="005E3060" w:rsidRPr="00551157">
        <w:rPr>
          <w:rFonts w:ascii="Verdana" w:hAnsi="Verdana"/>
          <w:sz w:val="16"/>
          <w:szCs w:val="16"/>
        </w:rPr>
        <w:t xml:space="preserve">Powyższy limit nie dotyczy przypadków określonych w ust. 1 p. d) lub i). </w:t>
      </w:r>
      <w:r w:rsidR="000A49B7" w:rsidRPr="00551157">
        <w:rPr>
          <w:rFonts w:ascii="Verdana" w:hAnsi="Verdana"/>
          <w:sz w:val="16"/>
          <w:szCs w:val="16"/>
        </w:rPr>
        <w:t xml:space="preserve">Łączna, maksymalna wysokość kar umownych, o których mowa w ust. 2 nie może przekroczyć 30% wynagrodzenia netto wskazanego w netto wskazanego w § 5 ust. 1 </w:t>
      </w:r>
      <w:r w:rsidR="000A49B7" w:rsidRPr="00551157">
        <w:rPr>
          <w:rFonts w:ascii="Verdana" w:hAnsi="Verdana"/>
          <w:iCs/>
          <w:sz w:val="16"/>
          <w:szCs w:val="16"/>
        </w:rPr>
        <w:t>zdanie drugie</w:t>
      </w:r>
      <w:r w:rsidR="000A49B7" w:rsidRPr="00551157">
        <w:rPr>
          <w:rFonts w:ascii="Verdana" w:hAnsi="Verdana"/>
          <w:sz w:val="16"/>
          <w:szCs w:val="16"/>
        </w:rPr>
        <w:t xml:space="preserve"> Umowy</w:t>
      </w:r>
      <w:r w:rsidRPr="00551157">
        <w:rPr>
          <w:rFonts w:ascii="Verdana" w:hAnsi="Verdana"/>
          <w:sz w:val="16"/>
          <w:szCs w:val="16"/>
        </w:rPr>
        <w:t>.</w:t>
      </w:r>
    </w:p>
    <w:p w14:paraId="60C07F66" w14:textId="77777777" w:rsidR="006958BF" w:rsidRPr="00551157" w:rsidRDefault="006958BF" w:rsidP="006958BF">
      <w:pPr>
        <w:pStyle w:val="Akapitzlist"/>
        <w:numPr>
          <w:ilvl w:val="0"/>
          <w:numId w:val="78"/>
        </w:numPr>
        <w:spacing w:after="0" w:line="240" w:lineRule="auto"/>
        <w:ind w:left="284" w:hanging="284"/>
        <w:jc w:val="both"/>
        <w:rPr>
          <w:rFonts w:ascii="Verdana" w:hAnsi="Verdana"/>
          <w:sz w:val="16"/>
          <w:szCs w:val="16"/>
        </w:rPr>
      </w:pPr>
      <w:r w:rsidRPr="00551157">
        <w:rPr>
          <w:rFonts w:ascii="Verdana" w:hAnsi="Verdana"/>
          <w:sz w:val="16"/>
          <w:szCs w:val="16"/>
        </w:rPr>
        <w:t>Wykonawca zapłaci Zamawiającemu karę umowną w terminie 14 dni kalendarzowych od daty otrzymania, wystawionej przez Zamawiającego, noty księgowej zawierającej żądanie zapłaty kary.</w:t>
      </w:r>
    </w:p>
    <w:p w14:paraId="53E45DF2" w14:textId="4D6987E2" w:rsidR="006958BF" w:rsidRPr="00551157" w:rsidRDefault="006958BF" w:rsidP="006958BF">
      <w:pPr>
        <w:pStyle w:val="Akapitzlist"/>
        <w:numPr>
          <w:ilvl w:val="0"/>
          <w:numId w:val="78"/>
        </w:numPr>
        <w:spacing w:after="0" w:line="240" w:lineRule="auto"/>
        <w:ind w:left="284" w:hanging="284"/>
        <w:jc w:val="both"/>
        <w:rPr>
          <w:rFonts w:ascii="Verdana" w:hAnsi="Verdana"/>
          <w:sz w:val="16"/>
          <w:szCs w:val="16"/>
        </w:rPr>
      </w:pPr>
      <w:r w:rsidRPr="00551157">
        <w:rPr>
          <w:rFonts w:ascii="Verdana" w:hAnsi="Verdana"/>
          <w:sz w:val="16"/>
          <w:szCs w:val="16"/>
        </w:rPr>
        <w:t>W razie zwłoki w zapłacie kary umownej Zamawiający może potrącić należną mu karę z dowolnej należności Wykonawcy</w:t>
      </w:r>
      <w:r w:rsidR="000150D5" w:rsidRPr="00551157">
        <w:rPr>
          <w:rFonts w:ascii="Verdana" w:hAnsi="Verdana"/>
          <w:sz w:val="16"/>
          <w:szCs w:val="16"/>
        </w:rPr>
        <w:t>.</w:t>
      </w:r>
    </w:p>
    <w:p w14:paraId="7AF4EA59" w14:textId="77777777" w:rsidR="006958BF" w:rsidRPr="00551157" w:rsidRDefault="006958BF" w:rsidP="006958BF">
      <w:pPr>
        <w:pStyle w:val="Akapitzlist"/>
        <w:numPr>
          <w:ilvl w:val="0"/>
          <w:numId w:val="78"/>
        </w:numPr>
        <w:spacing w:after="0" w:line="240" w:lineRule="auto"/>
        <w:ind w:left="284" w:hanging="284"/>
        <w:jc w:val="both"/>
        <w:rPr>
          <w:rFonts w:ascii="Verdana" w:hAnsi="Verdana"/>
          <w:sz w:val="16"/>
          <w:szCs w:val="16"/>
        </w:rPr>
      </w:pPr>
      <w:r w:rsidRPr="00551157">
        <w:rPr>
          <w:rFonts w:ascii="Verdana" w:hAnsi="Verdana"/>
          <w:sz w:val="16"/>
          <w:szCs w:val="16"/>
        </w:rPr>
        <w:t>Zamawiający zastrzega sobie prawo do dochodzenia odszkodowania na zasadach ogólnych w przypadku, gdy kwota kary umownej nie pokryje jego szkód, w tym utraconych korzyści.</w:t>
      </w:r>
    </w:p>
    <w:p w14:paraId="20B1F855" w14:textId="77777777" w:rsidR="00A92185" w:rsidRPr="00551157" w:rsidRDefault="00A92185" w:rsidP="00A92185">
      <w:pPr>
        <w:pStyle w:val="Akapitzlist"/>
        <w:numPr>
          <w:ilvl w:val="0"/>
          <w:numId w:val="78"/>
        </w:numPr>
        <w:spacing w:after="0" w:line="240" w:lineRule="auto"/>
        <w:ind w:left="284" w:hanging="284"/>
        <w:jc w:val="both"/>
        <w:rPr>
          <w:rFonts w:ascii="Verdana" w:hAnsi="Verdana"/>
          <w:sz w:val="16"/>
          <w:szCs w:val="16"/>
        </w:rPr>
      </w:pPr>
      <w:r w:rsidRPr="00551157">
        <w:rPr>
          <w:rFonts w:ascii="Verdana" w:hAnsi="Verdana"/>
          <w:sz w:val="16"/>
          <w:szCs w:val="16"/>
        </w:rPr>
        <w:t xml:space="preserve">Wykonawca ma prawo do dochodzenia </w:t>
      </w:r>
      <w:r w:rsidRPr="00551157">
        <w:rPr>
          <w:rFonts w:ascii="Verdana" w:hAnsi="Verdana"/>
          <w:iCs/>
          <w:sz w:val="16"/>
          <w:szCs w:val="16"/>
        </w:rPr>
        <w:t>odsetek ustawowych za opóźnienie w transakcjach handlowych</w:t>
      </w:r>
      <w:r w:rsidRPr="00551157">
        <w:rPr>
          <w:rFonts w:ascii="Verdana" w:hAnsi="Verdana"/>
          <w:sz w:val="16"/>
          <w:szCs w:val="16"/>
        </w:rPr>
        <w:t xml:space="preserve"> w zapłacie faktury, liczone od dnia następnego po dniu, w którym zapłata miała być dokonana.</w:t>
      </w:r>
    </w:p>
    <w:p w14:paraId="66909158" w14:textId="77777777" w:rsidR="00A92185" w:rsidRPr="00551157" w:rsidRDefault="00A92185" w:rsidP="00A92185">
      <w:pPr>
        <w:pStyle w:val="Akapitzlist"/>
        <w:numPr>
          <w:ilvl w:val="0"/>
          <w:numId w:val="78"/>
        </w:numPr>
        <w:spacing w:after="0" w:line="240" w:lineRule="auto"/>
        <w:ind w:left="284" w:hanging="284"/>
        <w:jc w:val="both"/>
        <w:rPr>
          <w:rFonts w:ascii="Verdana" w:hAnsi="Verdana"/>
          <w:sz w:val="16"/>
          <w:szCs w:val="16"/>
        </w:rPr>
      </w:pPr>
      <w:r w:rsidRPr="00551157">
        <w:rPr>
          <w:rFonts w:ascii="Verdana" w:hAnsi="Verdana"/>
          <w:sz w:val="16"/>
          <w:szCs w:val="16"/>
        </w:rPr>
        <w:t>Postanowienia ust. 4 stosuje się odpowiednio do Zamawiającego.</w:t>
      </w:r>
    </w:p>
    <w:p w14:paraId="6CA44ED7" w14:textId="77777777" w:rsidR="002974C9" w:rsidRPr="00551157" w:rsidRDefault="002974C9" w:rsidP="002974C9">
      <w:pPr>
        <w:pStyle w:val="Tekstpodstawowy3"/>
        <w:spacing w:before="120" w:after="0"/>
        <w:jc w:val="center"/>
        <w:rPr>
          <w:rFonts w:ascii="Verdana" w:hAnsi="Verdana"/>
        </w:rPr>
      </w:pPr>
      <w:r w:rsidRPr="00551157">
        <w:rPr>
          <w:rFonts w:ascii="Verdana" w:hAnsi="Verdana"/>
          <w:b/>
          <w:bCs/>
        </w:rPr>
        <w:t>§ 10</w:t>
      </w:r>
    </w:p>
    <w:p w14:paraId="76718EC1" w14:textId="77777777" w:rsidR="002974C9" w:rsidRPr="00551157" w:rsidRDefault="004F2E23" w:rsidP="002974C9">
      <w:pPr>
        <w:pStyle w:val="Nagwek1"/>
        <w:jc w:val="center"/>
        <w:rPr>
          <w:rFonts w:ascii="Verdana" w:hAnsi="Verdana"/>
          <w:sz w:val="16"/>
          <w:szCs w:val="16"/>
        </w:rPr>
      </w:pPr>
      <w:r w:rsidRPr="00551157">
        <w:rPr>
          <w:rFonts w:ascii="Verdana" w:hAnsi="Verdana"/>
          <w:sz w:val="16"/>
          <w:szCs w:val="16"/>
        </w:rPr>
        <w:t xml:space="preserve">Rodzaj i zakres zmian oraz warunki wprowadzenia zmian postanowień zawartej </w:t>
      </w:r>
      <w:r w:rsidR="001A3E3E" w:rsidRPr="00551157">
        <w:rPr>
          <w:rFonts w:ascii="Verdana" w:hAnsi="Verdana"/>
          <w:sz w:val="16"/>
          <w:szCs w:val="16"/>
        </w:rPr>
        <w:t>U</w:t>
      </w:r>
      <w:r w:rsidRPr="00551157">
        <w:rPr>
          <w:rFonts w:ascii="Verdana" w:hAnsi="Verdana"/>
          <w:sz w:val="16"/>
          <w:szCs w:val="16"/>
        </w:rPr>
        <w:t>mowy</w:t>
      </w:r>
    </w:p>
    <w:p w14:paraId="7D7E7DAB" w14:textId="77777777" w:rsidR="004F2E23" w:rsidRPr="00551157" w:rsidRDefault="004F2E23" w:rsidP="004F2E23">
      <w:pPr>
        <w:pStyle w:val="Akapitzlist"/>
        <w:numPr>
          <w:ilvl w:val="0"/>
          <w:numId w:val="139"/>
        </w:numPr>
        <w:spacing w:after="0" w:line="240" w:lineRule="auto"/>
        <w:ind w:left="284" w:hanging="216"/>
        <w:contextualSpacing w:val="0"/>
        <w:jc w:val="both"/>
        <w:rPr>
          <w:rFonts w:ascii="Verdana" w:hAnsi="Verdana"/>
          <w:bCs/>
          <w:iCs/>
          <w:sz w:val="16"/>
          <w:szCs w:val="16"/>
        </w:rPr>
      </w:pPr>
      <w:r w:rsidRPr="00551157">
        <w:rPr>
          <w:rFonts w:ascii="Verdana" w:hAnsi="Verdana"/>
          <w:b/>
          <w:bCs/>
          <w:iCs/>
          <w:sz w:val="16"/>
          <w:szCs w:val="16"/>
        </w:rPr>
        <w:t xml:space="preserve">Zamawiający przewiduje rodzaj i zakres zmian postanowień zawartej </w:t>
      </w:r>
      <w:r w:rsidR="001A3E3E" w:rsidRPr="00551157">
        <w:rPr>
          <w:rFonts w:ascii="Verdana" w:hAnsi="Verdana"/>
          <w:b/>
          <w:bCs/>
          <w:iCs/>
          <w:sz w:val="16"/>
          <w:szCs w:val="16"/>
        </w:rPr>
        <w:t>U</w:t>
      </w:r>
      <w:r w:rsidRPr="00551157">
        <w:rPr>
          <w:rFonts w:ascii="Verdana" w:hAnsi="Verdana"/>
          <w:b/>
          <w:bCs/>
          <w:iCs/>
          <w:sz w:val="16"/>
          <w:szCs w:val="16"/>
        </w:rPr>
        <w:t>mowy</w:t>
      </w:r>
      <w:r w:rsidRPr="00551157">
        <w:rPr>
          <w:rFonts w:ascii="Verdana" w:hAnsi="Verdana"/>
          <w:bCs/>
          <w:iCs/>
          <w:sz w:val="16"/>
          <w:szCs w:val="16"/>
        </w:rPr>
        <w:t>:</w:t>
      </w:r>
    </w:p>
    <w:p w14:paraId="78A7F730" w14:textId="77777777" w:rsidR="004F2E23" w:rsidRPr="00551157" w:rsidRDefault="004F2E23" w:rsidP="004F2E23">
      <w:pPr>
        <w:tabs>
          <w:tab w:val="left" w:pos="284"/>
          <w:tab w:val="left" w:pos="1470"/>
        </w:tabs>
        <w:jc w:val="both"/>
        <w:rPr>
          <w:rFonts w:ascii="Verdana" w:hAnsi="Verdana"/>
          <w:sz w:val="16"/>
          <w:szCs w:val="16"/>
        </w:rPr>
      </w:pPr>
      <w:r w:rsidRPr="00551157">
        <w:rPr>
          <w:rFonts w:ascii="Verdana" w:hAnsi="Verdana"/>
          <w:sz w:val="16"/>
          <w:szCs w:val="16"/>
        </w:rPr>
        <w:t>1.</w:t>
      </w:r>
      <w:r w:rsidRPr="00551157">
        <w:rPr>
          <w:rFonts w:ascii="Verdana" w:hAnsi="Verdana"/>
          <w:sz w:val="16"/>
          <w:szCs w:val="16"/>
        </w:rPr>
        <w:tab/>
        <w:t>ZMIANY OGÓLNE</w:t>
      </w:r>
    </w:p>
    <w:p w14:paraId="5EC2E632" w14:textId="77777777" w:rsidR="004F2E23" w:rsidRPr="00551157" w:rsidRDefault="004F2E23" w:rsidP="004F2E23">
      <w:pPr>
        <w:tabs>
          <w:tab w:val="left" w:pos="284"/>
          <w:tab w:val="num" w:pos="567"/>
          <w:tab w:val="left" w:pos="1470"/>
        </w:tabs>
        <w:jc w:val="both"/>
        <w:rPr>
          <w:rFonts w:ascii="Verdana" w:hAnsi="Verdana"/>
          <w:sz w:val="16"/>
          <w:szCs w:val="16"/>
        </w:rPr>
      </w:pPr>
      <w:r w:rsidRPr="00551157">
        <w:rPr>
          <w:rFonts w:ascii="Verdana" w:hAnsi="Verdana"/>
          <w:sz w:val="16"/>
          <w:szCs w:val="16"/>
        </w:rPr>
        <w:t>A.</w:t>
      </w:r>
      <w:r w:rsidRPr="00551157">
        <w:rPr>
          <w:rFonts w:ascii="Verdana" w:hAnsi="Verdana"/>
          <w:sz w:val="16"/>
          <w:szCs w:val="16"/>
        </w:rPr>
        <w:tab/>
        <w:t>Możliwa jest:</w:t>
      </w:r>
    </w:p>
    <w:p w14:paraId="7605EC72" w14:textId="77777777" w:rsidR="004F2E23" w:rsidRPr="00551157" w:rsidRDefault="004F2E23" w:rsidP="004F2E23">
      <w:pPr>
        <w:tabs>
          <w:tab w:val="left" w:pos="567"/>
          <w:tab w:val="left" w:pos="1470"/>
        </w:tabs>
        <w:ind w:left="284"/>
        <w:jc w:val="both"/>
        <w:rPr>
          <w:rFonts w:ascii="Verdana" w:hAnsi="Verdana"/>
          <w:sz w:val="16"/>
          <w:szCs w:val="16"/>
        </w:rPr>
      </w:pPr>
      <w:r w:rsidRPr="00551157">
        <w:rPr>
          <w:rFonts w:ascii="Verdana" w:hAnsi="Verdana"/>
          <w:sz w:val="16"/>
          <w:szCs w:val="16"/>
        </w:rPr>
        <w:t>a)</w:t>
      </w:r>
      <w:r w:rsidRPr="00551157">
        <w:rPr>
          <w:rFonts w:ascii="Verdana" w:hAnsi="Verdana"/>
          <w:sz w:val="16"/>
          <w:szCs w:val="16"/>
        </w:rPr>
        <w:tab/>
        <w:t>zmiana adresu/nazwy firmy/siedziby Zamawiającego/Wykonawcy/Podwykonawcy,</w:t>
      </w:r>
    </w:p>
    <w:p w14:paraId="5C4CBAE9" w14:textId="77777777" w:rsidR="004F2E23" w:rsidRPr="00551157" w:rsidRDefault="004F2E23" w:rsidP="004F2E23">
      <w:pPr>
        <w:tabs>
          <w:tab w:val="left" w:pos="567"/>
          <w:tab w:val="left" w:pos="1470"/>
        </w:tabs>
        <w:ind w:left="284"/>
        <w:jc w:val="both"/>
        <w:rPr>
          <w:rFonts w:ascii="Verdana" w:hAnsi="Verdana"/>
          <w:sz w:val="16"/>
          <w:szCs w:val="16"/>
        </w:rPr>
      </w:pPr>
      <w:r w:rsidRPr="00551157">
        <w:rPr>
          <w:rFonts w:ascii="Verdana" w:hAnsi="Verdana"/>
          <w:sz w:val="16"/>
          <w:szCs w:val="16"/>
        </w:rPr>
        <w:t>b)</w:t>
      </w:r>
      <w:r w:rsidRPr="00551157">
        <w:rPr>
          <w:rFonts w:ascii="Verdana" w:hAnsi="Verdana"/>
          <w:sz w:val="16"/>
          <w:szCs w:val="16"/>
        </w:rPr>
        <w:tab/>
        <w:t>zmiana osób występujących po stronie Zamawiającego/Wykonawcy/Podwykonawcy,</w:t>
      </w:r>
    </w:p>
    <w:p w14:paraId="06AB7343" w14:textId="77777777" w:rsidR="004F2E23" w:rsidRPr="00551157" w:rsidRDefault="004F2E23" w:rsidP="004F2E23">
      <w:pPr>
        <w:tabs>
          <w:tab w:val="left" w:pos="567"/>
          <w:tab w:val="left" w:pos="1470"/>
        </w:tabs>
        <w:ind w:left="284"/>
        <w:jc w:val="both"/>
        <w:rPr>
          <w:rFonts w:ascii="Verdana" w:hAnsi="Verdana"/>
          <w:sz w:val="16"/>
          <w:szCs w:val="16"/>
        </w:rPr>
      </w:pPr>
      <w:r w:rsidRPr="00551157">
        <w:rPr>
          <w:rFonts w:ascii="Verdana" w:hAnsi="Verdana"/>
          <w:sz w:val="16"/>
          <w:szCs w:val="16"/>
        </w:rPr>
        <w:t>c)</w:t>
      </w:r>
      <w:r w:rsidRPr="00551157">
        <w:rPr>
          <w:rFonts w:ascii="Verdana" w:hAnsi="Verdana"/>
          <w:sz w:val="16"/>
          <w:szCs w:val="16"/>
        </w:rPr>
        <w:tab/>
        <w:t>zmiana w kolejności i terminach wykonywania robót</w:t>
      </w:r>
      <w:r w:rsidR="001D2B6A" w:rsidRPr="00551157">
        <w:rPr>
          <w:rFonts w:ascii="Verdana" w:hAnsi="Verdana"/>
          <w:sz w:val="16"/>
          <w:szCs w:val="16"/>
        </w:rPr>
        <w:t>/usług</w:t>
      </w:r>
      <w:r w:rsidRPr="00551157">
        <w:rPr>
          <w:rFonts w:ascii="Verdana" w:hAnsi="Verdana"/>
          <w:sz w:val="16"/>
          <w:szCs w:val="16"/>
        </w:rPr>
        <w:t xml:space="preserve">, </w:t>
      </w:r>
    </w:p>
    <w:p w14:paraId="7A71730E" w14:textId="77777777" w:rsidR="004F2E23" w:rsidRPr="00551157" w:rsidRDefault="004F2E23" w:rsidP="004F2E23">
      <w:pPr>
        <w:tabs>
          <w:tab w:val="left" w:pos="567"/>
          <w:tab w:val="left" w:pos="1470"/>
        </w:tabs>
        <w:ind w:left="284"/>
        <w:jc w:val="both"/>
        <w:rPr>
          <w:rFonts w:ascii="Verdana" w:hAnsi="Verdana"/>
          <w:sz w:val="16"/>
          <w:szCs w:val="16"/>
        </w:rPr>
      </w:pPr>
      <w:r w:rsidRPr="00551157">
        <w:rPr>
          <w:rFonts w:ascii="Verdana" w:hAnsi="Verdana"/>
          <w:sz w:val="16"/>
          <w:szCs w:val="16"/>
        </w:rPr>
        <w:t>d)</w:t>
      </w:r>
      <w:r w:rsidRPr="00551157">
        <w:rPr>
          <w:rFonts w:ascii="Verdana" w:hAnsi="Verdana"/>
          <w:sz w:val="16"/>
          <w:szCs w:val="16"/>
        </w:rPr>
        <w:tab/>
        <w:t>zmiana numeru rachunku Wykonawcy,</w:t>
      </w:r>
    </w:p>
    <w:p w14:paraId="6D57D63F" w14:textId="77777777" w:rsidR="004F2E23" w:rsidRPr="00551157" w:rsidRDefault="004F2E23" w:rsidP="004F2E23">
      <w:pPr>
        <w:tabs>
          <w:tab w:val="left" w:pos="567"/>
          <w:tab w:val="left" w:pos="1470"/>
        </w:tabs>
        <w:ind w:left="284"/>
        <w:jc w:val="both"/>
        <w:rPr>
          <w:rFonts w:ascii="Verdana" w:hAnsi="Verdana"/>
          <w:sz w:val="16"/>
          <w:szCs w:val="16"/>
        </w:rPr>
      </w:pPr>
      <w:r w:rsidRPr="00551157">
        <w:rPr>
          <w:rFonts w:ascii="Verdana" w:hAnsi="Verdana"/>
          <w:sz w:val="16"/>
          <w:szCs w:val="16"/>
        </w:rPr>
        <w:t>e)</w:t>
      </w:r>
      <w:r w:rsidRPr="00551157">
        <w:rPr>
          <w:rFonts w:ascii="Verdana" w:hAnsi="Verdana"/>
          <w:sz w:val="16"/>
          <w:szCs w:val="16"/>
        </w:rPr>
        <w:tab/>
        <w:t>zmiana będąca skutkiem poprawy oczywistej omyłki,</w:t>
      </w:r>
    </w:p>
    <w:p w14:paraId="5DC319F5" w14:textId="77777777" w:rsidR="004F2E23" w:rsidRPr="00551157" w:rsidRDefault="004F2E23" w:rsidP="004F2E23">
      <w:pPr>
        <w:tabs>
          <w:tab w:val="left" w:pos="567"/>
          <w:tab w:val="left" w:pos="1470"/>
        </w:tabs>
        <w:ind w:left="284"/>
        <w:jc w:val="both"/>
        <w:rPr>
          <w:rFonts w:ascii="Verdana" w:hAnsi="Verdana"/>
          <w:sz w:val="16"/>
          <w:szCs w:val="16"/>
        </w:rPr>
      </w:pPr>
      <w:r w:rsidRPr="00551157">
        <w:rPr>
          <w:rFonts w:ascii="Verdana" w:hAnsi="Verdana"/>
          <w:sz w:val="16"/>
          <w:szCs w:val="16"/>
        </w:rPr>
        <w:t>f)</w:t>
      </w:r>
      <w:r w:rsidRPr="00551157">
        <w:rPr>
          <w:rFonts w:ascii="Verdana" w:hAnsi="Verdana"/>
          <w:sz w:val="16"/>
          <w:szCs w:val="16"/>
        </w:rPr>
        <w:tab/>
        <w:t>zmiana zakresu podwykonawstwa,</w:t>
      </w:r>
    </w:p>
    <w:p w14:paraId="20C7BB93" w14:textId="77777777" w:rsidR="004F2E23" w:rsidRPr="00551157" w:rsidRDefault="004F2E23" w:rsidP="004F2E23">
      <w:pPr>
        <w:tabs>
          <w:tab w:val="left" w:pos="567"/>
          <w:tab w:val="left" w:pos="1470"/>
        </w:tabs>
        <w:ind w:left="284"/>
        <w:jc w:val="both"/>
        <w:rPr>
          <w:rFonts w:ascii="Verdana" w:hAnsi="Verdana"/>
          <w:sz w:val="16"/>
          <w:szCs w:val="16"/>
        </w:rPr>
      </w:pPr>
      <w:r w:rsidRPr="00551157">
        <w:rPr>
          <w:rFonts w:ascii="Verdana" w:hAnsi="Verdana"/>
          <w:sz w:val="16"/>
          <w:szCs w:val="16"/>
        </w:rPr>
        <w:t>g)</w:t>
      </w:r>
      <w:r w:rsidRPr="00551157">
        <w:rPr>
          <w:rFonts w:ascii="Verdana" w:hAnsi="Verdana"/>
          <w:sz w:val="16"/>
          <w:szCs w:val="16"/>
        </w:rPr>
        <w:tab/>
        <w:t>zaakceptowana zmiana podwykonawcy,</w:t>
      </w:r>
    </w:p>
    <w:p w14:paraId="2973BBA3" w14:textId="77777777" w:rsidR="004F2E23" w:rsidRPr="00551157" w:rsidRDefault="004F2E23" w:rsidP="004F2E23">
      <w:pPr>
        <w:tabs>
          <w:tab w:val="left" w:pos="567"/>
          <w:tab w:val="left" w:pos="1470"/>
        </w:tabs>
        <w:ind w:left="567" w:hanging="283"/>
        <w:jc w:val="both"/>
        <w:rPr>
          <w:rFonts w:ascii="Verdana" w:hAnsi="Verdana"/>
          <w:sz w:val="16"/>
          <w:szCs w:val="16"/>
        </w:rPr>
      </w:pPr>
      <w:r w:rsidRPr="00551157">
        <w:rPr>
          <w:rFonts w:ascii="Verdana" w:hAnsi="Verdana"/>
          <w:sz w:val="16"/>
          <w:szCs w:val="16"/>
        </w:rPr>
        <w:t>h)</w:t>
      </w:r>
      <w:r w:rsidRPr="00551157">
        <w:rPr>
          <w:rFonts w:ascii="Verdana" w:hAnsi="Verdana"/>
          <w:sz w:val="16"/>
          <w:szCs w:val="16"/>
        </w:rPr>
        <w:tab/>
        <w:t xml:space="preserve">zmiany powszechnie obowiązujących przepisów prawa w zakresie mającym wpływ na realizację przedmiotu Umowy, </w:t>
      </w:r>
    </w:p>
    <w:p w14:paraId="57F22FC2" w14:textId="77777777" w:rsidR="004F2E23" w:rsidRPr="00551157" w:rsidRDefault="004F2E23" w:rsidP="00ED7AC2">
      <w:pPr>
        <w:tabs>
          <w:tab w:val="left" w:pos="567"/>
          <w:tab w:val="left" w:pos="1470"/>
        </w:tabs>
        <w:ind w:left="567" w:hanging="283"/>
        <w:jc w:val="both"/>
        <w:rPr>
          <w:rFonts w:ascii="Verdana" w:hAnsi="Verdana"/>
          <w:sz w:val="16"/>
          <w:szCs w:val="16"/>
        </w:rPr>
      </w:pPr>
      <w:r w:rsidRPr="00551157">
        <w:rPr>
          <w:rFonts w:ascii="Verdana" w:hAnsi="Verdana"/>
          <w:sz w:val="16"/>
          <w:szCs w:val="16"/>
        </w:rPr>
        <w:t>i)</w:t>
      </w:r>
      <w:r w:rsidRPr="00551157">
        <w:rPr>
          <w:rFonts w:ascii="Verdana" w:hAnsi="Verdana"/>
          <w:sz w:val="16"/>
          <w:szCs w:val="16"/>
        </w:rPr>
        <w:tab/>
        <w:t>możliwa jest zmiana postanowień Umowy w zakresie stosowania mechanizmu podzielonej płatności (</w:t>
      </w:r>
      <w:proofErr w:type="spellStart"/>
      <w:r w:rsidRPr="00551157">
        <w:rPr>
          <w:rFonts w:ascii="Verdana" w:hAnsi="Verdana"/>
          <w:sz w:val="16"/>
          <w:szCs w:val="16"/>
        </w:rPr>
        <w:t>split</w:t>
      </w:r>
      <w:proofErr w:type="spellEnd"/>
      <w:r w:rsidRPr="00551157">
        <w:rPr>
          <w:rFonts w:ascii="Verdana" w:hAnsi="Verdana"/>
          <w:sz w:val="16"/>
          <w:szCs w:val="16"/>
        </w:rPr>
        <w:t xml:space="preserve"> </w:t>
      </w:r>
      <w:proofErr w:type="spellStart"/>
      <w:r w:rsidRPr="00551157">
        <w:rPr>
          <w:rFonts w:ascii="Verdana" w:hAnsi="Verdana"/>
          <w:sz w:val="16"/>
          <w:szCs w:val="16"/>
        </w:rPr>
        <w:t>payment</w:t>
      </w:r>
      <w:proofErr w:type="spellEnd"/>
      <w:r w:rsidRPr="00551157">
        <w:rPr>
          <w:rFonts w:ascii="Verdana" w:hAnsi="Verdana"/>
          <w:sz w:val="16"/>
          <w:szCs w:val="16"/>
        </w:rPr>
        <w:t>), o którym mowa w ustawie o podatku od towarów i usług.</w:t>
      </w:r>
    </w:p>
    <w:p w14:paraId="011F13A0" w14:textId="77777777" w:rsidR="004F2E23" w:rsidRPr="00551157" w:rsidRDefault="004F2E23" w:rsidP="004F2E23">
      <w:pPr>
        <w:tabs>
          <w:tab w:val="left" w:pos="284"/>
          <w:tab w:val="num" w:pos="567"/>
          <w:tab w:val="left" w:pos="1470"/>
        </w:tabs>
        <w:ind w:left="284" w:hanging="284"/>
        <w:jc w:val="both"/>
        <w:rPr>
          <w:rFonts w:ascii="Verdana" w:hAnsi="Verdana"/>
          <w:sz w:val="16"/>
          <w:szCs w:val="16"/>
        </w:rPr>
      </w:pPr>
      <w:r w:rsidRPr="00551157">
        <w:rPr>
          <w:rFonts w:ascii="Verdana" w:hAnsi="Verdana"/>
          <w:sz w:val="16"/>
          <w:szCs w:val="16"/>
        </w:rPr>
        <w:t>B.</w:t>
      </w:r>
      <w:r w:rsidRPr="00551157">
        <w:rPr>
          <w:rFonts w:ascii="Verdana" w:hAnsi="Verdana"/>
          <w:sz w:val="16"/>
          <w:szCs w:val="16"/>
        </w:rPr>
        <w:tab/>
        <w:t>Wykonawcę może zastąpić nowy wykonawca – w przypadku zaistnienia okoliczności opisanych w art. 455 ust. 1 pkt. 2 lit. b) i c) ustawy PZP.</w:t>
      </w:r>
    </w:p>
    <w:p w14:paraId="2040950D" w14:textId="77777777" w:rsidR="004F2E23" w:rsidRPr="00551157" w:rsidRDefault="004F2E23" w:rsidP="004F2E23">
      <w:pPr>
        <w:tabs>
          <w:tab w:val="left" w:pos="284"/>
          <w:tab w:val="num" w:pos="567"/>
          <w:tab w:val="left" w:pos="1470"/>
        </w:tabs>
        <w:ind w:left="284" w:hanging="284"/>
        <w:jc w:val="both"/>
        <w:rPr>
          <w:rFonts w:ascii="Verdana" w:hAnsi="Verdana"/>
          <w:sz w:val="16"/>
          <w:szCs w:val="16"/>
        </w:rPr>
      </w:pPr>
      <w:r w:rsidRPr="00551157">
        <w:rPr>
          <w:rFonts w:ascii="Verdana" w:hAnsi="Verdana"/>
          <w:sz w:val="16"/>
          <w:szCs w:val="16"/>
        </w:rPr>
        <w:t>C.</w:t>
      </w:r>
      <w:r w:rsidRPr="00551157">
        <w:rPr>
          <w:rFonts w:ascii="Verdana" w:hAnsi="Verdana"/>
          <w:sz w:val="16"/>
          <w:szCs w:val="16"/>
        </w:rPr>
        <w:tab/>
        <w:t>Możliwa jest zmiana zakresu robót</w:t>
      </w:r>
      <w:r w:rsidR="001D2B6A" w:rsidRPr="00551157">
        <w:rPr>
          <w:rFonts w:ascii="Verdana" w:hAnsi="Verdana"/>
          <w:sz w:val="16"/>
          <w:szCs w:val="16"/>
        </w:rPr>
        <w:t>/usług</w:t>
      </w:r>
      <w:r w:rsidRPr="00551157">
        <w:rPr>
          <w:rFonts w:ascii="Verdana" w:hAnsi="Verdana"/>
          <w:sz w:val="16"/>
          <w:szCs w:val="16"/>
        </w:rPr>
        <w:t>, z zastrzeżeniem minimalnej wartości lub wielkości świadczenia stron, wskazanego  w Opisie Przedmiotu Zamówienia.</w:t>
      </w:r>
    </w:p>
    <w:p w14:paraId="68A2E8D7" w14:textId="77777777" w:rsidR="004F2E23" w:rsidRPr="00551157" w:rsidRDefault="004F2E23" w:rsidP="004F2E23">
      <w:pPr>
        <w:tabs>
          <w:tab w:val="left" w:pos="1470"/>
        </w:tabs>
        <w:ind w:left="284" w:hanging="284"/>
        <w:jc w:val="both"/>
        <w:rPr>
          <w:rFonts w:ascii="Verdana" w:hAnsi="Verdana"/>
          <w:sz w:val="16"/>
          <w:szCs w:val="16"/>
        </w:rPr>
      </w:pPr>
      <w:r w:rsidRPr="00551157">
        <w:rPr>
          <w:rFonts w:ascii="Verdana" w:hAnsi="Verdana"/>
          <w:sz w:val="16"/>
          <w:szCs w:val="16"/>
        </w:rPr>
        <w:t>2.</w:t>
      </w:r>
      <w:r w:rsidRPr="00551157">
        <w:rPr>
          <w:rFonts w:ascii="Verdana" w:hAnsi="Verdana"/>
          <w:sz w:val="16"/>
          <w:szCs w:val="16"/>
        </w:rPr>
        <w:tab/>
        <w:t xml:space="preserve">ZMIANY RZUTUJĄCE NA TERMIN WYKONANIA UMOWY </w:t>
      </w:r>
    </w:p>
    <w:p w14:paraId="4CCB72A2" w14:textId="77777777" w:rsidR="004F2E23" w:rsidRPr="00551157" w:rsidRDefault="004F2E23" w:rsidP="004F2E23">
      <w:pPr>
        <w:tabs>
          <w:tab w:val="left" w:pos="284"/>
          <w:tab w:val="num" w:pos="567"/>
          <w:tab w:val="left" w:pos="1470"/>
        </w:tabs>
        <w:ind w:left="284" w:hanging="284"/>
        <w:jc w:val="both"/>
        <w:rPr>
          <w:rFonts w:ascii="Verdana" w:hAnsi="Verdana"/>
          <w:sz w:val="16"/>
          <w:szCs w:val="16"/>
        </w:rPr>
      </w:pPr>
      <w:r w:rsidRPr="00551157">
        <w:rPr>
          <w:rFonts w:ascii="Verdana" w:hAnsi="Verdana"/>
          <w:sz w:val="16"/>
          <w:szCs w:val="16"/>
        </w:rPr>
        <w:t>A.</w:t>
      </w:r>
      <w:r w:rsidRPr="00551157">
        <w:rPr>
          <w:rFonts w:ascii="Verdana" w:hAnsi="Verdana"/>
          <w:sz w:val="16"/>
          <w:szCs w:val="16"/>
        </w:rPr>
        <w:tab/>
        <w:t>Możliwe jest przedłużenie terminu zakończenia Umowy o czas opóźnienia, jeśli opóźnienie to wynika z przyczyn leżących po stronie Zamawiającego i jeżeli takie opóźnienie jest lub będzie miało wpływ na wykonanie przedmiotu Umowy, w zakresie następujących obowiązków Zamawiającego:</w:t>
      </w:r>
    </w:p>
    <w:p w14:paraId="33F99003" w14:textId="77777777" w:rsidR="004F2E23" w:rsidRPr="00551157" w:rsidRDefault="004F2E23" w:rsidP="004F2E23">
      <w:pPr>
        <w:tabs>
          <w:tab w:val="num" w:pos="567"/>
          <w:tab w:val="num" w:pos="851"/>
          <w:tab w:val="left" w:pos="1470"/>
        </w:tabs>
        <w:ind w:left="284"/>
        <w:jc w:val="both"/>
        <w:rPr>
          <w:rFonts w:ascii="Verdana" w:hAnsi="Verdana"/>
          <w:sz w:val="16"/>
          <w:szCs w:val="16"/>
        </w:rPr>
      </w:pPr>
      <w:r w:rsidRPr="00551157">
        <w:rPr>
          <w:rFonts w:ascii="Verdana" w:hAnsi="Verdana"/>
          <w:sz w:val="16"/>
          <w:szCs w:val="16"/>
        </w:rPr>
        <w:t>a)</w:t>
      </w:r>
      <w:r w:rsidRPr="00551157">
        <w:rPr>
          <w:rFonts w:ascii="Verdana" w:hAnsi="Verdana"/>
          <w:sz w:val="16"/>
          <w:szCs w:val="16"/>
        </w:rPr>
        <w:tab/>
        <w:t>przekazanie terenu budowy,</w:t>
      </w:r>
    </w:p>
    <w:p w14:paraId="081690CB" w14:textId="77777777" w:rsidR="004F2E23" w:rsidRPr="00551157" w:rsidRDefault="004F2E23" w:rsidP="004F2E23">
      <w:pPr>
        <w:tabs>
          <w:tab w:val="num" w:pos="567"/>
          <w:tab w:val="left" w:pos="1470"/>
        </w:tabs>
        <w:ind w:left="284"/>
        <w:jc w:val="both"/>
        <w:rPr>
          <w:rFonts w:ascii="Verdana" w:hAnsi="Verdana"/>
          <w:sz w:val="16"/>
          <w:szCs w:val="16"/>
        </w:rPr>
      </w:pPr>
      <w:r w:rsidRPr="00551157">
        <w:rPr>
          <w:rFonts w:ascii="Verdana" w:hAnsi="Verdana"/>
          <w:sz w:val="16"/>
          <w:szCs w:val="16"/>
        </w:rPr>
        <w:t>b)</w:t>
      </w:r>
      <w:r w:rsidRPr="00551157">
        <w:rPr>
          <w:rFonts w:ascii="Verdana" w:hAnsi="Verdana"/>
          <w:sz w:val="16"/>
          <w:szCs w:val="16"/>
        </w:rPr>
        <w:tab/>
        <w:t>przekazanie dokumentów związanych z prowadzeniem budowy.</w:t>
      </w:r>
    </w:p>
    <w:p w14:paraId="64BD7D15" w14:textId="77777777" w:rsidR="004F2E23" w:rsidRPr="00551157" w:rsidRDefault="004F2E23" w:rsidP="004F2E23">
      <w:pPr>
        <w:tabs>
          <w:tab w:val="left" w:pos="284"/>
          <w:tab w:val="num" w:pos="567"/>
          <w:tab w:val="left" w:pos="1470"/>
        </w:tabs>
        <w:ind w:left="284" w:hanging="284"/>
        <w:jc w:val="both"/>
        <w:rPr>
          <w:rFonts w:ascii="Verdana" w:hAnsi="Verdana"/>
          <w:sz w:val="16"/>
          <w:szCs w:val="16"/>
        </w:rPr>
      </w:pPr>
      <w:r w:rsidRPr="00551157">
        <w:rPr>
          <w:rFonts w:ascii="Verdana" w:hAnsi="Verdana"/>
          <w:sz w:val="16"/>
          <w:szCs w:val="16"/>
        </w:rPr>
        <w:t>B.</w:t>
      </w:r>
      <w:r w:rsidRPr="00551157">
        <w:rPr>
          <w:rFonts w:ascii="Verdana" w:hAnsi="Verdana"/>
          <w:sz w:val="16"/>
          <w:szCs w:val="16"/>
        </w:rPr>
        <w:tab/>
        <w:t>Możliwa jest zmiana terminu wykonania Umowy, ewentualnie wstrzymanie/wznowienie robót</w:t>
      </w:r>
      <w:r w:rsidR="001D2B6A" w:rsidRPr="00551157">
        <w:rPr>
          <w:rFonts w:ascii="Verdana" w:hAnsi="Verdana"/>
          <w:sz w:val="16"/>
          <w:szCs w:val="16"/>
        </w:rPr>
        <w:t>/usług</w:t>
      </w:r>
      <w:r w:rsidRPr="00551157">
        <w:rPr>
          <w:rFonts w:ascii="Verdana" w:hAnsi="Verdana"/>
          <w:sz w:val="16"/>
          <w:szCs w:val="16"/>
        </w:rPr>
        <w:t>, ze względu na:</w:t>
      </w:r>
    </w:p>
    <w:p w14:paraId="54747774" w14:textId="77777777" w:rsidR="004F2E23" w:rsidRPr="00551157" w:rsidRDefault="004F2E23" w:rsidP="004F2E23">
      <w:pPr>
        <w:numPr>
          <w:ilvl w:val="2"/>
          <w:numId w:val="136"/>
        </w:numPr>
        <w:tabs>
          <w:tab w:val="num" w:pos="567"/>
          <w:tab w:val="left" w:pos="1470"/>
        </w:tabs>
        <w:ind w:left="567" w:hanging="283"/>
        <w:jc w:val="both"/>
        <w:rPr>
          <w:rFonts w:ascii="Verdana" w:hAnsi="Verdana"/>
          <w:sz w:val="16"/>
          <w:szCs w:val="16"/>
        </w:rPr>
      </w:pPr>
      <w:r w:rsidRPr="00551157">
        <w:rPr>
          <w:rFonts w:ascii="Verdana" w:hAnsi="Verdana"/>
          <w:sz w:val="16"/>
          <w:szCs w:val="16"/>
        </w:rPr>
        <w:t>oczekiwanie Wykonawcy na niezbędne opinie, decyzje administracyjne (opóźnienie spowodowane przez władze),</w:t>
      </w:r>
    </w:p>
    <w:p w14:paraId="13177B67" w14:textId="77777777" w:rsidR="004F2E23" w:rsidRPr="00551157" w:rsidRDefault="004F2E23" w:rsidP="004F2E23">
      <w:pPr>
        <w:numPr>
          <w:ilvl w:val="2"/>
          <w:numId w:val="136"/>
        </w:numPr>
        <w:tabs>
          <w:tab w:val="num" w:pos="567"/>
          <w:tab w:val="left" w:pos="1470"/>
        </w:tabs>
        <w:ind w:left="567" w:hanging="283"/>
        <w:jc w:val="both"/>
        <w:rPr>
          <w:rFonts w:ascii="Verdana" w:hAnsi="Verdana"/>
          <w:sz w:val="16"/>
          <w:szCs w:val="16"/>
        </w:rPr>
      </w:pPr>
      <w:r w:rsidRPr="00551157">
        <w:rPr>
          <w:rFonts w:ascii="Verdana" w:hAnsi="Verdana"/>
          <w:sz w:val="16"/>
          <w:szCs w:val="16"/>
        </w:rPr>
        <w:t>przedłużenie procedury przetargowej, poza pierwotny termin związania ofertą,</w:t>
      </w:r>
    </w:p>
    <w:p w14:paraId="06E5E53B" w14:textId="77777777" w:rsidR="004F2E23" w:rsidRPr="00551157" w:rsidRDefault="004F2E23" w:rsidP="004F2E23">
      <w:pPr>
        <w:numPr>
          <w:ilvl w:val="2"/>
          <w:numId w:val="136"/>
        </w:numPr>
        <w:tabs>
          <w:tab w:val="num" w:pos="567"/>
          <w:tab w:val="left" w:pos="1470"/>
        </w:tabs>
        <w:ind w:left="567" w:hanging="283"/>
        <w:jc w:val="both"/>
        <w:rPr>
          <w:rFonts w:ascii="Verdana" w:hAnsi="Verdana"/>
          <w:sz w:val="16"/>
          <w:szCs w:val="16"/>
        </w:rPr>
      </w:pPr>
      <w:r w:rsidRPr="00551157">
        <w:rPr>
          <w:rFonts w:ascii="Verdana" w:hAnsi="Verdana"/>
          <w:sz w:val="16"/>
          <w:szCs w:val="16"/>
        </w:rPr>
        <w:t xml:space="preserve">z realizacją dodatkowych </w:t>
      </w:r>
      <w:r w:rsidR="002009C0" w:rsidRPr="00551157">
        <w:rPr>
          <w:rFonts w:ascii="Verdana" w:hAnsi="Verdana"/>
          <w:sz w:val="16"/>
          <w:szCs w:val="16"/>
        </w:rPr>
        <w:t>robót/</w:t>
      </w:r>
      <w:r w:rsidRPr="00551157">
        <w:rPr>
          <w:rFonts w:ascii="Verdana" w:hAnsi="Verdana"/>
          <w:sz w:val="16"/>
          <w:szCs w:val="16"/>
        </w:rPr>
        <w:t>usług, o których mowa w art. 455 ust. 1 pkt. 3 ustawy PZP,</w:t>
      </w:r>
    </w:p>
    <w:p w14:paraId="3C97AE7F" w14:textId="77777777" w:rsidR="004F2E23" w:rsidRPr="00551157" w:rsidRDefault="004F2E23" w:rsidP="004F2E23">
      <w:pPr>
        <w:numPr>
          <w:ilvl w:val="2"/>
          <w:numId w:val="136"/>
        </w:numPr>
        <w:tabs>
          <w:tab w:val="num" w:pos="567"/>
          <w:tab w:val="left" w:pos="1470"/>
        </w:tabs>
        <w:ind w:left="567" w:hanging="283"/>
        <w:jc w:val="both"/>
        <w:rPr>
          <w:rFonts w:ascii="Verdana" w:hAnsi="Verdana"/>
          <w:sz w:val="16"/>
          <w:szCs w:val="16"/>
        </w:rPr>
      </w:pPr>
      <w:r w:rsidRPr="00551157">
        <w:rPr>
          <w:rFonts w:ascii="Verdana" w:hAnsi="Verdana"/>
          <w:sz w:val="16"/>
          <w:szCs w:val="16"/>
        </w:rPr>
        <w:t>technologię wykonywania robót</w:t>
      </w:r>
      <w:r w:rsidR="001D2B6A" w:rsidRPr="00551157">
        <w:rPr>
          <w:rFonts w:ascii="Verdana" w:hAnsi="Verdana"/>
          <w:sz w:val="16"/>
          <w:szCs w:val="16"/>
        </w:rPr>
        <w:t>/usług</w:t>
      </w:r>
      <w:r w:rsidRPr="00551157">
        <w:rPr>
          <w:rFonts w:ascii="Verdana" w:hAnsi="Verdana"/>
          <w:sz w:val="16"/>
          <w:szCs w:val="16"/>
        </w:rPr>
        <w:t>,</w:t>
      </w:r>
    </w:p>
    <w:p w14:paraId="220E2278" w14:textId="77777777" w:rsidR="004F2E23" w:rsidRPr="00551157" w:rsidRDefault="004F2E23" w:rsidP="004F2E23">
      <w:pPr>
        <w:numPr>
          <w:ilvl w:val="2"/>
          <w:numId w:val="136"/>
        </w:numPr>
        <w:tabs>
          <w:tab w:val="num" w:pos="567"/>
          <w:tab w:val="left" w:pos="1470"/>
        </w:tabs>
        <w:ind w:left="567" w:hanging="283"/>
        <w:jc w:val="both"/>
        <w:rPr>
          <w:rFonts w:ascii="Verdana" w:hAnsi="Verdana"/>
          <w:sz w:val="16"/>
          <w:szCs w:val="16"/>
        </w:rPr>
      </w:pPr>
      <w:r w:rsidRPr="00551157">
        <w:rPr>
          <w:rFonts w:ascii="Verdana" w:hAnsi="Verdana"/>
          <w:sz w:val="16"/>
          <w:szCs w:val="16"/>
        </w:rPr>
        <w:t>zmiany stanu prawnego,</w:t>
      </w:r>
    </w:p>
    <w:p w14:paraId="134D1164" w14:textId="77777777" w:rsidR="004F2E23" w:rsidRPr="00551157" w:rsidRDefault="004F2E23" w:rsidP="004F2E23">
      <w:pPr>
        <w:numPr>
          <w:ilvl w:val="2"/>
          <w:numId w:val="136"/>
        </w:numPr>
        <w:tabs>
          <w:tab w:val="num" w:pos="567"/>
          <w:tab w:val="left" w:pos="1470"/>
        </w:tabs>
        <w:ind w:left="567" w:hanging="283"/>
        <w:jc w:val="both"/>
        <w:rPr>
          <w:rFonts w:ascii="Verdana" w:hAnsi="Verdana"/>
          <w:sz w:val="16"/>
          <w:szCs w:val="16"/>
        </w:rPr>
      </w:pPr>
      <w:r w:rsidRPr="00551157">
        <w:rPr>
          <w:rFonts w:ascii="Verdana" w:hAnsi="Verdana"/>
          <w:sz w:val="16"/>
          <w:szCs w:val="16"/>
        </w:rPr>
        <w:t>warunki geotechniczne, których nie można było przewidzieć,</w:t>
      </w:r>
    </w:p>
    <w:p w14:paraId="0EA0DADC" w14:textId="77777777" w:rsidR="004F2E23" w:rsidRPr="00551157" w:rsidRDefault="004F2E23" w:rsidP="004F2E23">
      <w:pPr>
        <w:numPr>
          <w:ilvl w:val="2"/>
          <w:numId w:val="136"/>
        </w:numPr>
        <w:tabs>
          <w:tab w:val="num" w:pos="567"/>
          <w:tab w:val="left" w:pos="1470"/>
        </w:tabs>
        <w:ind w:left="567" w:hanging="283"/>
        <w:jc w:val="both"/>
        <w:rPr>
          <w:rFonts w:ascii="Verdana" w:hAnsi="Verdana"/>
          <w:sz w:val="16"/>
          <w:szCs w:val="16"/>
        </w:rPr>
      </w:pPr>
      <w:r w:rsidRPr="00551157">
        <w:rPr>
          <w:rFonts w:ascii="Verdana" w:hAnsi="Verdana"/>
          <w:sz w:val="16"/>
          <w:szCs w:val="16"/>
        </w:rPr>
        <w:t>wykopaliska mogące mieć znaczenie archeologiczne lub historyczne uniemożliwiające wykonywanie robót,</w:t>
      </w:r>
    </w:p>
    <w:p w14:paraId="4BF8DFDF" w14:textId="77777777" w:rsidR="004F2E23" w:rsidRPr="00551157" w:rsidRDefault="004F2E23" w:rsidP="004F2E23">
      <w:pPr>
        <w:numPr>
          <w:ilvl w:val="2"/>
          <w:numId w:val="136"/>
        </w:numPr>
        <w:tabs>
          <w:tab w:val="num" w:pos="567"/>
          <w:tab w:val="left" w:pos="1470"/>
        </w:tabs>
        <w:ind w:left="567" w:hanging="283"/>
        <w:jc w:val="both"/>
        <w:rPr>
          <w:rFonts w:ascii="Verdana" w:hAnsi="Verdana"/>
          <w:sz w:val="16"/>
          <w:szCs w:val="16"/>
        </w:rPr>
      </w:pPr>
      <w:r w:rsidRPr="00551157">
        <w:rPr>
          <w:rFonts w:ascii="Verdana" w:hAnsi="Verdana"/>
          <w:snapToGrid w:val="0"/>
          <w:sz w:val="16"/>
          <w:szCs w:val="16"/>
        </w:rPr>
        <w:t>działania sił natury, uznanych za stan klęski żywiołowej</w:t>
      </w:r>
      <w:r w:rsidRPr="00551157">
        <w:rPr>
          <w:rFonts w:ascii="Verdana" w:hAnsi="Verdana"/>
          <w:sz w:val="16"/>
          <w:szCs w:val="16"/>
        </w:rPr>
        <w:t>,</w:t>
      </w:r>
    </w:p>
    <w:p w14:paraId="25B13F76" w14:textId="77777777" w:rsidR="004F2E23" w:rsidRPr="00551157" w:rsidRDefault="004F2E23" w:rsidP="004F2E23">
      <w:pPr>
        <w:numPr>
          <w:ilvl w:val="2"/>
          <w:numId w:val="136"/>
        </w:numPr>
        <w:tabs>
          <w:tab w:val="num" w:pos="567"/>
          <w:tab w:val="left" w:pos="1470"/>
        </w:tabs>
        <w:ind w:left="567" w:hanging="283"/>
        <w:jc w:val="both"/>
        <w:rPr>
          <w:rFonts w:ascii="Verdana" w:hAnsi="Verdana"/>
          <w:sz w:val="16"/>
          <w:szCs w:val="16"/>
        </w:rPr>
      </w:pPr>
      <w:r w:rsidRPr="00551157">
        <w:rPr>
          <w:rFonts w:ascii="Verdana" w:hAnsi="Verdana"/>
          <w:sz w:val="16"/>
          <w:szCs w:val="16"/>
        </w:rPr>
        <w:t>rezygnację z części robót</w:t>
      </w:r>
      <w:r w:rsidR="00B23006" w:rsidRPr="00551157">
        <w:rPr>
          <w:rFonts w:ascii="Verdana" w:hAnsi="Verdana"/>
          <w:sz w:val="16"/>
          <w:szCs w:val="16"/>
        </w:rPr>
        <w:t>/usług</w:t>
      </w:r>
      <w:r w:rsidRPr="00551157">
        <w:rPr>
          <w:rFonts w:ascii="Verdana" w:hAnsi="Verdana"/>
          <w:sz w:val="16"/>
          <w:szCs w:val="16"/>
        </w:rPr>
        <w:t>, w przypadku braku potrzeby ich wykonania,</w:t>
      </w:r>
    </w:p>
    <w:p w14:paraId="1BDC565B" w14:textId="550DDDAD" w:rsidR="004F2E23" w:rsidRPr="00551157" w:rsidRDefault="004F2E23" w:rsidP="004F2E23">
      <w:pPr>
        <w:numPr>
          <w:ilvl w:val="2"/>
          <w:numId w:val="136"/>
        </w:numPr>
        <w:tabs>
          <w:tab w:val="num" w:pos="567"/>
          <w:tab w:val="left" w:pos="1470"/>
        </w:tabs>
        <w:ind w:left="567" w:hanging="283"/>
        <w:jc w:val="both"/>
        <w:rPr>
          <w:rFonts w:ascii="Verdana" w:hAnsi="Verdana"/>
          <w:sz w:val="16"/>
          <w:szCs w:val="16"/>
        </w:rPr>
      </w:pPr>
      <w:r w:rsidRPr="00551157">
        <w:rPr>
          <w:rFonts w:ascii="Verdana" w:hAnsi="Verdana"/>
          <w:sz w:val="16"/>
          <w:szCs w:val="16"/>
        </w:rPr>
        <w:t>zmianę powszechnie obowiązujących przepisów prawa w zakresie mającym wpływ na realizację przedmiotu Umowy</w:t>
      </w:r>
      <w:r w:rsidR="00635585">
        <w:rPr>
          <w:rFonts w:ascii="Verdana" w:hAnsi="Verdana"/>
          <w:sz w:val="16"/>
          <w:szCs w:val="16"/>
        </w:rPr>
        <w:t>,</w:t>
      </w:r>
    </w:p>
    <w:p w14:paraId="6EE99548" w14:textId="0FFE05F3" w:rsidR="004F2E23" w:rsidRDefault="004F2E23" w:rsidP="004F2E23">
      <w:pPr>
        <w:numPr>
          <w:ilvl w:val="2"/>
          <w:numId w:val="136"/>
        </w:numPr>
        <w:tabs>
          <w:tab w:val="num" w:pos="567"/>
          <w:tab w:val="left" w:pos="1470"/>
        </w:tabs>
        <w:ind w:left="567" w:hanging="283"/>
        <w:jc w:val="both"/>
        <w:rPr>
          <w:rFonts w:ascii="Verdana" w:hAnsi="Verdana"/>
          <w:sz w:val="16"/>
          <w:szCs w:val="16"/>
        </w:rPr>
      </w:pPr>
      <w:r w:rsidRPr="00551157">
        <w:rPr>
          <w:rFonts w:ascii="Verdana" w:hAnsi="Verdana"/>
          <w:snapToGrid w:val="0"/>
          <w:sz w:val="16"/>
          <w:szCs w:val="16"/>
        </w:rPr>
        <w:t>siłę wyższą (</w:t>
      </w:r>
      <w:r w:rsidRPr="00551157">
        <w:rPr>
          <w:rFonts w:ascii="Verdana" w:hAnsi="Verdana"/>
          <w:b/>
          <w:bCs/>
          <w:sz w:val="16"/>
          <w:szCs w:val="16"/>
        </w:rPr>
        <w:t>§ 12)</w:t>
      </w:r>
      <w:r w:rsidR="00635585">
        <w:rPr>
          <w:rFonts w:ascii="Verdana" w:hAnsi="Verdana"/>
          <w:b/>
          <w:bCs/>
          <w:sz w:val="16"/>
          <w:szCs w:val="16"/>
        </w:rPr>
        <w:t>,</w:t>
      </w:r>
    </w:p>
    <w:p w14:paraId="1403166D" w14:textId="1F36F56D" w:rsidR="0016064F" w:rsidRPr="00551157" w:rsidRDefault="00BD6635" w:rsidP="004F2E23">
      <w:pPr>
        <w:numPr>
          <w:ilvl w:val="2"/>
          <w:numId w:val="136"/>
        </w:numPr>
        <w:tabs>
          <w:tab w:val="num" w:pos="567"/>
          <w:tab w:val="left" w:pos="1470"/>
        </w:tabs>
        <w:ind w:left="567" w:hanging="283"/>
        <w:jc w:val="both"/>
        <w:rPr>
          <w:rFonts w:ascii="Verdana" w:hAnsi="Verdana"/>
          <w:sz w:val="16"/>
          <w:szCs w:val="16"/>
        </w:rPr>
      </w:pPr>
      <w:r>
        <w:rPr>
          <w:rFonts w:ascii="Verdana" w:hAnsi="Verdana"/>
          <w:sz w:val="16"/>
          <w:szCs w:val="16"/>
        </w:rPr>
        <w:t xml:space="preserve">niewykorzystanie środków </w:t>
      </w:r>
      <w:r w:rsidR="00635585">
        <w:rPr>
          <w:rFonts w:ascii="Verdana" w:hAnsi="Verdana"/>
          <w:sz w:val="16"/>
          <w:szCs w:val="16"/>
        </w:rPr>
        <w:t xml:space="preserve">finansowych </w:t>
      </w:r>
      <w:r>
        <w:rPr>
          <w:rFonts w:ascii="Verdana" w:hAnsi="Verdana"/>
          <w:sz w:val="16"/>
          <w:szCs w:val="16"/>
        </w:rPr>
        <w:t>na zadaniu</w:t>
      </w:r>
      <w:r w:rsidR="00635585">
        <w:rPr>
          <w:rFonts w:ascii="Verdana" w:hAnsi="Verdana"/>
          <w:sz w:val="16"/>
          <w:szCs w:val="16"/>
        </w:rPr>
        <w:t>.</w:t>
      </w:r>
    </w:p>
    <w:p w14:paraId="1210DC27" w14:textId="77777777" w:rsidR="004F2E23" w:rsidRPr="00551157" w:rsidRDefault="004F2E23" w:rsidP="004F2E23">
      <w:pPr>
        <w:tabs>
          <w:tab w:val="left" w:pos="284"/>
          <w:tab w:val="num" w:pos="567"/>
          <w:tab w:val="left" w:pos="1470"/>
        </w:tabs>
        <w:ind w:left="284" w:hanging="284"/>
        <w:jc w:val="both"/>
        <w:rPr>
          <w:rFonts w:ascii="Verdana" w:hAnsi="Verdana"/>
          <w:sz w:val="16"/>
          <w:szCs w:val="16"/>
        </w:rPr>
      </w:pPr>
      <w:r w:rsidRPr="00551157">
        <w:rPr>
          <w:rFonts w:ascii="Verdana" w:hAnsi="Verdana"/>
          <w:sz w:val="16"/>
          <w:szCs w:val="16"/>
        </w:rPr>
        <w:t>C.</w:t>
      </w:r>
      <w:r w:rsidRPr="00551157">
        <w:rPr>
          <w:rFonts w:ascii="Verdana" w:hAnsi="Verdana"/>
          <w:sz w:val="16"/>
          <w:szCs w:val="16"/>
        </w:rPr>
        <w:tab/>
        <w:t>Wykonawca nie będzie miał prawa do przedłużenia terminu zakończenia Umowy jeśli przedłużenie terminu wynika z przyczyn leżących po stronie Wykonawcy.</w:t>
      </w:r>
    </w:p>
    <w:p w14:paraId="2BDA7459" w14:textId="77777777" w:rsidR="004F2E23" w:rsidRPr="00551157" w:rsidRDefault="004F2E23" w:rsidP="004F2E23">
      <w:pPr>
        <w:tabs>
          <w:tab w:val="left" w:pos="284"/>
          <w:tab w:val="left" w:pos="1470"/>
        </w:tabs>
        <w:jc w:val="both"/>
        <w:rPr>
          <w:rFonts w:ascii="Verdana" w:hAnsi="Verdana"/>
          <w:sz w:val="16"/>
          <w:szCs w:val="16"/>
        </w:rPr>
      </w:pPr>
      <w:r w:rsidRPr="00551157">
        <w:rPr>
          <w:rFonts w:ascii="Verdana" w:hAnsi="Verdana"/>
          <w:sz w:val="16"/>
          <w:szCs w:val="16"/>
        </w:rPr>
        <w:t>3.</w:t>
      </w:r>
      <w:r w:rsidRPr="00551157">
        <w:rPr>
          <w:rFonts w:ascii="Verdana" w:hAnsi="Verdana"/>
          <w:sz w:val="16"/>
          <w:szCs w:val="16"/>
        </w:rPr>
        <w:tab/>
        <w:t>ZMIANY RZUTUJĄCE NA WYNAGRODZENIE WYKONAWCY</w:t>
      </w:r>
    </w:p>
    <w:p w14:paraId="76AE4C4D" w14:textId="77777777" w:rsidR="004F2E23" w:rsidRPr="00551157" w:rsidRDefault="004F2E23" w:rsidP="004F2E23">
      <w:pPr>
        <w:tabs>
          <w:tab w:val="left" w:pos="1470"/>
        </w:tabs>
        <w:ind w:left="360" w:hanging="76"/>
        <w:jc w:val="both"/>
        <w:rPr>
          <w:rFonts w:ascii="Verdana" w:hAnsi="Verdana"/>
          <w:sz w:val="16"/>
          <w:szCs w:val="16"/>
        </w:rPr>
      </w:pPr>
      <w:r w:rsidRPr="00551157">
        <w:rPr>
          <w:rFonts w:ascii="Verdana" w:hAnsi="Verdana"/>
          <w:sz w:val="16"/>
          <w:szCs w:val="16"/>
        </w:rPr>
        <w:t>Możliwa jest zmiana postanowień Umowy w związku:</w:t>
      </w:r>
    </w:p>
    <w:p w14:paraId="17B21B3D" w14:textId="77777777" w:rsidR="004F2E23" w:rsidRPr="00551157" w:rsidRDefault="004F2E23" w:rsidP="004F2E23">
      <w:pPr>
        <w:pStyle w:val="Akapitzlist"/>
        <w:numPr>
          <w:ilvl w:val="0"/>
          <w:numId w:val="138"/>
        </w:numPr>
        <w:spacing w:after="0" w:line="240" w:lineRule="auto"/>
        <w:jc w:val="both"/>
        <w:rPr>
          <w:rFonts w:ascii="Verdana" w:hAnsi="Verdana"/>
          <w:sz w:val="16"/>
          <w:szCs w:val="16"/>
        </w:rPr>
      </w:pPr>
      <w:r w:rsidRPr="00551157">
        <w:rPr>
          <w:rFonts w:ascii="Verdana" w:hAnsi="Verdana"/>
          <w:sz w:val="16"/>
          <w:szCs w:val="16"/>
        </w:rPr>
        <w:lastRenderedPageBreak/>
        <w:t xml:space="preserve">ze zmianą stawki podatku od towarów i usług </w:t>
      </w:r>
      <w:r w:rsidRPr="00551157">
        <w:rPr>
          <w:rFonts w:ascii="Verdana" w:hAnsi="Verdana"/>
          <w:snapToGrid w:val="0"/>
          <w:sz w:val="16"/>
          <w:szCs w:val="16"/>
        </w:rPr>
        <w:t>oraz podatku akcyzowego</w:t>
      </w:r>
      <w:r w:rsidRPr="00551157">
        <w:rPr>
          <w:rFonts w:ascii="Verdana" w:hAnsi="Verdana"/>
          <w:sz w:val="16"/>
          <w:szCs w:val="16"/>
        </w:rPr>
        <w:t>,</w:t>
      </w:r>
    </w:p>
    <w:p w14:paraId="26CBB0FA" w14:textId="77777777" w:rsidR="004F2E23" w:rsidRPr="00551157" w:rsidRDefault="004F2E23" w:rsidP="004F2E23">
      <w:pPr>
        <w:pStyle w:val="Akapitzlist"/>
        <w:numPr>
          <w:ilvl w:val="0"/>
          <w:numId w:val="138"/>
        </w:numPr>
        <w:spacing w:after="0" w:line="240" w:lineRule="auto"/>
        <w:jc w:val="both"/>
        <w:rPr>
          <w:rFonts w:ascii="Verdana" w:hAnsi="Verdana"/>
          <w:sz w:val="16"/>
          <w:szCs w:val="16"/>
        </w:rPr>
      </w:pPr>
      <w:r w:rsidRPr="00551157">
        <w:rPr>
          <w:rFonts w:ascii="Verdana" w:hAnsi="Verdana"/>
          <w:snapToGrid w:val="0"/>
          <w:sz w:val="16"/>
          <w:szCs w:val="16"/>
        </w:rPr>
        <w:t>ze zmianą wysokości minimalnego wynagrodzenia za pracę albo wysokości minimalnej stawki godzinowej, ustalonych na podstawie ustawy z dnia 10 października 2002 r. o minimalnym wynagrodzeniu za pracę</w:t>
      </w:r>
      <w:r w:rsidRPr="00551157">
        <w:rPr>
          <w:rFonts w:ascii="Verdana" w:hAnsi="Verdana"/>
          <w:sz w:val="16"/>
          <w:szCs w:val="16"/>
        </w:rPr>
        <w:t>,</w:t>
      </w:r>
    </w:p>
    <w:p w14:paraId="6F513B0A" w14:textId="77777777" w:rsidR="004F2E23" w:rsidRPr="00551157" w:rsidRDefault="004F2E23" w:rsidP="004F2E23">
      <w:pPr>
        <w:pStyle w:val="Akapitzlist"/>
        <w:numPr>
          <w:ilvl w:val="0"/>
          <w:numId w:val="138"/>
        </w:numPr>
        <w:spacing w:after="0" w:line="240" w:lineRule="auto"/>
        <w:jc w:val="both"/>
        <w:rPr>
          <w:rFonts w:ascii="Verdana" w:hAnsi="Verdana"/>
          <w:sz w:val="16"/>
          <w:szCs w:val="16"/>
        </w:rPr>
      </w:pPr>
      <w:r w:rsidRPr="00551157">
        <w:rPr>
          <w:rFonts w:ascii="Verdana" w:hAnsi="Verdana"/>
          <w:sz w:val="16"/>
          <w:szCs w:val="16"/>
        </w:rPr>
        <w:t xml:space="preserve">ze zmianą </w:t>
      </w:r>
      <w:r w:rsidRPr="00551157">
        <w:rPr>
          <w:rFonts w:ascii="Verdana" w:hAnsi="Verdana"/>
          <w:snapToGrid w:val="0"/>
          <w:sz w:val="16"/>
          <w:szCs w:val="16"/>
        </w:rPr>
        <w:t>zasad podlegania ubezpieczeniom społecznym lub ubezpieczeniu zdrowotnemu lub wysokości stawki składki na ubezpieczenia społeczne lub ubezpieczenia zdrowotne</w:t>
      </w:r>
      <w:r w:rsidRPr="00551157">
        <w:rPr>
          <w:rFonts w:ascii="Verdana" w:hAnsi="Verdana"/>
          <w:sz w:val="16"/>
          <w:szCs w:val="16"/>
        </w:rPr>
        <w:t xml:space="preserve">, </w:t>
      </w:r>
    </w:p>
    <w:p w14:paraId="1A52CEC5" w14:textId="77777777" w:rsidR="004F2E23" w:rsidRPr="00551157" w:rsidRDefault="004F2E23" w:rsidP="004F2E23">
      <w:pPr>
        <w:pStyle w:val="Akapitzlist"/>
        <w:numPr>
          <w:ilvl w:val="0"/>
          <w:numId w:val="138"/>
        </w:numPr>
        <w:spacing w:after="0" w:line="240" w:lineRule="auto"/>
        <w:jc w:val="both"/>
        <w:rPr>
          <w:rFonts w:ascii="Verdana" w:hAnsi="Verdana"/>
          <w:sz w:val="16"/>
          <w:szCs w:val="16"/>
        </w:rPr>
      </w:pPr>
      <w:r w:rsidRPr="00551157">
        <w:rPr>
          <w:rFonts w:ascii="Verdana" w:hAnsi="Verdana"/>
          <w:snapToGrid w:val="0"/>
          <w:sz w:val="16"/>
          <w:szCs w:val="16"/>
        </w:rPr>
        <w:t>ze zmianą zasad gromadzenia i wysokości wpłat do pracowniczych planów kapitałowych, o których mowa w ustawie z dnia 4 października 2018 r. o pracowniczych planach kapitałowych,</w:t>
      </w:r>
    </w:p>
    <w:p w14:paraId="75D310D6" w14:textId="77777777" w:rsidR="004F2E23" w:rsidRPr="00551157" w:rsidRDefault="004F2E23" w:rsidP="004F2E23">
      <w:pPr>
        <w:pStyle w:val="Akapitzlist"/>
        <w:numPr>
          <w:ilvl w:val="0"/>
          <w:numId w:val="138"/>
        </w:numPr>
        <w:spacing w:after="0" w:line="240" w:lineRule="auto"/>
        <w:jc w:val="both"/>
        <w:rPr>
          <w:rFonts w:ascii="Verdana" w:hAnsi="Verdana"/>
          <w:sz w:val="16"/>
          <w:szCs w:val="16"/>
        </w:rPr>
      </w:pPr>
      <w:r w:rsidRPr="00551157">
        <w:rPr>
          <w:rFonts w:ascii="Verdana" w:hAnsi="Verdana"/>
          <w:sz w:val="16"/>
          <w:szCs w:val="16"/>
        </w:rPr>
        <w:t>z rezygnacją z części robót budowlanych</w:t>
      </w:r>
      <w:r w:rsidR="004A1069" w:rsidRPr="00551157">
        <w:rPr>
          <w:rFonts w:ascii="Verdana" w:hAnsi="Verdana"/>
          <w:sz w:val="16"/>
          <w:szCs w:val="16"/>
        </w:rPr>
        <w:t>/usług</w:t>
      </w:r>
      <w:r w:rsidRPr="00551157">
        <w:rPr>
          <w:rFonts w:ascii="Verdana" w:hAnsi="Verdana"/>
          <w:sz w:val="16"/>
          <w:szCs w:val="16"/>
        </w:rPr>
        <w:t>, w przypadku braku potrzeby ich wykonania, z  zastrzeżeniem minimalnej wartości lub wielkości świadczenia stron, wskazanego</w:t>
      </w:r>
      <w:r w:rsidR="002F461A" w:rsidRPr="00551157">
        <w:rPr>
          <w:rFonts w:ascii="Verdana" w:hAnsi="Verdana"/>
          <w:sz w:val="16"/>
          <w:szCs w:val="16"/>
        </w:rPr>
        <w:t xml:space="preserve"> w Opisie Przedmiotu Zamówienia,</w:t>
      </w:r>
    </w:p>
    <w:p w14:paraId="3D39E791" w14:textId="77777777" w:rsidR="004F2E23" w:rsidRPr="00551157" w:rsidRDefault="004F2E23" w:rsidP="004F2E23">
      <w:pPr>
        <w:pStyle w:val="Akapitzlist"/>
        <w:numPr>
          <w:ilvl w:val="0"/>
          <w:numId w:val="138"/>
        </w:numPr>
        <w:spacing w:after="0" w:line="240" w:lineRule="auto"/>
        <w:jc w:val="both"/>
        <w:rPr>
          <w:rFonts w:ascii="Verdana" w:hAnsi="Verdana"/>
          <w:sz w:val="16"/>
          <w:szCs w:val="16"/>
        </w:rPr>
      </w:pPr>
      <w:r w:rsidRPr="00551157">
        <w:rPr>
          <w:rFonts w:ascii="Verdana" w:hAnsi="Verdana"/>
          <w:sz w:val="16"/>
          <w:szCs w:val="16"/>
        </w:rPr>
        <w:t>ze zmianą powszechnie obowiązujących przepisów prawa, w zakresie ma</w:t>
      </w:r>
      <w:r w:rsidR="007C33CB" w:rsidRPr="00551157">
        <w:rPr>
          <w:rFonts w:ascii="Verdana" w:hAnsi="Verdana"/>
          <w:sz w:val="16"/>
          <w:szCs w:val="16"/>
        </w:rPr>
        <w:t>jącym wpływ na realizację Umowy,</w:t>
      </w:r>
    </w:p>
    <w:p w14:paraId="71756909" w14:textId="77777777" w:rsidR="007C33CB" w:rsidRPr="00551157" w:rsidRDefault="007C33CB" w:rsidP="004F2E23">
      <w:pPr>
        <w:pStyle w:val="Akapitzlist"/>
        <w:numPr>
          <w:ilvl w:val="0"/>
          <w:numId w:val="138"/>
        </w:numPr>
        <w:spacing w:after="0" w:line="240" w:lineRule="auto"/>
        <w:jc w:val="both"/>
        <w:rPr>
          <w:rFonts w:ascii="Verdana" w:hAnsi="Verdana"/>
          <w:sz w:val="16"/>
          <w:szCs w:val="16"/>
        </w:rPr>
      </w:pPr>
      <w:r w:rsidRPr="00551157">
        <w:rPr>
          <w:rFonts w:ascii="Verdana" w:hAnsi="Verdana"/>
          <w:sz w:val="16"/>
          <w:szCs w:val="16"/>
        </w:rPr>
        <w:t>okolicznościami opisanymi w O</w:t>
      </w:r>
      <w:r w:rsidR="00AE4C96" w:rsidRPr="00551157">
        <w:rPr>
          <w:rFonts w:ascii="Verdana" w:hAnsi="Verdana"/>
          <w:sz w:val="16"/>
          <w:szCs w:val="16"/>
        </w:rPr>
        <w:t>pisie Przedmiotu Zamówienia,</w:t>
      </w:r>
    </w:p>
    <w:p w14:paraId="404B636C" w14:textId="77777777" w:rsidR="00AE4C96" w:rsidRPr="00551157" w:rsidRDefault="00AE4C96" w:rsidP="004F2E23">
      <w:pPr>
        <w:pStyle w:val="Akapitzlist"/>
        <w:numPr>
          <w:ilvl w:val="0"/>
          <w:numId w:val="138"/>
        </w:numPr>
        <w:spacing w:after="0" w:line="240" w:lineRule="auto"/>
        <w:jc w:val="both"/>
        <w:rPr>
          <w:rFonts w:ascii="Verdana" w:hAnsi="Verdana"/>
          <w:sz w:val="16"/>
          <w:szCs w:val="16"/>
        </w:rPr>
      </w:pPr>
      <w:r w:rsidRPr="00551157">
        <w:rPr>
          <w:rFonts w:ascii="Verdana" w:hAnsi="Verdana"/>
          <w:sz w:val="16"/>
          <w:szCs w:val="16"/>
        </w:rPr>
        <w:t xml:space="preserve">z realizacją dodatkowych robót, o których mowa w art. 455 ust. 1 pkt. 3 ustawy PZP. </w:t>
      </w:r>
    </w:p>
    <w:p w14:paraId="27320878" w14:textId="77777777" w:rsidR="004F2E23" w:rsidRPr="00551157" w:rsidRDefault="004F2E23" w:rsidP="004F2E23">
      <w:pPr>
        <w:tabs>
          <w:tab w:val="left" w:pos="284"/>
          <w:tab w:val="left" w:pos="1470"/>
        </w:tabs>
        <w:jc w:val="both"/>
        <w:rPr>
          <w:rFonts w:ascii="Verdana" w:hAnsi="Verdana"/>
          <w:b/>
          <w:iCs/>
          <w:sz w:val="16"/>
          <w:szCs w:val="16"/>
        </w:rPr>
      </w:pPr>
      <w:r w:rsidRPr="00551157">
        <w:rPr>
          <w:rFonts w:ascii="Verdana" w:hAnsi="Verdana"/>
          <w:b/>
          <w:iCs/>
          <w:sz w:val="16"/>
          <w:szCs w:val="16"/>
        </w:rPr>
        <w:t>II.</w:t>
      </w:r>
      <w:r w:rsidRPr="00551157">
        <w:rPr>
          <w:rFonts w:ascii="Verdana" w:hAnsi="Verdana"/>
          <w:b/>
          <w:iCs/>
          <w:sz w:val="16"/>
          <w:szCs w:val="16"/>
        </w:rPr>
        <w:tab/>
        <w:t>Określa się następujące warunki wprowadzenia zmian postanowień Umowy:</w:t>
      </w:r>
    </w:p>
    <w:p w14:paraId="457B9C17" w14:textId="77777777" w:rsidR="004F2E23" w:rsidRPr="00551157" w:rsidRDefault="004F2E23" w:rsidP="004F2E23">
      <w:pPr>
        <w:tabs>
          <w:tab w:val="left" w:pos="284"/>
          <w:tab w:val="left" w:pos="1470"/>
        </w:tabs>
        <w:jc w:val="both"/>
        <w:rPr>
          <w:rFonts w:ascii="Verdana" w:hAnsi="Verdana"/>
          <w:sz w:val="16"/>
          <w:szCs w:val="16"/>
        </w:rPr>
      </w:pPr>
      <w:r w:rsidRPr="00551157">
        <w:rPr>
          <w:rFonts w:ascii="Verdana" w:hAnsi="Verdana"/>
          <w:sz w:val="16"/>
          <w:szCs w:val="16"/>
        </w:rPr>
        <w:t>1.</w:t>
      </w:r>
      <w:r w:rsidRPr="00551157">
        <w:rPr>
          <w:rFonts w:ascii="Verdana" w:hAnsi="Verdana"/>
          <w:sz w:val="16"/>
          <w:szCs w:val="16"/>
        </w:rPr>
        <w:tab/>
        <w:t>Sposób inicjowania zmian:</w:t>
      </w:r>
    </w:p>
    <w:p w14:paraId="321FF68C" w14:textId="77777777" w:rsidR="004F2E23" w:rsidRPr="00551157" w:rsidRDefault="004F2E23" w:rsidP="004F2E23">
      <w:pPr>
        <w:tabs>
          <w:tab w:val="left" w:pos="284"/>
          <w:tab w:val="left" w:pos="1470"/>
        </w:tabs>
        <w:jc w:val="both"/>
        <w:rPr>
          <w:rFonts w:ascii="Verdana" w:hAnsi="Verdana"/>
          <w:sz w:val="16"/>
          <w:szCs w:val="16"/>
        </w:rPr>
      </w:pPr>
      <w:r w:rsidRPr="00551157">
        <w:rPr>
          <w:rFonts w:ascii="Verdana" w:hAnsi="Verdana"/>
          <w:sz w:val="16"/>
          <w:szCs w:val="16"/>
        </w:rPr>
        <w:t>A.</w:t>
      </w:r>
      <w:r w:rsidRPr="00551157">
        <w:rPr>
          <w:rFonts w:ascii="Verdana" w:hAnsi="Verdana"/>
          <w:sz w:val="16"/>
          <w:szCs w:val="16"/>
        </w:rPr>
        <w:tab/>
        <w:t>Zamawiający:</w:t>
      </w:r>
    </w:p>
    <w:p w14:paraId="0F422AAF" w14:textId="77777777" w:rsidR="004F2E23" w:rsidRPr="00551157" w:rsidRDefault="004F2E23" w:rsidP="004F2E23">
      <w:pPr>
        <w:numPr>
          <w:ilvl w:val="1"/>
          <w:numId w:val="137"/>
        </w:numPr>
        <w:tabs>
          <w:tab w:val="num" w:pos="567"/>
          <w:tab w:val="left" w:pos="1470"/>
        </w:tabs>
        <w:ind w:left="142" w:firstLine="142"/>
        <w:jc w:val="both"/>
        <w:rPr>
          <w:rFonts w:ascii="Verdana" w:hAnsi="Verdana"/>
          <w:sz w:val="16"/>
          <w:szCs w:val="16"/>
        </w:rPr>
      </w:pPr>
      <w:r w:rsidRPr="00551157">
        <w:rPr>
          <w:rFonts w:ascii="Verdana" w:hAnsi="Verdana"/>
          <w:sz w:val="16"/>
          <w:szCs w:val="16"/>
        </w:rPr>
        <w:t>wnioskuje do Wykonawcy w sprawie możliwości dokonania wskazanej zmiany,</w:t>
      </w:r>
    </w:p>
    <w:p w14:paraId="786C3C89" w14:textId="77777777" w:rsidR="004F2E23" w:rsidRPr="00551157" w:rsidRDefault="004F2E23" w:rsidP="004F2E23">
      <w:pPr>
        <w:numPr>
          <w:ilvl w:val="1"/>
          <w:numId w:val="137"/>
        </w:numPr>
        <w:tabs>
          <w:tab w:val="num" w:pos="567"/>
          <w:tab w:val="left" w:pos="1470"/>
        </w:tabs>
        <w:ind w:left="142" w:firstLine="142"/>
        <w:jc w:val="both"/>
        <w:rPr>
          <w:rFonts w:ascii="Verdana" w:hAnsi="Verdana"/>
          <w:sz w:val="16"/>
          <w:szCs w:val="16"/>
        </w:rPr>
      </w:pPr>
      <w:r w:rsidRPr="00551157">
        <w:rPr>
          <w:rFonts w:ascii="Verdana" w:hAnsi="Verdana"/>
          <w:sz w:val="16"/>
          <w:szCs w:val="16"/>
        </w:rPr>
        <w:t>wnioskuje, aby Wykonawca przedłożył propozycję zmiany.</w:t>
      </w:r>
    </w:p>
    <w:p w14:paraId="6B5B401D" w14:textId="77777777" w:rsidR="004F2E23" w:rsidRPr="00551157" w:rsidRDefault="004F2E23" w:rsidP="004F2E23">
      <w:pPr>
        <w:tabs>
          <w:tab w:val="left" w:pos="284"/>
          <w:tab w:val="left" w:pos="1470"/>
        </w:tabs>
        <w:jc w:val="both"/>
        <w:rPr>
          <w:rFonts w:ascii="Verdana" w:hAnsi="Verdana"/>
          <w:sz w:val="16"/>
          <w:szCs w:val="16"/>
        </w:rPr>
      </w:pPr>
      <w:r w:rsidRPr="00551157">
        <w:rPr>
          <w:rFonts w:ascii="Verdana" w:hAnsi="Verdana"/>
          <w:sz w:val="16"/>
          <w:szCs w:val="16"/>
        </w:rPr>
        <w:t>B.</w:t>
      </w:r>
      <w:r w:rsidRPr="00551157">
        <w:rPr>
          <w:rFonts w:ascii="Verdana" w:hAnsi="Verdana"/>
          <w:sz w:val="16"/>
          <w:szCs w:val="16"/>
        </w:rPr>
        <w:tab/>
        <w:t>Osoby występujące po stronie Zamawiającego:</w:t>
      </w:r>
    </w:p>
    <w:p w14:paraId="26B78B8D" w14:textId="77777777" w:rsidR="004F2E23" w:rsidRPr="00551157" w:rsidRDefault="004F2E23" w:rsidP="004F2E23">
      <w:pPr>
        <w:tabs>
          <w:tab w:val="num" w:pos="567"/>
          <w:tab w:val="left" w:pos="1470"/>
        </w:tabs>
        <w:ind w:left="284"/>
        <w:jc w:val="both"/>
        <w:rPr>
          <w:rFonts w:ascii="Verdana" w:hAnsi="Verdana"/>
          <w:sz w:val="16"/>
          <w:szCs w:val="16"/>
        </w:rPr>
      </w:pPr>
      <w:r w:rsidRPr="00551157">
        <w:rPr>
          <w:rFonts w:ascii="Verdana" w:hAnsi="Verdana"/>
          <w:sz w:val="16"/>
          <w:szCs w:val="16"/>
        </w:rPr>
        <w:t>a)</w:t>
      </w:r>
      <w:r w:rsidRPr="00551157">
        <w:rPr>
          <w:rFonts w:ascii="Verdana" w:hAnsi="Verdana"/>
          <w:sz w:val="16"/>
          <w:szCs w:val="16"/>
        </w:rPr>
        <w:tab/>
        <w:t>wnioskują do Zamawiającego  w sprawie możliwości dokonania wskazanej zmiany.</w:t>
      </w:r>
    </w:p>
    <w:p w14:paraId="6A71732A" w14:textId="77777777" w:rsidR="004F2E23" w:rsidRPr="00551157" w:rsidRDefault="004F2E23" w:rsidP="004F2E23">
      <w:pPr>
        <w:tabs>
          <w:tab w:val="left" w:pos="284"/>
          <w:tab w:val="left" w:pos="1470"/>
        </w:tabs>
        <w:jc w:val="both"/>
        <w:rPr>
          <w:rFonts w:ascii="Verdana" w:hAnsi="Verdana"/>
          <w:sz w:val="16"/>
          <w:szCs w:val="16"/>
        </w:rPr>
      </w:pPr>
      <w:r w:rsidRPr="00551157">
        <w:rPr>
          <w:rFonts w:ascii="Verdana" w:hAnsi="Verdana"/>
          <w:sz w:val="16"/>
          <w:szCs w:val="16"/>
        </w:rPr>
        <w:t>C.</w:t>
      </w:r>
      <w:r w:rsidRPr="00551157">
        <w:rPr>
          <w:rFonts w:ascii="Verdana" w:hAnsi="Verdana"/>
          <w:sz w:val="16"/>
          <w:szCs w:val="16"/>
        </w:rPr>
        <w:tab/>
        <w:t>Wykonawca:</w:t>
      </w:r>
    </w:p>
    <w:p w14:paraId="1D5C1562" w14:textId="77777777" w:rsidR="004F2E23" w:rsidRPr="00551157" w:rsidRDefault="004F2E23" w:rsidP="004F2E23">
      <w:pPr>
        <w:tabs>
          <w:tab w:val="num" w:pos="709"/>
          <w:tab w:val="num" w:pos="851"/>
          <w:tab w:val="left" w:pos="1470"/>
        </w:tabs>
        <w:ind w:left="284"/>
        <w:jc w:val="both"/>
        <w:rPr>
          <w:rFonts w:ascii="Verdana" w:hAnsi="Verdana"/>
          <w:sz w:val="16"/>
          <w:szCs w:val="16"/>
        </w:rPr>
      </w:pPr>
      <w:r w:rsidRPr="00551157">
        <w:rPr>
          <w:rFonts w:ascii="Verdana" w:hAnsi="Verdana"/>
          <w:sz w:val="16"/>
          <w:szCs w:val="16"/>
        </w:rPr>
        <w:t>a)</w:t>
      </w:r>
      <w:r w:rsidRPr="00551157">
        <w:rPr>
          <w:rFonts w:ascii="Verdana" w:hAnsi="Verdana"/>
          <w:sz w:val="16"/>
          <w:szCs w:val="16"/>
        </w:rPr>
        <w:tab/>
        <w:t>wnioskuje do Zamawiającego o dokonanie wskazanej zmiany.</w:t>
      </w:r>
    </w:p>
    <w:p w14:paraId="70AD257E" w14:textId="77777777" w:rsidR="004F2E23" w:rsidRPr="00551157" w:rsidRDefault="004F2E23" w:rsidP="004F2E23">
      <w:pPr>
        <w:tabs>
          <w:tab w:val="left" w:pos="284"/>
          <w:tab w:val="left" w:pos="1470"/>
        </w:tabs>
        <w:ind w:left="284" w:hanging="284"/>
        <w:jc w:val="both"/>
        <w:rPr>
          <w:rFonts w:ascii="Verdana" w:hAnsi="Verdana"/>
          <w:sz w:val="16"/>
          <w:szCs w:val="16"/>
        </w:rPr>
      </w:pPr>
      <w:r w:rsidRPr="00551157">
        <w:rPr>
          <w:rFonts w:ascii="Verdana" w:hAnsi="Verdana"/>
          <w:sz w:val="16"/>
          <w:szCs w:val="16"/>
        </w:rPr>
        <w:t>2.</w:t>
      </w:r>
      <w:r w:rsidRPr="00551157">
        <w:rPr>
          <w:rFonts w:ascii="Verdana" w:hAnsi="Verdana"/>
          <w:sz w:val="16"/>
          <w:szCs w:val="16"/>
        </w:rPr>
        <w:tab/>
        <w:t>Przyczyny dokonania zmian postanowień Umowy oraz uzasadnienie takich zmian należy opisać w stosownych dokumentach (notatka służbowa, pismo wykonawcy, protokół konieczności, itp.). Protokół konieczności wymaga zatwierdzenia Kierownika Zamawiającego.</w:t>
      </w:r>
    </w:p>
    <w:p w14:paraId="3D844B42" w14:textId="77777777" w:rsidR="001A4980" w:rsidRPr="00551157" w:rsidRDefault="004F2E23" w:rsidP="004F2E23">
      <w:pPr>
        <w:tabs>
          <w:tab w:val="left" w:pos="284"/>
        </w:tabs>
        <w:ind w:left="284" w:hanging="284"/>
        <w:jc w:val="both"/>
        <w:rPr>
          <w:rFonts w:ascii="Verdana" w:hAnsi="Verdana"/>
          <w:sz w:val="16"/>
          <w:szCs w:val="16"/>
        </w:rPr>
      </w:pPr>
      <w:r w:rsidRPr="00551157">
        <w:rPr>
          <w:rFonts w:ascii="Verdana" w:hAnsi="Verdana"/>
          <w:sz w:val="16"/>
          <w:szCs w:val="16"/>
        </w:rPr>
        <w:t>3.</w:t>
      </w:r>
      <w:r w:rsidRPr="00551157">
        <w:rPr>
          <w:rFonts w:ascii="Verdana" w:hAnsi="Verdana"/>
          <w:sz w:val="16"/>
          <w:szCs w:val="16"/>
        </w:rPr>
        <w:tab/>
        <w:t>W rezultacie dokonania czynności opisanych w ust. 1 i ust. 2 może dojść do podpisania przez strony aneksu do Umowy. Projekt aneksu przygotuje Zamawiający</w:t>
      </w:r>
      <w:r w:rsidR="002974C9" w:rsidRPr="00551157">
        <w:rPr>
          <w:rFonts w:ascii="Verdana" w:hAnsi="Verdana"/>
          <w:sz w:val="16"/>
          <w:szCs w:val="16"/>
        </w:rPr>
        <w:t xml:space="preserve">. </w:t>
      </w:r>
    </w:p>
    <w:p w14:paraId="1747FFD1" w14:textId="77777777" w:rsidR="002974C9" w:rsidRPr="00551157" w:rsidRDefault="002974C9" w:rsidP="002974C9">
      <w:pPr>
        <w:pStyle w:val="Tekstpodstawowy3"/>
        <w:spacing w:before="120" w:after="0"/>
        <w:jc w:val="center"/>
        <w:rPr>
          <w:rFonts w:ascii="Verdana" w:hAnsi="Verdana"/>
          <w:b/>
          <w:snapToGrid w:val="0"/>
        </w:rPr>
      </w:pPr>
      <w:r w:rsidRPr="00551157">
        <w:rPr>
          <w:rFonts w:ascii="Verdana" w:hAnsi="Verdana"/>
          <w:b/>
          <w:snapToGrid w:val="0"/>
        </w:rPr>
        <w:t>§ 11</w:t>
      </w:r>
    </w:p>
    <w:p w14:paraId="402DAA6D" w14:textId="77777777" w:rsidR="002974C9" w:rsidRPr="00551157" w:rsidRDefault="002974C9" w:rsidP="002974C9">
      <w:pPr>
        <w:jc w:val="center"/>
        <w:rPr>
          <w:rFonts w:ascii="Verdana" w:hAnsi="Verdana"/>
          <w:sz w:val="16"/>
          <w:szCs w:val="16"/>
        </w:rPr>
      </w:pPr>
      <w:r w:rsidRPr="00551157">
        <w:rPr>
          <w:rFonts w:ascii="Verdana" w:hAnsi="Verdana"/>
          <w:b/>
          <w:snapToGrid w:val="0"/>
          <w:sz w:val="16"/>
          <w:szCs w:val="16"/>
        </w:rPr>
        <w:t xml:space="preserve">Odstąpienie i rozwiązanie </w:t>
      </w:r>
      <w:r w:rsidR="00C70E86" w:rsidRPr="00551157">
        <w:rPr>
          <w:rFonts w:ascii="Verdana" w:hAnsi="Verdana"/>
          <w:b/>
          <w:snapToGrid w:val="0"/>
          <w:sz w:val="16"/>
          <w:szCs w:val="16"/>
        </w:rPr>
        <w:t>U</w:t>
      </w:r>
      <w:r w:rsidRPr="00551157">
        <w:rPr>
          <w:rFonts w:ascii="Verdana" w:hAnsi="Verdana"/>
          <w:b/>
          <w:snapToGrid w:val="0"/>
          <w:sz w:val="16"/>
          <w:szCs w:val="16"/>
        </w:rPr>
        <w:t>mowy</w:t>
      </w:r>
    </w:p>
    <w:p w14:paraId="32EFE599" w14:textId="77777777" w:rsidR="00AB6D29" w:rsidRPr="00551157" w:rsidRDefault="00AB6D29" w:rsidP="00817011">
      <w:pPr>
        <w:numPr>
          <w:ilvl w:val="0"/>
          <w:numId w:val="89"/>
        </w:numPr>
        <w:tabs>
          <w:tab w:val="clear" w:pos="454"/>
          <w:tab w:val="num" w:pos="284"/>
        </w:tabs>
        <w:ind w:left="284" w:hanging="284"/>
        <w:jc w:val="both"/>
        <w:rPr>
          <w:rFonts w:ascii="Verdana" w:hAnsi="Verdana"/>
          <w:sz w:val="16"/>
          <w:szCs w:val="16"/>
        </w:rPr>
      </w:pPr>
      <w:r w:rsidRPr="00551157">
        <w:rPr>
          <w:rFonts w:ascii="Verdana" w:hAnsi="Verdana"/>
          <w:sz w:val="16"/>
          <w:szCs w:val="16"/>
        </w:rPr>
        <w:t>Zamawiające może odstąpić od umowy na zasadach określonych w art. 456 ustawy PZP.</w:t>
      </w:r>
    </w:p>
    <w:p w14:paraId="3847FBCB" w14:textId="77777777" w:rsidR="002974C9" w:rsidRPr="00551157" w:rsidRDefault="00AB6D29" w:rsidP="00817011">
      <w:pPr>
        <w:numPr>
          <w:ilvl w:val="0"/>
          <w:numId w:val="89"/>
        </w:numPr>
        <w:tabs>
          <w:tab w:val="clear" w:pos="454"/>
          <w:tab w:val="num" w:pos="284"/>
        </w:tabs>
        <w:ind w:left="284" w:hanging="284"/>
        <w:jc w:val="both"/>
        <w:rPr>
          <w:rFonts w:ascii="Verdana" w:hAnsi="Verdana"/>
          <w:sz w:val="16"/>
          <w:szCs w:val="16"/>
        </w:rPr>
      </w:pPr>
      <w:r w:rsidRPr="00551157">
        <w:rPr>
          <w:rFonts w:ascii="Verdana" w:hAnsi="Verdana"/>
          <w:sz w:val="16"/>
          <w:szCs w:val="16"/>
        </w:rPr>
        <w:t>Jeżeli Wykonawca opóźnia się z rozpoczęciem lub zakończeniem realizacji przedmiotu zamówienia, tak dalece, że nie jest prawdopodobne, żeby zdołał go ukończyć w czasie umówionym, Zamawiający może bez wyznaczenia terminu dodatkowego od Umowy odstąpić jeszcze przed upływem terminu do wykonania przedmiotu zamówienia</w:t>
      </w:r>
      <w:r w:rsidR="002974C9" w:rsidRPr="00551157">
        <w:rPr>
          <w:rFonts w:ascii="Verdana" w:hAnsi="Verdana"/>
          <w:sz w:val="16"/>
          <w:szCs w:val="16"/>
        </w:rPr>
        <w:t>.</w:t>
      </w:r>
    </w:p>
    <w:p w14:paraId="3C937316" w14:textId="77777777" w:rsidR="002974C9" w:rsidRPr="00551157" w:rsidRDefault="002974C9" w:rsidP="00817011">
      <w:pPr>
        <w:widowControl w:val="0"/>
        <w:numPr>
          <w:ilvl w:val="0"/>
          <w:numId w:val="89"/>
        </w:numPr>
        <w:tabs>
          <w:tab w:val="clear" w:pos="454"/>
          <w:tab w:val="num" w:pos="284"/>
        </w:tabs>
        <w:ind w:left="284" w:hanging="284"/>
        <w:jc w:val="both"/>
        <w:rPr>
          <w:rFonts w:ascii="Verdana" w:hAnsi="Verdana"/>
          <w:snapToGrid w:val="0"/>
          <w:sz w:val="16"/>
          <w:szCs w:val="16"/>
        </w:rPr>
      </w:pPr>
      <w:r w:rsidRPr="00551157">
        <w:rPr>
          <w:rFonts w:ascii="Verdana" w:hAnsi="Verdana"/>
          <w:snapToGrid w:val="0"/>
          <w:sz w:val="16"/>
          <w:szCs w:val="16"/>
        </w:rPr>
        <w:t xml:space="preserve">Zamawiający może rozwiązać </w:t>
      </w:r>
      <w:r w:rsidR="00717545" w:rsidRPr="00551157">
        <w:rPr>
          <w:rFonts w:ascii="Verdana" w:hAnsi="Verdana"/>
          <w:snapToGrid w:val="0"/>
          <w:sz w:val="16"/>
          <w:szCs w:val="16"/>
        </w:rPr>
        <w:t>U</w:t>
      </w:r>
      <w:r w:rsidRPr="00551157">
        <w:rPr>
          <w:rFonts w:ascii="Verdana" w:hAnsi="Verdana"/>
          <w:snapToGrid w:val="0"/>
          <w:sz w:val="16"/>
          <w:szCs w:val="16"/>
        </w:rPr>
        <w:t>mowę bez zachowania okresu wypowiedzenia jeżeli:</w:t>
      </w:r>
    </w:p>
    <w:p w14:paraId="7FB2F2BF" w14:textId="77777777" w:rsidR="002974C9" w:rsidRPr="00551157" w:rsidRDefault="002974C9" w:rsidP="00817011">
      <w:pPr>
        <w:widowControl w:val="0"/>
        <w:numPr>
          <w:ilvl w:val="1"/>
          <w:numId w:val="81"/>
        </w:numPr>
        <w:tabs>
          <w:tab w:val="clear" w:pos="700"/>
          <w:tab w:val="num" w:pos="567"/>
          <w:tab w:val="num" w:pos="900"/>
        </w:tabs>
        <w:ind w:left="567" w:hanging="283"/>
        <w:jc w:val="both"/>
        <w:rPr>
          <w:rFonts w:ascii="Verdana" w:hAnsi="Verdana"/>
          <w:snapToGrid w:val="0"/>
          <w:sz w:val="16"/>
          <w:szCs w:val="16"/>
        </w:rPr>
      </w:pPr>
      <w:r w:rsidRPr="00551157">
        <w:rPr>
          <w:rFonts w:ascii="Verdana" w:hAnsi="Verdana"/>
          <w:snapToGrid w:val="0"/>
          <w:sz w:val="16"/>
          <w:szCs w:val="16"/>
        </w:rPr>
        <w:t>Wykonawca nie podjął realizacji w ciągu 14 dni kalendarzowych od dnia przekazania terenu budowy,</w:t>
      </w:r>
    </w:p>
    <w:p w14:paraId="0F178ED6" w14:textId="77777777" w:rsidR="002974C9" w:rsidRPr="00551157" w:rsidRDefault="002974C9" w:rsidP="00817011">
      <w:pPr>
        <w:widowControl w:val="0"/>
        <w:numPr>
          <w:ilvl w:val="1"/>
          <w:numId w:val="81"/>
        </w:numPr>
        <w:tabs>
          <w:tab w:val="clear" w:pos="700"/>
          <w:tab w:val="num" w:pos="567"/>
          <w:tab w:val="num" w:pos="900"/>
        </w:tabs>
        <w:ind w:left="567" w:hanging="283"/>
        <w:jc w:val="both"/>
        <w:rPr>
          <w:rFonts w:ascii="Verdana" w:hAnsi="Verdana"/>
          <w:snapToGrid w:val="0"/>
          <w:sz w:val="16"/>
          <w:szCs w:val="16"/>
        </w:rPr>
      </w:pPr>
      <w:r w:rsidRPr="00551157">
        <w:rPr>
          <w:rFonts w:ascii="Verdana" w:hAnsi="Verdana"/>
          <w:snapToGrid w:val="0"/>
          <w:sz w:val="16"/>
          <w:szCs w:val="16"/>
        </w:rPr>
        <w:t xml:space="preserve">Wykonawca pomimo pisemnych żądań </w:t>
      </w:r>
      <w:r w:rsidRPr="00551157">
        <w:rPr>
          <w:rFonts w:ascii="Verdana" w:hAnsi="Verdana"/>
          <w:sz w:val="16"/>
          <w:szCs w:val="16"/>
        </w:rPr>
        <w:t>Zamawiającego</w:t>
      </w:r>
      <w:r w:rsidRPr="00551157">
        <w:rPr>
          <w:rFonts w:ascii="Verdana" w:hAnsi="Verdana"/>
          <w:snapToGrid w:val="0"/>
          <w:sz w:val="16"/>
          <w:szCs w:val="16"/>
        </w:rPr>
        <w:t xml:space="preserve"> nie wykonuje robót</w:t>
      </w:r>
      <w:r w:rsidR="00473E4B" w:rsidRPr="00551157">
        <w:rPr>
          <w:rFonts w:ascii="Verdana" w:hAnsi="Verdana"/>
          <w:snapToGrid w:val="0"/>
          <w:sz w:val="16"/>
          <w:szCs w:val="16"/>
        </w:rPr>
        <w:t>/usług</w:t>
      </w:r>
      <w:r w:rsidRPr="00551157">
        <w:rPr>
          <w:rFonts w:ascii="Verdana" w:hAnsi="Verdana"/>
          <w:snapToGrid w:val="0"/>
          <w:sz w:val="16"/>
          <w:szCs w:val="16"/>
        </w:rPr>
        <w:t xml:space="preserve"> zgodnie z </w:t>
      </w:r>
      <w:r w:rsidR="00C70E86" w:rsidRPr="00551157">
        <w:rPr>
          <w:rFonts w:ascii="Verdana" w:hAnsi="Verdana"/>
          <w:snapToGrid w:val="0"/>
          <w:sz w:val="16"/>
          <w:szCs w:val="16"/>
        </w:rPr>
        <w:t>U</w:t>
      </w:r>
      <w:r w:rsidRPr="00551157">
        <w:rPr>
          <w:rFonts w:ascii="Verdana" w:hAnsi="Verdana"/>
          <w:snapToGrid w:val="0"/>
          <w:sz w:val="16"/>
          <w:szCs w:val="16"/>
        </w:rPr>
        <w:t>mową i Warunkami Umownymi,</w:t>
      </w:r>
    </w:p>
    <w:p w14:paraId="15CF6E8D" w14:textId="77777777" w:rsidR="002974C9" w:rsidRPr="00551157" w:rsidRDefault="002974C9" w:rsidP="00817011">
      <w:pPr>
        <w:widowControl w:val="0"/>
        <w:numPr>
          <w:ilvl w:val="1"/>
          <w:numId w:val="81"/>
        </w:numPr>
        <w:tabs>
          <w:tab w:val="clear" w:pos="700"/>
          <w:tab w:val="num" w:pos="567"/>
          <w:tab w:val="num" w:pos="900"/>
        </w:tabs>
        <w:ind w:left="567" w:hanging="283"/>
        <w:jc w:val="both"/>
        <w:rPr>
          <w:rFonts w:ascii="Verdana" w:hAnsi="Verdana"/>
          <w:snapToGrid w:val="0"/>
          <w:sz w:val="16"/>
          <w:szCs w:val="16"/>
        </w:rPr>
      </w:pPr>
      <w:r w:rsidRPr="00551157">
        <w:rPr>
          <w:rFonts w:ascii="Verdana" w:hAnsi="Verdana"/>
          <w:snapToGrid w:val="0"/>
          <w:sz w:val="16"/>
          <w:szCs w:val="16"/>
        </w:rPr>
        <w:t>Wykonawca przerwał realizację robót</w:t>
      </w:r>
      <w:r w:rsidR="00473E4B" w:rsidRPr="00551157">
        <w:rPr>
          <w:rFonts w:ascii="Verdana" w:hAnsi="Verdana"/>
          <w:snapToGrid w:val="0"/>
          <w:sz w:val="16"/>
          <w:szCs w:val="16"/>
        </w:rPr>
        <w:t>/usług</w:t>
      </w:r>
      <w:r w:rsidRPr="00551157">
        <w:rPr>
          <w:rFonts w:ascii="Verdana" w:hAnsi="Verdana"/>
          <w:snapToGrid w:val="0"/>
          <w:sz w:val="16"/>
          <w:szCs w:val="16"/>
        </w:rPr>
        <w:t xml:space="preserve"> na okres dłuższy niż jeden miesiąc, z zastrzeżeniem § 10 I.2.B, </w:t>
      </w:r>
    </w:p>
    <w:p w14:paraId="51D0E3A6" w14:textId="77777777" w:rsidR="002974C9" w:rsidRPr="00551157" w:rsidRDefault="002974C9" w:rsidP="00817011">
      <w:pPr>
        <w:widowControl w:val="0"/>
        <w:numPr>
          <w:ilvl w:val="1"/>
          <w:numId w:val="81"/>
        </w:numPr>
        <w:tabs>
          <w:tab w:val="clear" w:pos="700"/>
          <w:tab w:val="num" w:pos="567"/>
          <w:tab w:val="num" w:pos="900"/>
        </w:tabs>
        <w:ind w:left="567" w:hanging="283"/>
        <w:jc w:val="both"/>
        <w:rPr>
          <w:rFonts w:ascii="Verdana" w:hAnsi="Verdana"/>
          <w:snapToGrid w:val="0"/>
          <w:sz w:val="16"/>
          <w:szCs w:val="16"/>
        </w:rPr>
      </w:pPr>
      <w:r w:rsidRPr="00551157">
        <w:rPr>
          <w:rFonts w:ascii="Verdana" w:hAnsi="Verdana"/>
          <w:snapToGrid w:val="0"/>
          <w:sz w:val="16"/>
          <w:szCs w:val="16"/>
        </w:rPr>
        <w:t>Wykonawca wykonuje roboty</w:t>
      </w:r>
      <w:r w:rsidR="00473E4B" w:rsidRPr="00551157">
        <w:rPr>
          <w:rFonts w:ascii="Verdana" w:hAnsi="Verdana"/>
          <w:snapToGrid w:val="0"/>
          <w:sz w:val="16"/>
          <w:szCs w:val="16"/>
        </w:rPr>
        <w:t>/usługi</w:t>
      </w:r>
      <w:r w:rsidRPr="00551157">
        <w:rPr>
          <w:rFonts w:ascii="Verdana" w:hAnsi="Verdana"/>
          <w:snapToGrid w:val="0"/>
          <w:sz w:val="16"/>
          <w:szCs w:val="16"/>
        </w:rPr>
        <w:t xml:space="preserve"> przy pomocy podwykonawców bez zgody Zamawiającego,</w:t>
      </w:r>
    </w:p>
    <w:p w14:paraId="55BA3BA2" w14:textId="77777777" w:rsidR="002974C9" w:rsidRPr="00551157" w:rsidRDefault="002974C9" w:rsidP="00817011">
      <w:pPr>
        <w:widowControl w:val="0"/>
        <w:numPr>
          <w:ilvl w:val="1"/>
          <w:numId w:val="81"/>
        </w:numPr>
        <w:tabs>
          <w:tab w:val="clear" w:pos="700"/>
          <w:tab w:val="num" w:pos="567"/>
          <w:tab w:val="num" w:pos="900"/>
        </w:tabs>
        <w:ind w:left="567" w:hanging="283"/>
        <w:jc w:val="both"/>
        <w:rPr>
          <w:rFonts w:ascii="Verdana" w:hAnsi="Verdana"/>
          <w:snapToGrid w:val="0"/>
          <w:sz w:val="16"/>
          <w:szCs w:val="16"/>
        </w:rPr>
      </w:pPr>
      <w:r w:rsidRPr="00551157">
        <w:rPr>
          <w:rFonts w:ascii="Verdana" w:hAnsi="Verdana"/>
          <w:snapToGrid w:val="0"/>
          <w:sz w:val="16"/>
          <w:szCs w:val="16"/>
        </w:rPr>
        <w:t>został wydany nakaz zajęcia majątku Wykonawcy lub Wykonawca ogłosił zrzeczenie się majątku na rzecz wierzycieli,</w:t>
      </w:r>
    </w:p>
    <w:p w14:paraId="648E9801" w14:textId="77777777" w:rsidR="002974C9" w:rsidRPr="00551157" w:rsidRDefault="00823BB6" w:rsidP="00817011">
      <w:pPr>
        <w:widowControl w:val="0"/>
        <w:numPr>
          <w:ilvl w:val="1"/>
          <w:numId w:val="81"/>
        </w:numPr>
        <w:tabs>
          <w:tab w:val="clear" w:pos="700"/>
          <w:tab w:val="num" w:pos="567"/>
          <w:tab w:val="num" w:pos="900"/>
        </w:tabs>
        <w:ind w:left="567" w:hanging="283"/>
        <w:jc w:val="both"/>
        <w:rPr>
          <w:rFonts w:ascii="Verdana" w:hAnsi="Verdana"/>
          <w:snapToGrid w:val="0"/>
          <w:sz w:val="16"/>
          <w:szCs w:val="16"/>
        </w:rPr>
      </w:pPr>
      <w:r w:rsidRPr="00551157">
        <w:rPr>
          <w:rFonts w:ascii="Verdana" w:hAnsi="Verdana"/>
          <w:bCs/>
          <w:sz w:val="16"/>
          <w:szCs w:val="16"/>
        </w:rPr>
        <w:t>w stosunku do Wykonawcy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w:t>
      </w:r>
      <w:r w:rsidR="002974C9" w:rsidRPr="00551157">
        <w:rPr>
          <w:rFonts w:ascii="Verdana" w:hAnsi="Verdana"/>
          <w:snapToGrid w:val="0"/>
          <w:sz w:val="16"/>
          <w:szCs w:val="16"/>
        </w:rPr>
        <w:t>,</w:t>
      </w:r>
    </w:p>
    <w:p w14:paraId="4D6A5C9E" w14:textId="77777777" w:rsidR="002974C9" w:rsidRPr="00551157" w:rsidRDefault="002974C9" w:rsidP="00817011">
      <w:pPr>
        <w:widowControl w:val="0"/>
        <w:numPr>
          <w:ilvl w:val="1"/>
          <w:numId w:val="81"/>
        </w:numPr>
        <w:tabs>
          <w:tab w:val="clear" w:pos="700"/>
          <w:tab w:val="num" w:pos="567"/>
          <w:tab w:val="num" w:pos="900"/>
        </w:tabs>
        <w:ind w:left="567" w:hanging="283"/>
        <w:jc w:val="both"/>
        <w:rPr>
          <w:rFonts w:ascii="Verdana" w:hAnsi="Verdana"/>
          <w:snapToGrid w:val="0"/>
          <w:sz w:val="16"/>
          <w:szCs w:val="16"/>
        </w:rPr>
      </w:pPr>
      <w:r w:rsidRPr="00551157">
        <w:rPr>
          <w:rFonts w:ascii="Verdana" w:hAnsi="Verdana"/>
          <w:snapToGrid w:val="0"/>
          <w:sz w:val="16"/>
          <w:szCs w:val="16"/>
        </w:rPr>
        <w:t xml:space="preserve">Wykonawca powierzył podwykonawcy realizację </w:t>
      </w:r>
      <w:r w:rsidR="00A37902" w:rsidRPr="00551157">
        <w:rPr>
          <w:rFonts w:ascii="Verdana" w:hAnsi="Verdana"/>
          <w:snapToGrid w:val="0"/>
          <w:sz w:val="16"/>
          <w:szCs w:val="16"/>
        </w:rPr>
        <w:t>U</w:t>
      </w:r>
      <w:r w:rsidRPr="00551157">
        <w:rPr>
          <w:rFonts w:ascii="Verdana" w:hAnsi="Verdana"/>
          <w:snapToGrid w:val="0"/>
          <w:sz w:val="16"/>
          <w:szCs w:val="16"/>
        </w:rPr>
        <w:t>mowy bez dokonania czynności o których mowa w § 6;</w:t>
      </w:r>
    </w:p>
    <w:p w14:paraId="046FF5B7" w14:textId="77777777" w:rsidR="002974C9" w:rsidRPr="00551157" w:rsidRDefault="002974C9" w:rsidP="00817011">
      <w:pPr>
        <w:widowControl w:val="0"/>
        <w:numPr>
          <w:ilvl w:val="1"/>
          <w:numId w:val="81"/>
        </w:numPr>
        <w:tabs>
          <w:tab w:val="clear" w:pos="700"/>
          <w:tab w:val="num" w:pos="567"/>
          <w:tab w:val="num" w:pos="900"/>
        </w:tabs>
        <w:ind w:left="567" w:hanging="283"/>
        <w:jc w:val="both"/>
        <w:rPr>
          <w:rFonts w:ascii="Verdana" w:hAnsi="Verdana"/>
          <w:snapToGrid w:val="0"/>
          <w:sz w:val="16"/>
          <w:szCs w:val="16"/>
        </w:rPr>
      </w:pPr>
      <w:r w:rsidRPr="00551157">
        <w:rPr>
          <w:rFonts w:ascii="Verdana" w:hAnsi="Verdana"/>
          <w:snapToGrid w:val="0"/>
          <w:sz w:val="16"/>
          <w:szCs w:val="16"/>
        </w:rPr>
        <w:t xml:space="preserve">wystąpi konieczność co najmniej dwukrotnego dokonania bezpośredniej zapłaty podwykonawcy lub dalszemu podwykonawcy, o której mowa w § 6 IV. 1., lub konieczność dokonania bezpośrednich zapłat na sumę większą niż 5% wartości brutto wynagrodzenia wskazanego w § 5 ust. 1 </w:t>
      </w:r>
      <w:r w:rsidR="00A37902" w:rsidRPr="00551157">
        <w:rPr>
          <w:rFonts w:ascii="Verdana" w:hAnsi="Verdana"/>
          <w:snapToGrid w:val="0"/>
          <w:sz w:val="16"/>
          <w:szCs w:val="16"/>
        </w:rPr>
        <w:t>U</w:t>
      </w:r>
      <w:r w:rsidRPr="00551157">
        <w:rPr>
          <w:rFonts w:ascii="Verdana" w:hAnsi="Verdana"/>
          <w:snapToGrid w:val="0"/>
          <w:sz w:val="16"/>
          <w:szCs w:val="16"/>
        </w:rPr>
        <w:t>mowy.</w:t>
      </w:r>
    </w:p>
    <w:p w14:paraId="56321890" w14:textId="77777777" w:rsidR="002974C9" w:rsidRPr="00551157" w:rsidRDefault="002974C9" w:rsidP="00817011">
      <w:pPr>
        <w:widowControl w:val="0"/>
        <w:numPr>
          <w:ilvl w:val="0"/>
          <w:numId w:val="89"/>
        </w:numPr>
        <w:tabs>
          <w:tab w:val="clear" w:pos="454"/>
          <w:tab w:val="num" w:pos="284"/>
        </w:tabs>
        <w:ind w:left="284" w:hanging="284"/>
        <w:jc w:val="both"/>
        <w:rPr>
          <w:rFonts w:ascii="Verdana" w:hAnsi="Verdana"/>
          <w:snapToGrid w:val="0"/>
          <w:sz w:val="16"/>
          <w:szCs w:val="16"/>
        </w:rPr>
      </w:pPr>
      <w:r w:rsidRPr="00551157">
        <w:rPr>
          <w:rFonts w:ascii="Verdana" w:hAnsi="Verdana"/>
          <w:snapToGrid w:val="0"/>
          <w:sz w:val="16"/>
          <w:szCs w:val="16"/>
        </w:rPr>
        <w:t xml:space="preserve">Zamawiający może rozwiązać </w:t>
      </w:r>
      <w:r w:rsidR="00717545" w:rsidRPr="00551157">
        <w:rPr>
          <w:rFonts w:ascii="Verdana" w:hAnsi="Verdana"/>
          <w:snapToGrid w:val="0"/>
          <w:sz w:val="16"/>
          <w:szCs w:val="16"/>
        </w:rPr>
        <w:t>U</w:t>
      </w:r>
      <w:r w:rsidRPr="00551157">
        <w:rPr>
          <w:rFonts w:ascii="Verdana" w:hAnsi="Verdana"/>
          <w:snapToGrid w:val="0"/>
          <w:sz w:val="16"/>
          <w:szCs w:val="16"/>
        </w:rPr>
        <w:t xml:space="preserve">mowę z zachowaniem jednomiesięcznego okresu wypowiedzenia jeżeli zaistnieją okoliczności niezależne od Zamawiającego uzasadniające rozwiązanie </w:t>
      </w:r>
      <w:r w:rsidR="00A37902" w:rsidRPr="00551157">
        <w:rPr>
          <w:rFonts w:ascii="Verdana" w:hAnsi="Verdana"/>
          <w:snapToGrid w:val="0"/>
          <w:sz w:val="16"/>
          <w:szCs w:val="16"/>
        </w:rPr>
        <w:t>U</w:t>
      </w:r>
      <w:r w:rsidRPr="00551157">
        <w:rPr>
          <w:rFonts w:ascii="Verdana" w:hAnsi="Verdana"/>
          <w:snapToGrid w:val="0"/>
          <w:sz w:val="16"/>
          <w:szCs w:val="16"/>
        </w:rPr>
        <w:t xml:space="preserve">mowy. </w:t>
      </w:r>
    </w:p>
    <w:p w14:paraId="5AE53729" w14:textId="77777777" w:rsidR="002974C9" w:rsidRPr="00551157" w:rsidRDefault="002974C9" w:rsidP="00817011">
      <w:pPr>
        <w:widowControl w:val="0"/>
        <w:numPr>
          <w:ilvl w:val="0"/>
          <w:numId w:val="89"/>
        </w:numPr>
        <w:tabs>
          <w:tab w:val="clear" w:pos="454"/>
          <w:tab w:val="num" w:pos="284"/>
        </w:tabs>
        <w:jc w:val="both"/>
        <w:rPr>
          <w:rFonts w:ascii="Verdana" w:hAnsi="Verdana"/>
          <w:snapToGrid w:val="0"/>
          <w:sz w:val="16"/>
          <w:szCs w:val="16"/>
        </w:rPr>
      </w:pPr>
      <w:r w:rsidRPr="00551157">
        <w:rPr>
          <w:rFonts w:ascii="Verdana" w:hAnsi="Verdana"/>
          <w:snapToGrid w:val="0"/>
          <w:sz w:val="16"/>
          <w:szCs w:val="16"/>
        </w:rPr>
        <w:t xml:space="preserve">Wykonawca może rozwiązać </w:t>
      </w:r>
      <w:r w:rsidR="00717545" w:rsidRPr="00551157">
        <w:rPr>
          <w:rFonts w:ascii="Verdana" w:hAnsi="Verdana"/>
          <w:snapToGrid w:val="0"/>
          <w:sz w:val="16"/>
          <w:szCs w:val="16"/>
        </w:rPr>
        <w:t>U</w:t>
      </w:r>
      <w:r w:rsidRPr="00551157">
        <w:rPr>
          <w:rFonts w:ascii="Verdana" w:hAnsi="Verdana"/>
          <w:snapToGrid w:val="0"/>
          <w:sz w:val="16"/>
          <w:szCs w:val="16"/>
        </w:rPr>
        <w:t>mowę bez zachowania okresu wypowiedzenia jeżeli:</w:t>
      </w:r>
    </w:p>
    <w:p w14:paraId="2681FA7C" w14:textId="77777777" w:rsidR="002974C9" w:rsidRPr="00551157" w:rsidRDefault="002974C9" w:rsidP="00A6625C">
      <w:pPr>
        <w:widowControl w:val="0"/>
        <w:numPr>
          <w:ilvl w:val="1"/>
          <w:numId w:val="91"/>
        </w:numPr>
        <w:tabs>
          <w:tab w:val="num" w:pos="1060"/>
        </w:tabs>
        <w:ind w:left="567" w:hanging="283"/>
        <w:jc w:val="both"/>
        <w:rPr>
          <w:rFonts w:ascii="Verdana" w:hAnsi="Verdana"/>
          <w:snapToGrid w:val="0"/>
          <w:sz w:val="16"/>
          <w:szCs w:val="16"/>
        </w:rPr>
      </w:pPr>
      <w:r w:rsidRPr="00551157">
        <w:rPr>
          <w:rFonts w:ascii="Verdana" w:hAnsi="Verdana"/>
          <w:snapToGrid w:val="0"/>
          <w:sz w:val="16"/>
          <w:szCs w:val="16"/>
        </w:rPr>
        <w:t>Zamawiający zawiadomił Wykonawcę, że na skutek zaistnienia nieprzewidzianych uprzednio okoliczności nie będzie mógł wywiązywać się z zobowiązań umownych, w szczególności finansowych,</w:t>
      </w:r>
    </w:p>
    <w:p w14:paraId="637331AC" w14:textId="77777777" w:rsidR="002974C9" w:rsidRPr="00551157" w:rsidRDefault="002974C9" w:rsidP="00A6625C">
      <w:pPr>
        <w:widowControl w:val="0"/>
        <w:numPr>
          <w:ilvl w:val="1"/>
          <w:numId w:val="91"/>
        </w:numPr>
        <w:tabs>
          <w:tab w:val="num" w:pos="1060"/>
        </w:tabs>
        <w:ind w:left="567" w:hanging="283"/>
        <w:jc w:val="both"/>
        <w:rPr>
          <w:rFonts w:ascii="Verdana" w:hAnsi="Verdana"/>
          <w:snapToGrid w:val="0"/>
          <w:sz w:val="16"/>
          <w:szCs w:val="16"/>
        </w:rPr>
      </w:pPr>
      <w:r w:rsidRPr="00551157">
        <w:rPr>
          <w:rFonts w:ascii="Verdana" w:hAnsi="Verdana"/>
          <w:snapToGrid w:val="0"/>
          <w:sz w:val="16"/>
          <w:szCs w:val="16"/>
        </w:rPr>
        <w:t>Zamawiający odmawia bez uzasadnionych przyczyn odbioru wykonanych części przedmiotu zamówienia.</w:t>
      </w:r>
    </w:p>
    <w:p w14:paraId="55459064" w14:textId="77777777" w:rsidR="002974C9" w:rsidRPr="00551157" w:rsidRDefault="002974C9" w:rsidP="00817011">
      <w:pPr>
        <w:widowControl w:val="0"/>
        <w:numPr>
          <w:ilvl w:val="0"/>
          <w:numId w:val="89"/>
        </w:numPr>
        <w:tabs>
          <w:tab w:val="clear" w:pos="454"/>
          <w:tab w:val="num" w:pos="284"/>
        </w:tabs>
        <w:ind w:left="284" w:hanging="284"/>
        <w:jc w:val="both"/>
        <w:rPr>
          <w:rFonts w:ascii="Verdana" w:hAnsi="Verdana"/>
          <w:snapToGrid w:val="0"/>
          <w:sz w:val="16"/>
          <w:szCs w:val="16"/>
        </w:rPr>
      </w:pPr>
      <w:r w:rsidRPr="00551157">
        <w:rPr>
          <w:rFonts w:ascii="Verdana" w:hAnsi="Verdana"/>
          <w:snapToGrid w:val="0"/>
          <w:sz w:val="16"/>
          <w:szCs w:val="16"/>
        </w:rPr>
        <w:t xml:space="preserve">W razie rozwiązania </w:t>
      </w:r>
      <w:r w:rsidR="00A37902" w:rsidRPr="00551157">
        <w:rPr>
          <w:rFonts w:ascii="Verdana" w:hAnsi="Verdana"/>
          <w:snapToGrid w:val="0"/>
          <w:sz w:val="16"/>
          <w:szCs w:val="16"/>
        </w:rPr>
        <w:t>U</w:t>
      </w:r>
      <w:r w:rsidRPr="00551157">
        <w:rPr>
          <w:rFonts w:ascii="Verdana" w:hAnsi="Verdana"/>
          <w:snapToGrid w:val="0"/>
          <w:sz w:val="16"/>
          <w:szCs w:val="16"/>
        </w:rPr>
        <w:t>mowy Wykonawca przy udziale Zamawiającego sporządzi protokół inwentaryzacji robót</w:t>
      </w:r>
      <w:r w:rsidR="00473E4B" w:rsidRPr="00551157">
        <w:rPr>
          <w:rFonts w:ascii="Verdana" w:hAnsi="Verdana"/>
          <w:snapToGrid w:val="0"/>
          <w:sz w:val="16"/>
          <w:szCs w:val="16"/>
        </w:rPr>
        <w:t xml:space="preserve">/usług </w:t>
      </w:r>
      <w:r w:rsidRPr="00551157">
        <w:rPr>
          <w:rFonts w:ascii="Verdana" w:hAnsi="Verdana"/>
          <w:snapToGrid w:val="0"/>
          <w:sz w:val="16"/>
          <w:szCs w:val="16"/>
        </w:rPr>
        <w:t>w toku oraz przyjmuje następujące obowiązki szczegółowe:</w:t>
      </w:r>
    </w:p>
    <w:p w14:paraId="68C11E4C" w14:textId="77777777" w:rsidR="002974C9" w:rsidRPr="00551157" w:rsidRDefault="002974C9" w:rsidP="00817011">
      <w:pPr>
        <w:widowControl w:val="0"/>
        <w:numPr>
          <w:ilvl w:val="0"/>
          <w:numId w:val="86"/>
        </w:numPr>
        <w:tabs>
          <w:tab w:val="clear" w:pos="700"/>
          <w:tab w:val="num" w:pos="567"/>
        </w:tabs>
        <w:ind w:left="567" w:hanging="283"/>
        <w:jc w:val="both"/>
        <w:rPr>
          <w:rFonts w:ascii="Verdana" w:hAnsi="Verdana"/>
          <w:snapToGrid w:val="0"/>
          <w:sz w:val="16"/>
          <w:szCs w:val="16"/>
        </w:rPr>
      </w:pPr>
      <w:r w:rsidRPr="00551157">
        <w:rPr>
          <w:rFonts w:ascii="Verdana" w:hAnsi="Verdana"/>
          <w:snapToGrid w:val="0"/>
          <w:sz w:val="16"/>
          <w:szCs w:val="16"/>
        </w:rPr>
        <w:t>zabezpieczy przerwane roboty</w:t>
      </w:r>
      <w:r w:rsidR="00473E4B" w:rsidRPr="00551157">
        <w:rPr>
          <w:rFonts w:ascii="Verdana" w:hAnsi="Verdana"/>
          <w:snapToGrid w:val="0"/>
          <w:sz w:val="16"/>
          <w:szCs w:val="16"/>
        </w:rPr>
        <w:t>/usługi</w:t>
      </w:r>
      <w:r w:rsidRPr="00551157">
        <w:rPr>
          <w:rFonts w:ascii="Verdana" w:hAnsi="Verdana"/>
          <w:snapToGrid w:val="0"/>
          <w:sz w:val="16"/>
          <w:szCs w:val="16"/>
        </w:rPr>
        <w:t xml:space="preserve"> w zakresie wzajemnie uzgodnionym na koszt Strony, która spowodowała rozwiązanie </w:t>
      </w:r>
      <w:r w:rsidR="00717545" w:rsidRPr="00551157">
        <w:rPr>
          <w:rFonts w:ascii="Verdana" w:hAnsi="Verdana"/>
          <w:snapToGrid w:val="0"/>
          <w:sz w:val="16"/>
          <w:szCs w:val="16"/>
        </w:rPr>
        <w:t>U</w:t>
      </w:r>
      <w:r w:rsidRPr="00551157">
        <w:rPr>
          <w:rFonts w:ascii="Verdana" w:hAnsi="Verdana"/>
          <w:snapToGrid w:val="0"/>
          <w:sz w:val="16"/>
          <w:szCs w:val="16"/>
        </w:rPr>
        <w:t>mowy,</w:t>
      </w:r>
    </w:p>
    <w:p w14:paraId="53B43EDF" w14:textId="77777777" w:rsidR="002974C9" w:rsidRPr="00551157" w:rsidRDefault="002974C9" w:rsidP="00817011">
      <w:pPr>
        <w:widowControl w:val="0"/>
        <w:numPr>
          <w:ilvl w:val="0"/>
          <w:numId w:val="86"/>
        </w:numPr>
        <w:tabs>
          <w:tab w:val="clear" w:pos="700"/>
          <w:tab w:val="num" w:pos="567"/>
        </w:tabs>
        <w:ind w:left="567" w:hanging="283"/>
        <w:jc w:val="both"/>
        <w:rPr>
          <w:rFonts w:ascii="Verdana" w:hAnsi="Verdana"/>
          <w:snapToGrid w:val="0"/>
          <w:sz w:val="16"/>
          <w:szCs w:val="16"/>
        </w:rPr>
      </w:pPr>
      <w:r w:rsidRPr="00551157">
        <w:rPr>
          <w:rFonts w:ascii="Verdana" w:hAnsi="Verdana"/>
          <w:snapToGrid w:val="0"/>
          <w:sz w:val="16"/>
          <w:szCs w:val="16"/>
        </w:rPr>
        <w:t xml:space="preserve">sporządzi wykaz materiałów, urządzeń i konstrukcji, które nie mogą być wykorzystane przez Wykonawcę, jeżeli rozwiązanie </w:t>
      </w:r>
      <w:r w:rsidR="00A37902" w:rsidRPr="00551157">
        <w:rPr>
          <w:rFonts w:ascii="Verdana" w:hAnsi="Verdana"/>
          <w:snapToGrid w:val="0"/>
          <w:sz w:val="16"/>
          <w:szCs w:val="16"/>
        </w:rPr>
        <w:t>U</w:t>
      </w:r>
      <w:r w:rsidRPr="00551157">
        <w:rPr>
          <w:rFonts w:ascii="Verdana" w:hAnsi="Verdana"/>
          <w:snapToGrid w:val="0"/>
          <w:sz w:val="16"/>
          <w:szCs w:val="16"/>
        </w:rPr>
        <w:t>mowy spowodował Zamawiający,</w:t>
      </w:r>
    </w:p>
    <w:p w14:paraId="44DCD51E" w14:textId="77777777" w:rsidR="002974C9" w:rsidRPr="00551157" w:rsidRDefault="002974C9" w:rsidP="00817011">
      <w:pPr>
        <w:widowControl w:val="0"/>
        <w:numPr>
          <w:ilvl w:val="0"/>
          <w:numId w:val="86"/>
        </w:numPr>
        <w:tabs>
          <w:tab w:val="clear" w:pos="700"/>
          <w:tab w:val="num" w:pos="567"/>
        </w:tabs>
        <w:ind w:left="567" w:hanging="283"/>
        <w:jc w:val="both"/>
        <w:rPr>
          <w:rFonts w:ascii="Verdana" w:hAnsi="Verdana"/>
          <w:snapToGrid w:val="0"/>
          <w:sz w:val="16"/>
          <w:szCs w:val="16"/>
        </w:rPr>
      </w:pPr>
      <w:r w:rsidRPr="00551157">
        <w:rPr>
          <w:rFonts w:ascii="Verdana" w:hAnsi="Verdana"/>
          <w:snapToGrid w:val="0"/>
          <w:sz w:val="16"/>
          <w:szCs w:val="16"/>
        </w:rPr>
        <w:t>wezwie Zamawiającego do dokonania odbioru wykonanych robót</w:t>
      </w:r>
      <w:r w:rsidR="00926C31" w:rsidRPr="00551157">
        <w:rPr>
          <w:rFonts w:ascii="Verdana" w:hAnsi="Verdana"/>
          <w:snapToGrid w:val="0"/>
          <w:sz w:val="16"/>
          <w:szCs w:val="16"/>
        </w:rPr>
        <w:t>/usług</w:t>
      </w:r>
      <w:r w:rsidRPr="00551157">
        <w:rPr>
          <w:rFonts w:ascii="Verdana" w:hAnsi="Verdana"/>
          <w:snapToGrid w:val="0"/>
          <w:sz w:val="16"/>
          <w:szCs w:val="16"/>
        </w:rPr>
        <w:t xml:space="preserve"> w toku i robót</w:t>
      </w:r>
      <w:r w:rsidR="00473E4B" w:rsidRPr="00551157">
        <w:rPr>
          <w:rFonts w:ascii="Verdana" w:hAnsi="Verdana"/>
          <w:snapToGrid w:val="0"/>
          <w:sz w:val="16"/>
          <w:szCs w:val="16"/>
        </w:rPr>
        <w:t>/usług</w:t>
      </w:r>
      <w:r w:rsidRPr="00551157">
        <w:rPr>
          <w:rFonts w:ascii="Verdana" w:hAnsi="Verdana"/>
          <w:snapToGrid w:val="0"/>
          <w:sz w:val="16"/>
          <w:szCs w:val="16"/>
        </w:rPr>
        <w:t xml:space="preserve"> zabezpieczających, jeżeli rozwiązanie </w:t>
      </w:r>
      <w:r w:rsidR="00A37902" w:rsidRPr="00551157">
        <w:rPr>
          <w:rFonts w:ascii="Verdana" w:hAnsi="Verdana"/>
          <w:snapToGrid w:val="0"/>
          <w:sz w:val="16"/>
          <w:szCs w:val="16"/>
        </w:rPr>
        <w:t>U</w:t>
      </w:r>
      <w:r w:rsidRPr="00551157">
        <w:rPr>
          <w:rFonts w:ascii="Verdana" w:hAnsi="Verdana"/>
          <w:snapToGrid w:val="0"/>
          <w:sz w:val="16"/>
          <w:szCs w:val="16"/>
        </w:rPr>
        <w:t>mowy nastąpiło z przyczyn, za które Wykonawca nie odpowiada.</w:t>
      </w:r>
    </w:p>
    <w:p w14:paraId="66E8AD26" w14:textId="77777777" w:rsidR="002974C9" w:rsidRPr="00551157" w:rsidRDefault="002974C9" w:rsidP="00817011">
      <w:pPr>
        <w:widowControl w:val="0"/>
        <w:numPr>
          <w:ilvl w:val="0"/>
          <w:numId w:val="89"/>
        </w:numPr>
        <w:tabs>
          <w:tab w:val="clear" w:pos="454"/>
          <w:tab w:val="num" w:pos="284"/>
        </w:tabs>
        <w:ind w:left="284" w:hanging="284"/>
        <w:jc w:val="both"/>
        <w:rPr>
          <w:rFonts w:ascii="Verdana" w:hAnsi="Verdana"/>
          <w:snapToGrid w:val="0"/>
          <w:sz w:val="16"/>
          <w:szCs w:val="16"/>
        </w:rPr>
      </w:pPr>
      <w:r w:rsidRPr="00551157">
        <w:rPr>
          <w:rFonts w:ascii="Verdana" w:hAnsi="Verdana"/>
          <w:snapToGrid w:val="0"/>
          <w:sz w:val="16"/>
          <w:szCs w:val="16"/>
        </w:rPr>
        <w:t xml:space="preserve">W razie rozwiązania </w:t>
      </w:r>
      <w:r w:rsidR="00A37902" w:rsidRPr="00551157">
        <w:rPr>
          <w:rFonts w:ascii="Verdana" w:hAnsi="Verdana"/>
          <w:snapToGrid w:val="0"/>
          <w:sz w:val="16"/>
          <w:szCs w:val="16"/>
        </w:rPr>
        <w:t>U</w:t>
      </w:r>
      <w:r w:rsidRPr="00551157">
        <w:rPr>
          <w:rFonts w:ascii="Verdana" w:hAnsi="Verdana"/>
          <w:snapToGrid w:val="0"/>
          <w:sz w:val="16"/>
          <w:szCs w:val="16"/>
        </w:rPr>
        <w:t>mowy Zamawiający przyjmuje następujące obowiązki szczegółowe:</w:t>
      </w:r>
    </w:p>
    <w:p w14:paraId="07476F10" w14:textId="77777777" w:rsidR="002974C9" w:rsidRPr="00551157" w:rsidRDefault="002974C9" w:rsidP="00817011">
      <w:pPr>
        <w:widowControl w:val="0"/>
        <w:numPr>
          <w:ilvl w:val="0"/>
          <w:numId w:val="87"/>
        </w:numPr>
        <w:tabs>
          <w:tab w:val="clear" w:pos="700"/>
        </w:tabs>
        <w:ind w:left="567" w:hanging="283"/>
        <w:jc w:val="both"/>
        <w:rPr>
          <w:rFonts w:ascii="Verdana" w:hAnsi="Verdana"/>
          <w:snapToGrid w:val="0"/>
          <w:sz w:val="16"/>
          <w:szCs w:val="16"/>
        </w:rPr>
      </w:pPr>
      <w:r w:rsidRPr="00551157">
        <w:rPr>
          <w:rFonts w:ascii="Verdana" w:hAnsi="Verdana"/>
          <w:snapToGrid w:val="0"/>
          <w:sz w:val="16"/>
          <w:szCs w:val="16"/>
        </w:rPr>
        <w:t>dokona odbioru i zapłaty wynagrodzenia za roboty</w:t>
      </w:r>
      <w:r w:rsidR="00473E4B" w:rsidRPr="00551157">
        <w:rPr>
          <w:rFonts w:ascii="Verdana" w:hAnsi="Verdana"/>
          <w:snapToGrid w:val="0"/>
          <w:sz w:val="16"/>
          <w:szCs w:val="16"/>
        </w:rPr>
        <w:t>/usługi</w:t>
      </w:r>
      <w:r w:rsidRPr="00551157">
        <w:rPr>
          <w:rFonts w:ascii="Verdana" w:hAnsi="Verdana"/>
          <w:snapToGrid w:val="0"/>
          <w:sz w:val="16"/>
          <w:szCs w:val="16"/>
        </w:rPr>
        <w:t>, o których mowa w ust. 6,</w:t>
      </w:r>
    </w:p>
    <w:p w14:paraId="5A7C6DA3" w14:textId="77777777" w:rsidR="001A4980" w:rsidRPr="00551157" w:rsidRDefault="002974C9" w:rsidP="00E62B1E">
      <w:pPr>
        <w:widowControl w:val="0"/>
        <w:numPr>
          <w:ilvl w:val="0"/>
          <w:numId w:val="87"/>
        </w:numPr>
        <w:tabs>
          <w:tab w:val="clear" w:pos="700"/>
        </w:tabs>
        <w:ind w:left="567" w:hanging="283"/>
        <w:jc w:val="both"/>
        <w:rPr>
          <w:rFonts w:ascii="Verdana" w:hAnsi="Verdana"/>
          <w:snapToGrid w:val="0"/>
          <w:sz w:val="16"/>
          <w:szCs w:val="16"/>
        </w:rPr>
      </w:pPr>
      <w:r w:rsidRPr="00551157">
        <w:rPr>
          <w:rFonts w:ascii="Verdana" w:hAnsi="Verdana"/>
          <w:snapToGrid w:val="0"/>
          <w:sz w:val="16"/>
          <w:szCs w:val="16"/>
        </w:rPr>
        <w:t>przejmie teren budowy</w:t>
      </w:r>
      <w:r w:rsidR="00E62B1E" w:rsidRPr="00551157">
        <w:rPr>
          <w:rFonts w:ascii="Verdana" w:hAnsi="Verdana"/>
          <w:snapToGrid w:val="0"/>
          <w:sz w:val="16"/>
          <w:szCs w:val="16"/>
        </w:rPr>
        <w:t>.</w:t>
      </w:r>
    </w:p>
    <w:p w14:paraId="7286E239" w14:textId="77777777" w:rsidR="002974C9" w:rsidRPr="00551157" w:rsidRDefault="002974C9" w:rsidP="002974C9">
      <w:pPr>
        <w:pStyle w:val="Tekstpodstawowy3"/>
        <w:spacing w:after="0"/>
        <w:jc w:val="center"/>
        <w:rPr>
          <w:rFonts w:ascii="Verdana" w:hAnsi="Verdana"/>
          <w:b/>
          <w:bCs/>
          <w:snapToGrid w:val="0"/>
        </w:rPr>
      </w:pPr>
      <w:r w:rsidRPr="00551157">
        <w:rPr>
          <w:rFonts w:ascii="Verdana" w:hAnsi="Verdana"/>
          <w:b/>
          <w:bCs/>
          <w:snapToGrid w:val="0"/>
        </w:rPr>
        <w:t>§ 12</w:t>
      </w:r>
    </w:p>
    <w:p w14:paraId="3BA1A702" w14:textId="77777777" w:rsidR="002974C9" w:rsidRPr="00551157" w:rsidRDefault="002974C9" w:rsidP="002974C9">
      <w:pPr>
        <w:spacing w:line="360" w:lineRule="auto"/>
        <w:jc w:val="center"/>
        <w:rPr>
          <w:rFonts w:ascii="Verdana" w:hAnsi="Verdana"/>
          <w:b/>
          <w:sz w:val="16"/>
          <w:szCs w:val="16"/>
        </w:rPr>
      </w:pPr>
      <w:r w:rsidRPr="00551157">
        <w:rPr>
          <w:rFonts w:ascii="Verdana" w:hAnsi="Verdana"/>
          <w:b/>
          <w:sz w:val="16"/>
          <w:szCs w:val="16"/>
        </w:rPr>
        <w:t>Siła Wyższa</w:t>
      </w:r>
    </w:p>
    <w:p w14:paraId="4390CCC5" w14:textId="77777777" w:rsidR="002974C9" w:rsidRPr="00551157" w:rsidRDefault="002974C9" w:rsidP="00817011">
      <w:pPr>
        <w:numPr>
          <w:ilvl w:val="0"/>
          <w:numId w:val="119"/>
        </w:numPr>
        <w:ind w:left="284" w:hanging="284"/>
        <w:jc w:val="both"/>
        <w:rPr>
          <w:rFonts w:ascii="Verdana" w:hAnsi="Verdana"/>
          <w:b/>
          <w:sz w:val="16"/>
          <w:szCs w:val="16"/>
        </w:rPr>
      </w:pPr>
      <w:r w:rsidRPr="00551157">
        <w:rPr>
          <w:rFonts w:ascii="Verdana" w:hAnsi="Verdana"/>
          <w:b/>
          <w:sz w:val="16"/>
          <w:szCs w:val="16"/>
        </w:rPr>
        <w:lastRenderedPageBreak/>
        <w:t>Definicja Siły Wyższej</w:t>
      </w:r>
    </w:p>
    <w:p w14:paraId="250C81A0" w14:textId="77777777" w:rsidR="002974C9" w:rsidRPr="00551157" w:rsidRDefault="002974C9" w:rsidP="00817011">
      <w:pPr>
        <w:numPr>
          <w:ilvl w:val="0"/>
          <w:numId w:val="112"/>
        </w:numPr>
        <w:tabs>
          <w:tab w:val="left" w:pos="567"/>
        </w:tabs>
        <w:ind w:left="567" w:hanging="283"/>
        <w:jc w:val="both"/>
        <w:rPr>
          <w:rFonts w:ascii="Verdana" w:hAnsi="Verdana"/>
          <w:sz w:val="16"/>
          <w:szCs w:val="16"/>
        </w:rPr>
      </w:pPr>
      <w:r w:rsidRPr="00551157">
        <w:rPr>
          <w:rFonts w:ascii="Verdana" w:hAnsi="Verdana"/>
          <w:sz w:val="16"/>
          <w:szCs w:val="16"/>
        </w:rPr>
        <w:t xml:space="preserve">W niniejszych Warunkach Umownych termin: </w:t>
      </w:r>
      <w:r w:rsidRPr="00551157">
        <w:rPr>
          <w:rFonts w:ascii="Verdana" w:hAnsi="Verdana"/>
          <w:i/>
          <w:sz w:val="16"/>
          <w:szCs w:val="16"/>
        </w:rPr>
        <w:t>„Siła Wyższa”</w:t>
      </w:r>
      <w:r w:rsidRPr="00551157">
        <w:rPr>
          <w:rFonts w:ascii="Verdana" w:hAnsi="Verdana"/>
          <w:sz w:val="16"/>
          <w:szCs w:val="16"/>
        </w:rPr>
        <w:t xml:space="preserve"> oznacza zdarzenie zewnętrzne, niemożliwe do przewidzenia i niemożliwe do zapobieżenia.</w:t>
      </w:r>
    </w:p>
    <w:p w14:paraId="6BD5ABB7" w14:textId="77777777" w:rsidR="002974C9" w:rsidRPr="00551157" w:rsidRDefault="002974C9" w:rsidP="00817011">
      <w:pPr>
        <w:numPr>
          <w:ilvl w:val="0"/>
          <w:numId w:val="112"/>
        </w:numPr>
        <w:tabs>
          <w:tab w:val="left" w:pos="567"/>
        </w:tabs>
        <w:ind w:left="284" w:firstLine="0"/>
        <w:jc w:val="both"/>
        <w:rPr>
          <w:rFonts w:ascii="Verdana" w:hAnsi="Verdana"/>
          <w:sz w:val="16"/>
          <w:szCs w:val="16"/>
        </w:rPr>
      </w:pPr>
      <w:r w:rsidRPr="00551157">
        <w:rPr>
          <w:rFonts w:ascii="Verdana" w:hAnsi="Verdana"/>
          <w:sz w:val="16"/>
          <w:szCs w:val="16"/>
        </w:rPr>
        <w:t>Siła Wyższa obejmuje niżej wymienione okoliczności:</w:t>
      </w:r>
    </w:p>
    <w:p w14:paraId="7F298E74" w14:textId="77777777" w:rsidR="002974C9" w:rsidRPr="00551157" w:rsidRDefault="002974C9" w:rsidP="00817011">
      <w:pPr>
        <w:pStyle w:val="Akapitzlist"/>
        <w:numPr>
          <w:ilvl w:val="0"/>
          <w:numId w:val="113"/>
        </w:numPr>
        <w:tabs>
          <w:tab w:val="left" w:pos="851"/>
        </w:tabs>
        <w:spacing w:after="0" w:line="240" w:lineRule="auto"/>
        <w:ind w:left="851" w:hanging="284"/>
        <w:jc w:val="both"/>
        <w:rPr>
          <w:rFonts w:ascii="Verdana" w:hAnsi="Verdana"/>
          <w:sz w:val="16"/>
          <w:szCs w:val="16"/>
        </w:rPr>
      </w:pPr>
      <w:r w:rsidRPr="00551157">
        <w:rPr>
          <w:rFonts w:ascii="Verdana" w:hAnsi="Verdana"/>
          <w:sz w:val="16"/>
          <w:szCs w:val="16"/>
        </w:rPr>
        <w:t>gwałtowne zjawiska klimatyczne o charakterze klęski żywiołowej, w szczególności: powódź, huragan, ruchy górotworu oraz inne nadzwyczajne ruchy tektoniczne,</w:t>
      </w:r>
    </w:p>
    <w:p w14:paraId="784AE575" w14:textId="77777777" w:rsidR="002974C9" w:rsidRPr="00551157" w:rsidRDefault="002974C9" w:rsidP="00817011">
      <w:pPr>
        <w:pStyle w:val="Akapitzlist"/>
        <w:numPr>
          <w:ilvl w:val="0"/>
          <w:numId w:val="113"/>
        </w:numPr>
        <w:tabs>
          <w:tab w:val="left" w:pos="851"/>
        </w:tabs>
        <w:spacing w:after="0" w:line="240" w:lineRule="auto"/>
        <w:ind w:left="851" w:hanging="284"/>
        <w:jc w:val="both"/>
        <w:rPr>
          <w:rFonts w:ascii="Verdana" w:hAnsi="Verdana"/>
          <w:sz w:val="16"/>
          <w:szCs w:val="16"/>
        </w:rPr>
      </w:pPr>
      <w:r w:rsidRPr="00551157">
        <w:rPr>
          <w:rFonts w:ascii="Verdana" w:hAnsi="Verdana"/>
          <w:sz w:val="16"/>
          <w:szCs w:val="16"/>
        </w:rPr>
        <w:t>akty władzy publicznej,</w:t>
      </w:r>
    </w:p>
    <w:p w14:paraId="6C51BA4E" w14:textId="77777777" w:rsidR="002974C9" w:rsidRPr="00551157" w:rsidRDefault="002974C9" w:rsidP="00817011">
      <w:pPr>
        <w:pStyle w:val="Akapitzlist"/>
        <w:numPr>
          <w:ilvl w:val="0"/>
          <w:numId w:val="113"/>
        </w:numPr>
        <w:tabs>
          <w:tab w:val="left" w:pos="851"/>
        </w:tabs>
        <w:spacing w:after="0" w:line="240" w:lineRule="auto"/>
        <w:ind w:left="851" w:hanging="284"/>
        <w:jc w:val="both"/>
        <w:rPr>
          <w:rFonts w:ascii="Verdana" w:hAnsi="Verdana"/>
          <w:sz w:val="16"/>
          <w:szCs w:val="16"/>
        </w:rPr>
      </w:pPr>
      <w:r w:rsidRPr="00551157">
        <w:rPr>
          <w:rFonts w:ascii="Verdana" w:hAnsi="Verdana"/>
          <w:sz w:val="16"/>
          <w:szCs w:val="16"/>
        </w:rPr>
        <w:t>zaburzenia życia zbiorowego, w szczególności: wojna, inwazja, bunt, akty terroryzmu, rewolucja, powstanie, przewrót cywilny lub wojskowy, wojna domowa, zamieszki, rozruchy, niepokoje oraz strajki.</w:t>
      </w:r>
    </w:p>
    <w:p w14:paraId="16652578" w14:textId="77777777" w:rsidR="002974C9" w:rsidRPr="00551157" w:rsidRDefault="002974C9" w:rsidP="00817011">
      <w:pPr>
        <w:numPr>
          <w:ilvl w:val="0"/>
          <w:numId w:val="119"/>
        </w:numPr>
        <w:ind w:left="284" w:hanging="284"/>
        <w:jc w:val="both"/>
        <w:rPr>
          <w:rFonts w:ascii="Verdana" w:hAnsi="Verdana"/>
          <w:b/>
          <w:sz w:val="16"/>
          <w:szCs w:val="16"/>
        </w:rPr>
      </w:pPr>
      <w:r w:rsidRPr="00551157">
        <w:rPr>
          <w:rFonts w:ascii="Verdana" w:hAnsi="Verdana"/>
          <w:b/>
          <w:sz w:val="16"/>
          <w:szCs w:val="16"/>
        </w:rPr>
        <w:t>Powiadomienie o Sile Wyższej</w:t>
      </w:r>
    </w:p>
    <w:p w14:paraId="415B2C0F" w14:textId="77777777" w:rsidR="002974C9" w:rsidRPr="00551157" w:rsidRDefault="002974C9" w:rsidP="00817011">
      <w:pPr>
        <w:numPr>
          <w:ilvl w:val="0"/>
          <w:numId w:val="114"/>
        </w:numPr>
        <w:ind w:left="567" w:hanging="283"/>
        <w:jc w:val="both"/>
        <w:rPr>
          <w:rFonts w:ascii="Verdana" w:hAnsi="Verdana"/>
          <w:sz w:val="16"/>
          <w:szCs w:val="16"/>
        </w:rPr>
      </w:pPr>
      <w:r w:rsidRPr="00551157">
        <w:rPr>
          <w:rFonts w:ascii="Verdana" w:hAnsi="Verdana"/>
          <w:sz w:val="16"/>
          <w:szCs w:val="16"/>
        </w:rPr>
        <w:t xml:space="preserve">Jeżeli Siła Wyższa uniemożliwia lub uniemożliwi jednej ze Stron wykonywanie wzajemnych zobowiązań wynikających z niniejszej </w:t>
      </w:r>
      <w:r w:rsidR="00A37902" w:rsidRPr="00551157">
        <w:rPr>
          <w:rFonts w:ascii="Verdana" w:hAnsi="Verdana"/>
          <w:sz w:val="16"/>
          <w:szCs w:val="16"/>
        </w:rPr>
        <w:t>U</w:t>
      </w:r>
      <w:r w:rsidRPr="00551157">
        <w:rPr>
          <w:rFonts w:ascii="Verdana" w:hAnsi="Verdana"/>
          <w:sz w:val="16"/>
          <w:szCs w:val="16"/>
        </w:rPr>
        <w:t>mowy, to Strona ta powiadomi drugą Stronę o wydarzeniu lub okolicznościach stanowiących Siłę Wyższą, wymieniając przy tym zobowiązania, z których nie może lub nie będzie mogła się wywiązać. Druga Strona potwierdzi przyjęcie powiadomienia.</w:t>
      </w:r>
    </w:p>
    <w:p w14:paraId="61B60F84" w14:textId="77777777" w:rsidR="002974C9" w:rsidRPr="00551157" w:rsidRDefault="002974C9" w:rsidP="00817011">
      <w:pPr>
        <w:numPr>
          <w:ilvl w:val="0"/>
          <w:numId w:val="114"/>
        </w:numPr>
        <w:ind w:left="567" w:hanging="283"/>
        <w:jc w:val="both"/>
        <w:rPr>
          <w:rFonts w:ascii="Verdana" w:hAnsi="Verdana"/>
          <w:sz w:val="16"/>
          <w:szCs w:val="16"/>
        </w:rPr>
      </w:pPr>
      <w:r w:rsidRPr="00551157">
        <w:rPr>
          <w:rFonts w:ascii="Verdana" w:hAnsi="Verdana"/>
          <w:sz w:val="16"/>
          <w:szCs w:val="16"/>
        </w:rPr>
        <w:t>Po takim powiadomieniu Strona będzie usprawiedliwiona z niewykonania zobowiązań na czas w jakim Siła Wyższa będzie stanowiła przeszkodę.</w:t>
      </w:r>
    </w:p>
    <w:p w14:paraId="207E3384" w14:textId="77777777" w:rsidR="002974C9" w:rsidRPr="00551157" w:rsidRDefault="002974C9" w:rsidP="00817011">
      <w:pPr>
        <w:numPr>
          <w:ilvl w:val="0"/>
          <w:numId w:val="119"/>
        </w:numPr>
        <w:tabs>
          <w:tab w:val="left" w:pos="426"/>
        </w:tabs>
        <w:ind w:left="284" w:hanging="284"/>
        <w:jc w:val="both"/>
        <w:rPr>
          <w:rFonts w:ascii="Verdana" w:hAnsi="Verdana"/>
          <w:b/>
          <w:sz w:val="16"/>
          <w:szCs w:val="16"/>
        </w:rPr>
      </w:pPr>
      <w:r w:rsidRPr="00551157">
        <w:rPr>
          <w:rFonts w:ascii="Verdana" w:hAnsi="Verdana"/>
          <w:b/>
          <w:sz w:val="16"/>
          <w:szCs w:val="16"/>
        </w:rPr>
        <w:t>Obowiązek zmniejszenia opóźnienia</w:t>
      </w:r>
    </w:p>
    <w:p w14:paraId="248B0C65" w14:textId="77777777" w:rsidR="002974C9" w:rsidRPr="00551157" w:rsidRDefault="002974C9" w:rsidP="00817011">
      <w:pPr>
        <w:numPr>
          <w:ilvl w:val="0"/>
          <w:numId w:val="115"/>
        </w:numPr>
        <w:ind w:left="567" w:hanging="283"/>
        <w:jc w:val="both"/>
        <w:rPr>
          <w:rFonts w:ascii="Verdana" w:hAnsi="Verdana"/>
          <w:sz w:val="16"/>
          <w:szCs w:val="16"/>
        </w:rPr>
      </w:pPr>
      <w:r w:rsidRPr="00551157">
        <w:rPr>
          <w:rFonts w:ascii="Verdana" w:hAnsi="Verdana"/>
          <w:sz w:val="16"/>
          <w:szCs w:val="16"/>
        </w:rPr>
        <w:t xml:space="preserve">Każda Strona powinna dołożyć wszelkich starań dla zmniejszenia do minimum opóźnienia w wypełnianiu swoich obowiązków objętych przedmiotem </w:t>
      </w:r>
      <w:r w:rsidR="00A37902" w:rsidRPr="00551157">
        <w:rPr>
          <w:rFonts w:ascii="Verdana" w:hAnsi="Verdana"/>
          <w:sz w:val="16"/>
          <w:szCs w:val="16"/>
        </w:rPr>
        <w:t>U</w:t>
      </w:r>
      <w:r w:rsidRPr="00551157">
        <w:rPr>
          <w:rFonts w:ascii="Verdana" w:hAnsi="Verdana"/>
          <w:sz w:val="16"/>
          <w:szCs w:val="16"/>
        </w:rPr>
        <w:t>mowy, a powstałego wskutek wystąpienia Siły Wyższej.</w:t>
      </w:r>
    </w:p>
    <w:p w14:paraId="05675670" w14:textId="77777777" w:rsidR="002974C9" w:rsidRPr="00551157" w:rsidRDefault="002974C9" w:rsidP="00817011">
      <w:pPr>
        <w:numPr>
          <w:ilvl w:val="0"/>
          <w:numId w:val="115"/>
        </w:numPr>
        <w:ind w:left="567" w:hanging="283"/>
        <w:jc w:val="both"/>
        <w:rPr>
          <w:rFonts w:ascii="Verdana" w:hAnsi="Verdana"/>
          <w:sz w:val="16"/>
          <w:szCs w:val="16"/>
        </w:rPr>
      </w:pPr>
      <w:r w:rsidRPr="00551157">
        <w:rPr>
          <w:rFonts w:ascii="Verdana" w:hAnsi="Verdana"/>
          <w:sz w:val="16"/>
          <w:szCs w:val="16"/>
        </w:rPr>
        <w:t>Strona jest obowiązana powiadomić drugą Stronę niezwłocznie gdy Siła Wyższa przestanie jej dotyczyć.</w:t>
      </w:r>
    </w:p>
    <w:p w14:paraId="686BAEB2" w14:textId="77777777" w:rsidR="002974C9" w:rsidRPr="00551157" w:rsidRDefault="002974C9" w:rsidP="00817011">
      <w:pPr>
        <w:numPr>
          <w:ilvl w:val="0"/>
          <w:numId w:val="119"/>
        </w:numPr>
        <w:tabs>
          <w:tab w:val="left" w:pos="284"/>
        </w:tabs>
        <w:ind w:left="567" w:hanging="567"/>
        <w:jc w:val="both"/>
        <w:rPr>
          <w:rFonts w:ascii="Verdana" w:hAnsi="Verdana"/>
          <w:b/>
          <w:sz w:val="16"/>
          <w:szCs w:val="16"/>
        </w:rPr>
      </w:pPr>
      <w:r w:rsidRPr="00551157">
        <w:rPr>
          <w:rFonts w:ascii="Verdana" w:hAnsi="Verdana"/>
          <w:b/>
          <w:sz w:val="16"/>
          <w:szCs w:val="16"/>
        </w:rPr>
        <w:t>Następstwa Siły Wyższej</w:t>
      </w:r>
    </w:p>
    <w:p w14:paraId="0619E2B8" w14:textId="77777777" w:rsidR="002974C9" w:rsidRPr="00551157" w:rsidRDefault="002974C9" w:rsidP="00817011">
      <w:pPr>
        <w:numPr>
          <w:ilvl w:val="0"/>
          <w:numId w:val="116"/>
        </w:numPr>
        <w:ind w:left="568" w:hanging="284"/>
        <w:jc w:val="both"/>
        <w:rPr>
          <w:rFonts w:ascii="Verdana" w:hAnsi="Verdana"/>
          <w:sz w:val="16"/>
          <w:szCs w:val="16"/>
        </w:rPr>
      </w:pPr>
      <w:r w:rsidRPr="00551157">
        <w:rPr>
          <w:rFonts w:ascii="Verdana" w:hAnsi="Verdana"/>
          <w:sz w:val="16"/>
          <w:szCs w:val="16"/>
        </w:rPr>
        <w:t>Zamawiający nie będzie zobowiązany do zapłaty odsetek od nieterminowych płatności, jeżeli jest to następstwem Siły Wyższej.</w:t>
      </w:r>
    </w:p>
    <w:p w14:paraId="2A1B7095" w14:textId="77777777" w:rsidR="002974C9" w:rsidRPr="00551157" w:rsidRDefault="002974C9" w:rsidP="00817011">
      <w:pPr>
        <w:numPr>
          <w:ilvl w:val="0"/>
          <w:numId w:val="116"/>
        </w:numPr>
        <w:ind w:left="567" w:hanging="283"/>
        <w:jc w:val="both"/>
        <w:rPr>
          <w:rFonts w:ascii="Verdana" w:hAnsi="Verdana"/>
          <w:sz w:val="16"/>
          <w:szCs w:val="16"/>
        </w:rPr>
      </w:pPr>
      <w:r w:rsidRPr="00551157">
        <w:rPr>
          <w:rFonts w:ascii="Verdana" w:hAnsi="Verdana"/>
          <w:sz w:val="16"/>
          <w:szCs w:val="16"/>
        </w:rPr>
        <w:t>Jeżeli Siła Wyższa, o której Wykonawca powiadomił Zamawiającego stosownie do punktu II. [</w:t>
      </w:r>
      <w:r w:rsidRPr="00551157">
        <w:rPr>
          <w:rFonts w:ascii="Verdana" w:hAnsi="Verdana"/>
          <w:i/>
          <w:sz w:val="16"/>
          <w:szCs w:val="16"/>
        </w:rPr>
        <w:t>Powiadomienie o Sile Wyższej</w:t>
      </w:r>
      <w:r w:rsidRPr="00551157">
        <w:rPr>
          <w:rFonts w:ascii="Verdana" w:hAnsi="Verdana"/>
          <w:sz w:val="16"/>
          <w:szCs w:val="16"/>
        </w:rPr>
        <w:t xml:space="preserve">] uniemożliwi Wykonawcy wywiązanie się z jego zobowiązań objętych </w:t>
      </w:r>
      <w:r w:rsidR="00717545" w:rsidRPr="00551157">
        <w:rPr>
          <w:rFonts w:ascii="Verdana" w:hAnsi="Verdana"/>
          <w:sz w:val="16"/>
          <w:szCs w:val="16"/>
        </w:rPr>
        <w:t>U</w:t>
      </w:r>
      <w:r w:rsidRPr="00551157">
        <w:rPr>
          <w:rFonts w:ascii="Verdana" w:hAnsi="Verdana"/>
          <w:sz w:val="16"/>
          <w:szCs w:val="16"/>
        </w:rPr>
        <w:t xml:space="preserve">mową, a działanie Siły Wyższej spowoduje opóźnienie, to Wykonawca będzie uprawniony wystąpić do Zamawiającego z wnioskiem o sporządzenie aneksu do </w:t>
      </w:r>
      <w:r w:rsidR="00A37902" w:rsidRPr="00551157">
        <w:rPr>
          <w:rFonts w:ascii="Verdana" w:hAnsi="Verdana"/>
          <w:sz w:val="16"/>
          <w:szCs w:val="16"/>
        </w:rPr>
        <w:t>U</w:t>
      </w:r>
      <w:r w:rsidRPr="00551157">
        <w:rPr>
          <w:rFonts w:ascii="Verdana" w:hAnsi="Verdana"/>
          <w:sz w:val="16"/>
          <w:szCs w:val="16"/>
        </w:rPr>
        <w:t>mowy dotyczącego wydłużenia czasu dla takiego opóźnienia.</w:t>
      </w:r>
    </w:p>
    <w:p w14:paraId="79BABF65" w14:textId="77777777" w:rsidR="002974C9" w:rsidRPr="00551157" w:rsidRDefault="002974C9" w:rsidP="00817011">
      <w:pPr>
        <w:numPr>
          <w:ilvl w:val="0"/>
          <w:numId w:val="116"/>
        </w:numPr>
        <w:ind w:left="567" w:hanging="283"/>
        <w:jc w:val="both"/>
        <w:rPr>
          <w:rFonts w:ascii="Verdana" w:hAnsi="Verdana"/>
          <w:sz w:val="16"/>
          <w:szCs w:val="16"/>
        </w:rPr>
      </w:pPr>
      <w:r w:rsidRPr="00551157">
        <w:rPr>
          <w:rFonts w:ascii="Verdana" w:hAnsi="Verdana"/>
          <w:sz w:val="16"/>
          <w:szCs w:val="16"/>
        </w:rPr>
        <w:t xml:space="preserve">Po otrzymaniu wniosku o sporządzenie aneksu do </w:t>
      </w:r>
      <w:r w:rsidR="00A37902" w:rsidRPr="00551157">
        <w:rPr>
          <w:rFonts w:ascii="Verdana" w:hAnsi="Verdana"/>
          <w:sz w:val="16"/>
          <w:szCs w:val="16"/>
        </w:rPr>
        <w:t>U</w:t>
      </w:r>
      <w:r w:rsidRPr="00551157">
        <w:rPr>
          <w:rFonts w:ascii="Verdana" w:hAnsi="Verdana"/>
          <w:sz w:val="16"/>
          <w:szCs w:val="16"/>
        </w:rPr>
        <w:t>mowy Zamawiający, w przypadku zasadności tego wniosku, przygotuje projekt aneksu.</w:t>
      </w:r>
    </w:p>
    <w:p w14:paraId="0C4D7989" w14:textId="77777777" w:rsidR="002974C9" w:rsidRPr="00551157" w:rsidRDefault="002974C9" w:rsidP="00817011">
      <w:pPr>
        <w:numPr>
          <w:ilvl w:val="0"/>
          <w:numId w:val="119"/>
        </w:numPr>
        <w:ind w:left="284" w:hanging="284"/>
        <w:jc w:val="both"/>
        <w:rPr>
          <w:rFonts w:ascii="Verdana" w:hAnsi="Verdana"/>
          <w:b/>
          <w:sz w:val="16"/>
          <w:szCs w:val="16"/>
        </w:rPr>
      </w:pPr>
      <w:r w:rsidRPr="00551157">
        <w:rPr>
          <w:rFonts w:ascii="Verdana" w:hAnsi="Verdana"/>
          <w:b/>
          <w:sz w:val="16"/>
          <w:szCs w:val="16"/>
        </w:rPr>
        <w:t xml:space="preserve">Rozwiązanie z wyboru, zapłata i zwolnienie ze zobowiązań </w:t>
      </w:r>
    </w:p>
    <w:p w14:paraId="133C295B" w14:textId="77777777" w:rsidR="002974C9" w:rsidRPr="00551157" w:rsidRDefault="002974C9" w:rsidP="00817011">
      <w:pPr>
        <w:numPr>
          <w:ilvl w:val="0"/>
          <w:numId w:val="117"/>
        </w:numPr>
        <w:ind w:left="568" w:hanging="284"/>
        <w:jc w:val="both"/>
        <w:rPr>
          <w:rFonts w:ascii="Verdana" w:hAnsi="Verdana"/>
          <w:sz w:val="16"/>
          <w:szCs w:val="16"/>
        </w:rPr>
      </w:pPr>
      <w:r w:rsidRPr="00551157">
        <w:rPr>
          <w:rFonts w:ascii="Verdana" w:hAnsi="Verdana"/>
          <w:sz w:val="16"/>
          <w:szCs w:val="16"/>
        </w:rPr>
        <w:t>Jeżeli Siła Wyższa, o której Zamawiający został powiadomiony zgodnie z punktem II. [</w:t>
      </w:r>
      <w:r w:rsidRPr="00551157">
        <w:rPr>
          <w:rFonts w:ascii="Verdana" w:hAnsi="Verdana"/>
          <w:i/>
          <w:sz w:val="16"/>
          <w:szCs w:val="16"/>
        </w:rPr>
        <w:t>Powiadomienie o Sile Wyższej</w:t>
      </w:r>
      <w:r w:rsidRPr="00551157">
        <w:rPr>
          <w:rFonts w:ascii="Verdana" w:hAnsi="Verdana"/>
          <w:sz w:val="16"/>
          <w:szCs w:val="16"/>
        </w:rPr>
        <w:t xml:space="preserve">] uniemożliwi wykonanie całej lub istotnej części przedmiotu zamówienia przez ciągły okres przekraczający 3 miesiące, lub kilkakrotnie przez łączną sumę ponad 5 miesięcy, to każda ze Stron może wypowiedzieć </w:t>
      </w:r>
      <w:r w:rsidR="00717545" w:rsidRPr="00551157">
        <w:rPr>
          <w:rFonts w:ascii="Verdana" w:hAnsi="Verdana"/>
          <w:sz w:val="16"/>
          <w:szCs w:val="16"/>
        </w:rPr>
        <w:t>U</w:t>
      </w:r>
      <w:r w:rsidRPr="00551157">
        <w:rPr>
          <w:rFonts w:ascii="Verdana" w:hAnsi="Verdana"/>
          <w:sz w:val="16"/>
          <w:szCs w:val="16"/>
        </w:rPr>
        <w:t xml:space="preserve">mowę drugiej Stronie. W takim przypadku </w:t>
      </w:r>
      <w:r w:rsidR="00717545" w:rsidRPr="00551157">
        <w:rPr>
          <w:rFonts w:ascii="Verdana" w:hAnsi="Verdana"/>
          <w:sz w:val="16"/>
          <w:szCs w:val="16"/>
        </w:rPr>
        <w:t>U</w:t>
      </w:r>
      <w:r w:rsidRPr="00551157">
        <w:rPr>
          <w:rFonts w:ascii="Verdana" w:hAnsi="Verdana"/>
          <w:sz w:val="16"/>
          <w:szCs w:val="16"/>
        </w:rPr>
        <w:t xml:space="preserve">mowa wygaśnie po 7 dniach kalendarzowych, licząc od dnia otrzymania zawiadomienia dotyczącego wypowiedzenia </w:t>
      </w:r>
      <w:r w:rsidR="00A37902" w:rsidRPr="00551157">
        <w:rPr>
          <w:rFonts w:ascii="Verdana" w:hAnsi="Verdana"/>
          <w:sz w:val="16"/>
          <w:szCs w:val="16"/>
        </w:rPr>
        <w:t>U</w:t>
      </w:r>
      <w:r w:rsidRPr="00551157">
        <w:rPr>
          <w:rFonts w:ascii="Verdana" w:hAnsi="Verdana"/>
          <w:sz w:val="16"/>
          <w:szCs w:val="16"/>
        </w:rPr>
        <w:t>mowy.</w:t>
      </w:r>
    </w:p>
    <w:p w14:paraId="060B3E76" w14:textId="77777777" w:rsidR="002974C9" w:rsidRPr="00551157" w:rsidRDefault="002974C9" w:rsidP="00817011">
      <w:pPr>
        <w:numPr>
          <w:ilvl w:val="0"/>
          <w:numId w:val="117"/>
        </w:numPr>
        <w:ind w:left="568" w:hanging="284"/>
        <w:jc w:val="both"/>
        <w:rPr>
          <w:rFonts w:ascii="Verdana" w:hAnsi="Verdana"/>
          <w:sz w:val="16"/>
          <w:szCs w:val="16"/>
        </w:rPr>
      </w:pPr>
      <w:r w:rsidRPr="00551157">
        <w:rPr>
          <w:rFonts w:ascii="Verdana" w:hAnsi="Verdana"/>
          <w:sz w:val="16"/>
          <w:szCs w:val="16"/>
        </w:rPr>
        <w:t xml:space="preserve">Po wygaśnięciu </w:t>
      </w:r>
      <w:r w:rsidR="00A37902" w:rsidRPr="00551157">
        <w:rPr>
          <w:rFonts w:ascii="Verdana" w:hAnsi="Verdana"/>
          <w:sz w:val="16"/>
          <w:szCs w:val="16"/>
        </w:rPr>
        <w:t>U</w:t>
      </w:r>
      <w:r w:rsidRPr="00551157">
        <w:rPr>
          <w:rFonts w:ascii="Verdana" w:hAnsi="Verdana"/>
          <w:sz w:val="16"/>
          <w:szCs w:val="16"/>
        </w:rPr>
        <w:t>mowy Wykonawca, przy udziale Zamawiającego, powinien sporządzić protokół inwentaryzacji robót</w:t>
      </w:r>
      <w:r w:rsidR="00473E4B" w:rsidRPr="00551157">
        <w:rPr>
          <w:rFonts w:ascii="Verdana" w:hAnsi="Verdana"/>
          <w:sz w:val="16"/>
          <w:szCs w:val="16"/>
        </w:rPr>
        <w:t>/usług</w:t>
      </w:r>
      <w:r w:rsidRPr="00551157">
        <w:rPr>
          <w:rFonts w:ascii="Verdana" w:hAnsi="Verdana"/>
          <w:sz w:val="16"/>
          <w:szCs w:val="16"/>
        </w:rPr>
        <w:t xml:space="preserve"> w toku oraz przyjąć następujące obowiązki szczegółowe:</w:t>
      </w:r>
    </w:p>
    <w:p w14:paraId="7867E365" w14:textId="77777777" w:rsidR="002974C9" w:rsidRPr="00551157" w:rsidRDefault="002974C9" w:rsidP="00817011">
      <w:pPr>
        <w:widowControl w:val="0"/>
        <w:numPr>
          <w:ilvl w:val="0"/>
          <w:numId w:val="118"/>
        </w:numPr>
        <w:tabs>
          <w:tab w:val="left" w:pos="851"/>
        </w:tabs>
        <w:ind w:left="426" w:firstLine="141"/>
        <w:jc w:val="both"/>
        <w:rPr>
          <w:rFonts w:ascii="Verdana" w:hAnsi="Verdana"/>
          <w:sz w:val="16"/>
          <w:szCs w:val="16"/>
        </w:rPr>
      </w:pPr>
      <w:r w:rsidRPr="00551157">
        <w:rPr>
          <w:rFonts w:ascii="Verdana" w:hAnsi="Verdana"/>
          <w:sz w:val="16"/>
          <w:szCs w:val="16"/>
        </w:rPr>
        <w:t>zabezpieczyć przerwane roboty</w:t>
      </w:r>
      <w:r w:rsidR="00473E4B" w:rsidRPr="00551157">
        <w:rPr>
          <w:rFonts w:ascii="Verdana" w:hAnsi="Verdana"/>
          <w:sz w:val="16"/>
          <w:szCs w:val="16"/>
        </w:rPr>
        <w:t xml:space="preserve">/usługi </w:t>
      </w:r>
      <w:r w:rsidRPr="00551157">
        <w:rPr>
          <w:rFonts w:ascii="Verdana" w:hAnsi="Verdana"/>
          <w:sz w:val="16"/>
          <w:szCs w:val="16"/>
        </w:rPr>
        <w:t xml:space="preserve"> w zakresie wzajemnie uzgodnionym,</w:t>
      </w:r>
    </w:p>
    <w:p w14:paraId="448B922D" w14:textId="77777777" w:rsidR="002974C9" w:rsidRPr="00551157" w:rsidRDefault="002974C9" w:rsidP="00817011">
      <w:pPr>
        <w:widowControl w:val="0"/>
        <w:numPr>
          <w:ilvl w:val="0"/>
          <w:numId w:val="118"/>
        </w:numPr>
        <w:tabs>
          <w:tab w:val="left" w:pos="851"/>
        </w:tabs>
        <w:ind w:left="426" w:firstLine="141"/>
        <w:jc w:val="both"/>
        <w:rPr>
          <w:rFonts w:ascii="Verdana" w:hAnsi="Verdana"/>
          <w:sz w:val="16"/>
          <w:szCs w:val="16"/>
        </w:rPr>
      </w:pPr>
      <w:r w:rsidRPr="00551157">
        <w:rPr>
          <w:rFonts w:ascii="Verdana" w:hAnsi="Verdana"/>
          <w:sz w:val="16"/>
          <w:szCs w:val="16"/>
        </w:rPr>
        <w:t xml:space="preserve">sporządzić wykaz materiałów, urządzeń i konstrukcji. </w:t>
      </w:r>
    </w:p>
    <w:p w14:paraId="3973A52F" w14:textId="77777777" w:rsidR="002974C9" w:rsidRPr="00551157" w:rsidRDefault="002974C9" w:rsidP="00817011">
      <w:pPr>
        <w:numPr>
          <w:ilvl w:val="0"/>
          <w:numId w:val="117"/>
        </w:numPr>
        <w:ind w:left="568" w:hanging="284"/>
        <w:jc w:val="both"/>
        <w:rPr>
          <w:rFonts w:ascii="Verdana" w:hAnsi="Verdana"/>
          <w:sz w:val="16"/>
          <w:szCs w:val="16"/>
        </w:rPr>
      </w:pPr>
      <w:r w:rsidRPr="00551157">
        <w:rPr>
          <w:rFonts w:ascii="Verdana" w:hAnsi="Verdana"/>
          <w:sz w:val="16"/>
          <w:szCs w:val="16"/>
        </w:rPr>
        <w:t xml:space="preserve">Po wygaśnięciu </w:t>
      </w:r>
      <w:r w:rsidR="00A37902" w:rsidRPr="00551157">
        <w:rPr>
          <w:rFonts w:ascii="Verdana" w:hAnsi="Verdana"/>
          <w:sz w:val="16"/>
          <w:szCs w:val="16"/>
        </w:rPr>
        <w:t>U</w:t>
      </w:r>
      <w:r w:rsidRPr="00551157">
        <w:rPr>
          <w:rFonts w:ascii="Verdana" w:hAnsi="Verdana"/>
          <w:sz w:val="16"/>
          <w:szCs w:val="16"/>
        </w:rPr>
        <w:t>mowy Zamawiający przyjmuje następujące obowiązki szczegółowe:</w:t>
      </w:r>
    </w:p>
    <w:p w14:paraId="2494D7F0" w14:textId="77777777" w:rsidR="001A4980" w:rsidRPr="00551157" w:rsidRDefault="002974C9" w:rsidP="00E62B1E">
      <w:pPr>
        <w:widowControl w:val="0"/>
        <w:numPr>
          <w:ilvl w:val="0"/>
          <w:numId w:val="120"/>
        </w:numPr>
        <w:tabs>
          <w:tab w:val="left" w:pos="851"/>
        </w:tabs>
        <w:ind w:left="851" w:hanging="284"/>
        <w:jc w:val="both"/>
        <w:rPr>
          <w:rFonts w:ascii="Verdana" w:hAnsi="Verdana"/>
          <w:b/>
          <w:bCs/>
          <w:snapToGrid w:val="0"/>
          <w:sz w:val="16"/>
          <w:szCs w:val="16"/>
        </w:rPr>
      </w:pPr>
      <w:r w:rsidRPr="00551157">
        <w:rPr>
          <w:rFonts w:ascii="Verdana" w:hAnsi="Verdana"/>
          <w:snapToGrid w:val="0"/>
          <w:sz w:val="16"/>
          <w:szCs w:val="16"/>
        </w:rPr>
        <w:t>dokona odbioru i zapłaty wynagrodzenia za roboty</w:t>
      </w:r>
      <w:r w:rsidR="00473E4B" w:rsidRPr="00551157">
        <w:rPr>
          <w:rFonts w:ascii="Verdana" w:hAnsi="Verdana"/>
          <w:snapToGrid w:val="0"/>
          <w:sz w:val="16"/>
          <w:szCs w:val="16"/>
        </w:rPr>
        <w:t>/usługi</w:t>
      </w:r>
      <w:r w:rsidRPr="00551157">
        <w:rPr>
          <w:rFonts w:ascii="Verdana" w:hAnsi="Verdana"/>
          <w:snapToGrid w:val="0"/>
          <w:sz w:val="16"/>
          <w:szCs w:val="16"/>
        </w:rPr>
        <w:t>, o których mowa w ust. 2, przejmie teren budowy.</w:t>
      </w:r>
    </w:p>
    <w:p w14:paraId="1927DCE3" w14:textId="33A7D4D9" w:rsidR="008627A9" w:rsidRPr="00551157" w:rsidRDefault="002974C9" w:rsidP="00A231AF">
      <w:pPr>
        <w:pStyle w:val="Tekstpodstawowy3"/>
        <w:spacing w:after="0"/>
        <w:jc w:val="center"/>
        <w:rPr>
          <w:rFonts w:ascii="Verdana" w:hAnsi="Verdana"/>
          <w:b/>
          <w:bCs/>
          <w:snapToGrid w:val="0"/>
        </w:rPr>
      </w:pPr>
      <w:r w:rsidRPr="00551157">
        <w:rPr>
          <w:rFonts w:ascii="Verdana" w:hAnsi="Verdana"/>
          <w:b/>
          <w:bCs/>
          <w:snapToGrid w:val="0"/>
        </w:rPr>
        <w:t>§ 13</w:t>
      </w:r>
    </w:p>
    <w:p w14:paraId="2C785174" w14:textId="77777777" w:rsidR="00A231AF" w:rsidRPr="00551157" w:rsidRDefault="00A231AF" w:rsidP="00A231AF">
      <w:pPr>
        <w:pStyle w:val="Tekstpodstawowy3"/>
        <w:tabs>
          <w:tab w:val="left" w:pos="1470"/>
        </w:tabs>
        <w:spacing w:after="0"/>
        <w:jc w:val="center"/>
        <w:rPr>
          <w:rFonts w:ascii="Verdana" w:hAnsi="Verdana"/>
          <w:b/>
          <w:bCs/>
          <w:snapToGrid w:val="0"/>
        </w:rPr>
      </w:pPr>
      <w:r w:rsidRPr="00551157">
        <w:rPr>
          <w:rFonts w:ascii="Verdana" w:hAnsi="Verdana"/>
          <w:b/>
        </w:rPr>
        <w:t>Obowiązki Wykonawcy związane z zatrudnianiem na podstawie stosunku pracy</w:t>
      </w:r>
    </w:p>
    <w:p w14:paraId="1ED98B16" w14:textId="77777777" w:rsidR="00A231AF" w:rsidRPr="00551157" w:rsidRDefault="00A231AF" w:rsidP="00A231AF">
      <w:pPr>
        <w:ind w:left="284" w:hanging="284"/>
        <w:contextualSpacing/>
        <w:jc w:val="both"/>
        <w:rPr>
          <w:rFonts w:ascii="Verdana" w:eastAsiaTheme="minorHAnsi" w:hAnsi="Verdana" w:cstheme="minorBidi"/>
          <w:sz w:val="16"/>
          <w:szCs w:val="16"/>
          <w:lang w:eastAsia="en-US"/>
        </w:rPr>
      </w:pPr>
      <w:r w:rsidRPr="00551157">
        <w:rPr>
          <w:rFonts w:ascii="Verdana" w:eastAsiaTheme="minorHAnsi" w:hAnsi="Verdana" w:cstheme="minorBidi"/>
          <w:sz w:val="16"/>
          <w:szCs w:val="16"/>
          <w:lang w:eastAsia="en-US"/>
        </w:rPr>
        <w:t>1.</w:t>
      </w:r>
      <w:r w:rsidRPr="00551157">
        <w:rPr>
          <w:rFonts w:ascii="Verdana" w:eastAsiaTheme="minorHAnsi" w:hAnsi="Verdana" w:cstheme="minorBidi"/>
          <w:sz w:val="16"/>
          <w:szCs w:val="16"/>
          <w:lang w:eastAsia="en-US"/>
        </w:rPr>
        <w:tab/>
        <w:t xml:space="preserve">Wykonawca zobowiązuje się, że czynności określone w Opisie Przedmiotu Zamówienia będą wykonywane przez osoby zatrudnione, przez Wykonawcę lub podwykonawcę, na podstawie stosunku pracy w zakresie realizacji zamówienia, jeżeli wykonanie tych czynności polega na wykonywaniu pracy w sposób określony w art. 22 § 1 ustawy z dnia 26 czerwca 1974 r. – Kodeks pracy - KP. </w:t>
      </w:r>
    </w:p>
    <w:p w14:paraId="1AB98A76" w14:textId="77777777" w:rsidR="00A231AF" w:rsidRPr="00551157" w:rsidRDefault="00A231AF" w:rsidP="00A231AF">
      <w:pPr>
        <w:ind w:left="284" w:hanging="284"/>
        <w:contextualSpacing/>
        <w:jc w:val="both"/>
        <w:rPr>
          <w:rFonts w:ascii="Verdana" w:eastAsiaTheme="minorHAnsi" w:hAnsi="Verdana" w:cstheme="minorBidi"/>
          <w:sz w:val="16"/>
          <w:szCs w:val="16"/>
          <w:lang w:eastAsia="en-US"/>
        </w:rPr>
      </w:pPr>
      <w:r w:rsidRPr="00551157">
        <w:rPr>
          <w:rFonts w:ascii="Verdana" w:eastAsiaTheme="minorHAnsi" w:hAnsi="Verdana" w:cstheme="minorBidi"/>
          <w:sz w:val="16"/>
          <w:szCs w:val="16"/>
          <w:lang w:eastAsia="en-US"/>
        </w:rPr>
        <w:t>2.</w:t>
      </w:r>
      <w:r w:rsidRPr="00551157">
        <w:rPr>
          <w:rFonts w:ascii="Verdana" w:eastAsiaTheme="minorHAnsi" w:hAnsi="Verdana" w:cstheme="minorBidi"/>
          <w:sz w:val="16"/>
          <w:szCs w:val="16"/>
          <w:lang w:eastAsia="en-US"/>
        </w:rPr>
        <w:tab/>
        <w:t xml:space="preserve">Wymóg zatrudnienia na podstawie umowy o pracę w zakresie czynności i osób o których mowa w </w:t>
      </w:r>
      <w:r w:rsidRPr="00551157">
        <w:rPr>
          <w:rFonts w:ascii="Verdana" w:eastAsiaTheme="minorHAnsi" w:hAnsi="Verdana" w:cs="Arial"/>
          <w:sz w:val="16"/>
          <w:szCs w:val="16"/>
          <w:lang w:eastAsia="en-US"/>
        </w:rPr>
        <w:t>ust</w:t>
      </w:r>
      <w:r w:rsidRPr="00551157">
        <w:rPr>
          <w:rFonts w:ascii="Verdana" w:eastAsiaTheme="minorHAnsi" w:hAnsi="Verdana" w:cstheme="minorBidi"/>
          <w:sz w:val="16"/>
          <w:szCs w:val="16"/>
          <w:lang w:eastAsia="en-US"/>
        </w:rPr>
        <w:t>. 1 nie dotyczy osób pełniących samodzielne funkcje techniczne w</w:t>
      </w:r>
      <w:r w:rsidRPr="00551157">
        <w:rPr>
          <w:rFonts w:ascii="Verdana" w:eastAsiaTheme="minorHAnsi" w:hAnsi="Verdana" w:cs="Arial"/>
          <w:sz w:val="16"/>
          <w:szCs w:val="16"/>
          <w:lang w:eastAsia="en-US"/>
        </w:rPr>
        <w:t xml:space="preserve"> </w:t>
      </w:r>
      <w:r w:rsidRPr="00551157">
        <w:rPr>
          <w:rFonts w:ascii="Verdana" w:eastAsiaTheme="minorHAnsi" w:hAnsi="Verdana" w:cstheme="minorBidi"/>
          <w:sz w:val="16"/>
          <w:szCs w:val="16"/>
          <w:lang w:eastAsia="en-US"/>
        </w:rPr>
        <w:t>budownictwie w rozumieniu Ustawy z dnia 7</w:t>
      </w:r>
      <w:r w:rsidRPr="00551157">
        <w:rPr>
          <w:rFonts w:ascii="Verdana" w:eastAsiaTheme="minorHAnsi" w:hAnsi="Verdana" w:cs="Arial"/>
          <w:sz w:val="16"/>
          <w:szCs w:val="16"/>
          <w:lang w:eastAsia="en-US"/>
        </w:rPr>
        <w:t xml:space="preserve"> </w:t>
      </w:r>
      <w:r w:rsidRPr="00551157">
        <w:rPr>
          <w:rFonts w:ascii="Verdana" w:eastAsiaTheme="minorHAnsi" w:hAnsi="Verdana" w:cstheme="minorBidi"/>
          <w:sz w:val="16"/>
          <w:szCs w:val="16"/>
          <w:lang w:eastAsia="en-US"/>
        </w:rPr>
        <w:t xml:space="preserve">lipca 1994 </w:t>
      </w:r>
      <w:r w:rsidRPr="00551157">
        <w:rPr>
          <w:rFonts w:ascii="Verdana" w:eastAsiaTheme="minorHAnsi" w:hAnsi="Verdana" w:cs="Arial"/>
          <w:sz w:val="16"/>
          <w:szCs w:val="16"/>
          <w:lang w:eastAsia="en-US"/>
        </w:rPr>
        <w:t xml:space="preserve">r. </w:t>
      </w:r>
      <w:r w:rsidRPr="00551157">
        <w:rPr>
          <w:rFonts w:ascii="Verdana" w:eastAsiaTheme="minorHAnsi" w:hAnsi="Verdana" w:cstheme="minorBidi"/>
          <w:sz w:val="16"/>
          <w:szCs w:val="16"/>
          <w:lang w:eastAsia="en-US"/>
        </w:rPr>
        <w:t xml:space="preserve">Prawo </w:t>
      </w:r>
      <w:r w:rsidRPr="00551157">
        <w:rPr>
          <w:rFonts w:ascii="Verdana" w:eastAsiaTheme="minorHAnsi" w:hAnsi="Verdana" w:cs="Arial"/>
          <w:sz w:val="16"/>
          <w:szCs w:val="16"/>
          <w:lang w:eastAsia="en-US"/>
        </w:rPr>
        <w:t>budowlane</w:t>
      </w:r>
      <w:r w:rsidRPr="00551157">
        <w:rPr>
          <w:rFonts w:ascii="Verdana" w:eastAsiaTheme="minorHAnsi" w:hAnsi="Verdana" w:cstheme="minorBidi"/>
          <w:sz w:val="16"/>
          <w:szCs w:val="16"/>
          <w:lang w:eastAsia="en-US"/>
        </w:rPr>
        <w:t>, w szczególności kierownika budowy i kierowników robót, a</w:t>
      </w:r>
      <w:r w:rsidRPr="00551157">
        <w:rPr>
          <w:rFonts w:ascii="Verdana" w:eastAsiaTheme="minorHAnsi" w:hAnsi="Verdana" w:cs="Arial"/>
          <w:sz w:val="16"/>
          <w:szCs w:val="16"/>
          <w:lang w:eastAsia="en-US"/>
        </w:rPr>
        <w:t xml:space="preserve"> </w:t>
      </w:r>
      <w:r w:rsidRPr="00551157">
        <w:rPr>
          <w:rFonts w:ascii="Verdana" w:eastAsiaTheme="minorHAnsi" w:hAnsi="Verdana" w:cstheme="minorBidi"/>
          <w:sz w:val="16"/>
          <w:szCs w:val="16"/>
          <w:lang w:eastAsia="en-US"/>
        </w:rPr>
        <w:t>także Podwykonawców prowadzących działalność gospodarczą na podstawie wpisu do Centralnej Ewidencji i Informacji o Działalności Gospodarczej</w:t>
      </w:r>
      <w:r w:rsidRPr="00551157">
        <w:rPr>
          <w:rFonts w:ascii="Verdana" w:eastAsiaTheme="minorHAnsi" w:hAnsi="Verdana" w:cs="Arial"/>
          <w:sz w:val="16"/>
          <w:szCs w:val="16"/>
          <w:lang w:eastAsia="en-US"/>
        </w:rPr>
        <w:t xml:space="preserve"> </w:t>
      </w:r>
      <w:r w:rsidRPr="00551157">
        <w:rPr>
          <w:rFonts w:ascii="Verdana" w:eastAsiaTheme="minorHAnsi" w:hAnsi="Verdana" w:cstheme="minorBidi"/>
          <w:sz w:val="16"/>
          <w:szCs w:val="16"/>
          <w:lang w:eastAsia="en-US"/>
        </w:rPr>
        <w:t>lub</w:t>
      </w:r>
      <w:r w:rsidRPr="00551157">
        <w:rPr>
          <w:rFonts w:ascii="Verdana" w:eastAsiaTheme="minorHAnsi" w:hAnsi="Verdana" w:cs="Arial"/>
          <w:sz w:val="16"/>
          <w:szCs w:val="16"/>
          <w:lang w:eastAsia="en-US"/>
        </w:rPr>
        <w:t xml:space="preserve"> </w:t>
      </w:r>
      <w:r w:rsidRPr="00551157">
        <w:rPr>
          <w:rFonts w:ascii="Verdana" w:eastAsiaTheme="minorHAnsi" w:hAnsi="Verdana" w:cstheme="minorBidi"/>
          <w:sz w:val="16"/>
          <w:szCs w:val="16"/>
          <w:lang w:eastAsia="en-US"/>
        </w:rPr>
        <w:t>innych równoważnych rejestrów wykonujących osobiście i</w:t>
      </w:r>
      <w:r w:rsidRPr="00551157">
        <w:rPr>
          <w:rFonts w:ascii="Verdana" w:eastAsiaTheme="minorHAnsi" w:hAnsi="Verdana" w:cs="Arial"/>
          <w:sz w:val="16"/>
          <w:szCs w:val="16"/>
          <w:lang w:eastAsia="en-US"/>
        </w:rPr>
        <w:t> </w:t>
      </w:r>
      <w:r w:rsidRPr="00551157">
        <w:rPr>
          <w:rFonts w:ascii="Verdana" w:eastAsiaTheme="minorHAnsi" w:hAnsi="Verdana" w:cstheme="minorBidi"/>
          <w:sz w:val="16"/>
          <w:szCs w:val="16"/>
          <w:lang w:eastAsia="en-US"/>
        </w:rPr>
        <w:t>samodzielnie powierzone im czynności w zakresie realizacji zamówienia.</w:t>
      </w:r>
    </w:p>
    <w:p w14:paraId="5B017E92" w14:textId="77777777" w:rsidR="00A231AF" w:rsidRPr="00551157" w:rsidRDefault="00A231AF" w:rsidP="00A231AF">
      <w:pPr>
        <w:ind w:left="284" w:hanging="284"/>
        <w:contextualSpacing/>
        <w:jc w:val="both"/>
        <w:rPr>
          <w:rFonts w:ascii="Verdana" w:eastAsiaTheme="minorHAnsi" w:hAnsi="Verdana" w:cstheme="minorBidi"/>
          <w:spacing w:val="-2"/>
          <w:sz w:val="16"/>
          <w:szCs w:val="16"/>
          <w:lang w:eastAsia="x-none"/>
        </w:rPr>
      </w:pPr>
      <w:r w:rsidRPr="00551157">
        <w:rPr>
          <w:rFonts w:ascii="Verdana" w:eastAsiaTheme="minorHAnsi" w:hAnsi="Verdana" w:cstheme="minorBidi"/>
          <w:sz w:val="16"/>
          <w:szCs w:val="16"/>
          <w:lang w:eastAsia="en-US"/>
        </w:rPr>
        <w:t>3.</w:t>
      </w:r>
      <w:r w:rsidRPr="00551157">
        <w:rPr>
          <w:rFonts w:ascii="Verdana" w:eastAsiaTheme="minorHAnsi" w:hAnsi="Verdana" w:cstheme="minorBidi"/>
          <w:sz w:val="16"/>
          <w:szCs w:val="16"/>
          <w:lang w:eastAsia="en-US"/>
        </w:rPr>
        <w:tab/>
      </w:r>
      <w:r w:rsidRPr="00551157">
        <w:rPr>
          <w:rFonts w:ascii="Verdana" w:eastAsiaTheme="minorHAnsi" w:hAnsi="Verdana" w:cstheme="minorBidi"/>
          <w:spacing w:val="-2"/>
          <w:sz w:val="16"/>
          <w:szCs w:val="16"/>
          <w:lang w:eastAsia="x-none"/>
        </w:rPr>
        <w:t>Wykonawca jest zobowiązany do codziennego prowadzenia i dostarczania na każde żądanie przedstawicielowi Zamawiającego list obecności zawierających imiona, nazwiska i podpisy osób wykonujących w danym dniu prace na podstawie umowy o pracę. Miesięczną listę obecności osoby wykonujące pracę na podstawie umowy o pracę podpisują własnoręcznie, codziennie przed przystąpieniem do pracy. Listę obecności należy prowadzić w formie papierowej, ma być udostępniana przedstawicielowi zamawiającego na każde żądanie</w:t>
      </w:r>
    </w:p>
    <w:p w14:paraId="63619F99" w14:textId="77777777" w:rsidR="00A231AF" w:rsidRPr="00551157" w:rsidRDefault="00A231AF" w:rsidP="00A231AF">
      <w:pPr>
        <w:ind w:left="284" w:hanging="284"/>
        <w:contextualSpacing/>
        <w:jc w:val="both"/>
        <w:rPr>
          <w:rFonts w:ascii="Verdana" w:eastAsiaTheme="minorHAnsi" w:hAnsi="Verdana" w:cstheme="minorBidi"/>
          <w:spacing w:val="-2"/>
          <w:sz w:val="16"/>
          <w:szCs w:val="16"/>
          <w:lang w:eastAsia="x-none"/>
        </w:rPr>
      </w:pPr>
      <w:r w:rsidRPr="00551157">
        <w:rPr>
          <w:rFonts w:ascii="Verdana" w:eastAsiaTheme="minorHAnsi" w:hAnsi="Verdana" w:cstheme="minorBidi"/>
          <w:sz w:val="16"/>
          <w:szCs w:val="16"/>
          <w:lang w:eastAsia="en-US"/>
        </w:rPr>
        <w:t>4.</w:t>
      </w:r>
      <w:r w:rsidRPr="00551157">
        <w:rPr>
          <w:rFonts w:ascii="Verdana" w:eastAsiaTheme="minorHAnsi" w:hAnsi="Verdana" w:cstheme="minorBidi"/>
          <w:sz w:val="16"/>
          <w:szCs w:val="16"/>
          <w:lang w:eastAsia="en-US"/>
        </w:rPr>
        <w:tab/>
      </w:r>
      <w:r w:rsidRPr="00551157">
        <w:rPr>
          <w:rFonts w:ascii="Verdana" w:eastAsiaTheme="minorHAnsi" w:hAnsi="Verdana" w:cstheme="minorBidi"/>
          <w:spacing w:val="-2"/>
          <w:sz w:val="16"/>
          <w:szCs w:val="16"/>
          <w:lang w:eastAsia="x-none"/>
        </w:rPr>
        <w:t>Miesięczne listy obecności mają w szczególności zawierać: miesiąc, którego dotyczą, narastająco kolejne dni miesiąca, imiona i nazwiska osób wykonujących pracę na podstawie umowy o pracę wraz z własnoręcznymi codziennymi podpisami obecności, rodzaj</w:t>
      </w:r>
      <w:r w:rsidRPr="00551157">
        <w:rPr>
          <w:rFonts w:ascii="Verdana" w:eastAsiaTheme="minorHAnsi" w:hAnsi="Verdana" w:cs="Arial"/>
          <w:spacing w:val="-2"/>
          <w:sz w:val="16"/>
          <w:szCs w:val="16"/>
          <w:lang w:eastAsia="en-US"/>
        </w:rPr>
        <w:t xml:space="preserve"> </w:t>
      </w:r>
      <w:r w:rsidRPr="00551157">
        <w:rPr>
          <w:rFonts w:ascii="Verdana" w:eastAsiaTheme="minorHAnsi" w:hAnsi="Verdana" w:cstheme="minorBidi"/>
          <w:spacing w:val="-2"/>
          <w:sz w:val="16"/>
          <w:szCs w:val="16"/>
          <w:lang w:eastAsia="x-none"/>
        </w:rPr>
        <w:t>wykonywanych robót przez daną osobę (nr pozycji przedmiaru zgodnie z wymaganiami Zamawiającego), imię nazwisko i podpis zatwierdzającego listę obecności oraz klauzulę: Dane osób wymienione w niniejszej miesięcznej liście obecności są zgodne ze stanem faktycznym oraz wykazem osób, o którym mowa w Warunkach Umownych.</w:t>
      </w:r>
    </w:p>
    <w:p w14:paraId="33349463" w14:textId="77777777" w:rsidR="00A231AF" w:rsidRPr="00551157" w:rsidRDefault="00A231AF" w:rsidP="00A231AF">
      <w:pPr>
        <w:ind w:left="284" w:hanging="284"/>
        <w:contextualSpacing/>
        <w:jc w:val="both"/>
        <w:rPr>
          <w:rFonts w:ascii="Verdana" w:eastAsiaTheme="minorHAnsi" w:hAnsi="Verdana" w:cstheme="minorBidi"/>
          <w:spacing w:val="-2"/>
          <w:sz w:val="16"/>
          <w:szCs w:val="16"/>
          <w:lang w:eastAsia="x-none"/>
        </w:rPr>
      </w:pPr>
      <w:r w:rsidRPr="00551157">
        <w:rPr>
          <w:rFonts w:ascii="Verdana" w:eastAsiaTheme="minorHAnsi" w:hAnsi="Verdana" w:cstheme="minorBidi"/>
          <w:sz w:val="16"/>
          <w:szCs w:val="16"/>
          <w:lang w:eastAsia="en-US"/>
        </w:rPr>
        <w:t>5.</w:t>
      </w:r>
      <w:r w:rsidRPr="00551157">
        <w:rPr>
          <w:rFonts w:ascii="Verdana" w:eastAsiaTheme="minorHAnsi" w:hAnsi="Verdana" w:cstheme="minorBidi"/>
          <w:sz w:val="16"/>
          <w:szCs w:val="16"/>
          <w:lang w:eastAsia="en-US"/>
        </w:rPr>
        <w:tab/>
      </w:r>
      <w:r w:rsidRPr="00551157">
        <w:rPr>
          <w:rFonts w:ascii="Verdana" w:eastAsiaTheme="minorHAnsi" w:hAnsi="Verdana" w:cstheme="minorBidi"/>
          <w:spacing w:val="-2"/>
          <w:sz w:val="16"/>
          <w:szCs w:val="16"/>
          <w:lang w:eastAsia="x-none"/>
        </w:rPr>
        <w:t>Niezgodność listy obecności z w/w wykazem oraz niezgodność listy obecności ze stanem rzeczywistym (w trakcie wykonywania robót) skutkować będzie naliczeniem kar umownych przewidzianych w Warunkach Umownych”.</w:t>
      </w:r>
    </w:p>
    <w:p w14:paraId="032D71B6" w14:textId="77777777" w:rsidR="00A231AF" w:rsidRPr="00551157" w:rsidRDefault="00A231AF" w:rsidP="00A231AF">
      <w:pPr>
        <w:ind w:left="284" w:hanging="284"/>
        <w:contextualSpacing/>
        <w:jc w:val="both"/>
        <w:rPr>
          <w:rFonts w:ascii="Verdana" w:eastAsiaTheme="minorHAnsi" w:hAnsi="Verdana" w:cstheme="minorBidi"/>
          <w:sz w:val="16"/>
          <w:szCs w:val="16"/>
          <w:lang w:eastAsia="en-US"/>
        </w:rPr>
      </w:pPr>
      <w:r w:rsidRPr="00551157">
        <w:rPr>
          <w:rFonts w:ascii="Verdana" w:eastAsiaTheme="minorHAnsi" w:hAnsi="Verdana" w:cstheme="minorBidi"/>
          <w:sz w:val="16"/>
          <w:szCs w:val="16"/>
          <w:lang w:eastAsia="en-US"/>
        </w:rPr>
        <w:t>6.</w:t>
      </w:r>
      <w:r w:rsidRPr="00551157">
        <w:rPr>
          <w:rFonts w:ascii="Verdana" w:eastAsiaTheme="minorHAnsi" w:hAnsi="Verdana" w:cstheme="minorBidi"/>
          <w:sz w:val="16"/>
          <w:szCs w:val="16"/>
          <w:lang w:eastAsia="en-US"/>
        </w:rPr>
        <w:tab/>
        <w:t xml:space="preserve">Wykonawca jest zobowiązany zawrzeć w każdej Umowie o podwykonawstwo postanowienia zobowiązujące Podwykonawców do zatrudnienia na podstawie umowy o pracę wszystkich osób, o których mowa w </w:t>
      </w:r>
      <w:r w:rsidRPr="00551157">
        <w:rPr>
          <w:rFonts w:ascii="Verdana" w:eastAsiaTheme="minorHAnsi" w:hAnsi="Verdana" w:cs="Arial"/>
          <w:sz w:val="16"/>
          <w:szCs w:val="16"/>
          <w:lang w:eastAsia="en-US"/>
        </w:rPr>
        <w:t>ust</w:t>
      </w:r>
      <w:r w:rsidRPr="00551157">
        <w:rPr>
          <w:rFonts w:ascii="Verdana" w:eastAsiaTheme="minorHAnsi" w:hAnsi="Verdana" w:cstheme="minorBidi"/>
          <w:sz w:val="16"/>
          <w:szCs w:val="16"/>
          <w:lang w:eastAsia="en-US"/>
        </w:rPr>
        <w:t>. 1.</w:t>
      </w:r>
    </w:p>
    <w:p w14:paraId="3CD17D4D" w14:textId="5F371340" w:rsidR="008627A9" w:rsidRPr="00551157" w:rsidRDefault="00A231AF" w:rsidP="00384246">
      <w:pPr>
        <w:tabs>
          <w:tab w:val="left" w:pos="284"/>
        </w:tabs>
        <w:ind w:left="284" w:hanging="284"/>
        <w:contextualSpacing/>
        <w:jc w:val="both"/>
        <w:rPr>
          <w:rFonts w:ascii="Verdana" w:eastAsiaTheme="minorHAnsi" w:hAnsi="Verdana" w:cstheme="minorBidi"/>
          <w:sz w:val="16"/>
          <w:szCs w:val="16"/>
          <w:lang w:eastAsia="en-US"/>
        </w:rPr>
      </w:pPr>
      <w:r w:rsidRPr="00551157">
        <w:rPr>
          <w:rFonts w:ascii="Verdana" w:eastAsiaTheme="minorHAnsi" w:hAnsi="Verdana" w:cstheme="minorBidi"/>
          <w:sz w:val="16"/>
          <w:szCs w:val="16"/>
          <w:lang w:eastAsia="en-US"/>
        </w:rPr>
        <w:lastRenderedPageBreak/>
        <w:t>7.</w:t>
      </w:r>
      <w:r w:rsidRPr="00551157">
        <w:rPr>
          <w:rFonts w:ascii="Verdana" w:eastAsiaTheme="minorHAnsi" w:hAnsi="Verdana" w:cstheme="minorBidi"/>
          <w:sz w:val="16"/>
          <w:szCs w:val="16"/>
          <w:lang w:eastAsia="en-US"/>
        </w:rPr>
        <w:tab/>
        <w:t xml:space="preserve">Zamawiający jest także uprawniony do żądania w wyznaczonym przez niego terminie dokumentów, o których mowa w art. 438 ust. 2 ustawy PZP. W przypadku powzięcia jakichkolwiek wątpliwości co do treści dokumentów, o których mowa w zdaniu poprzednim, w ust. 2 lub 3, Zamawiający zastrzega sobie możliwość żądania dokumentów, o których mowa w art. 438 ust. 2 ustawy PZP zwrócenia się do właściwego Inspektoratu Pracy Państwowej Inspekcji Pracy z wnioskiem o przeprowadzenie kontroli. </w:t>
      </w:r>
    </w:p>
    <w:p w14:paraId="58A966CE" w14:textId="20518CB0" w:rsidR="008627A9" w:rsidRPr="00551157" w:rsidRDefault="008627A9" w:rsidP="006E60D1">
      <w:pPr>
        <w:pStyle w:val="Tekstpodstawowy3"/>
        <w:tabs>
          <w:tab w:val="left" w:pos="284"/>
          <w:tab w:val="left" w:pos="1470"/>
        </w:tabs>
        <w:spacing w:before="120" w:after="0"/>
        <w:jc w:val="center"/>
        <w:rPr>
          <w:rFonts w:ascii="Verdana" w:hAnsi="Verdana"/>
          <w:b/>
          <w:bCs/>
          <w:snapToGrid w:val="0"/>
        </w:rPr>
      </w:pPr>
      <w:r w:rsidRPr="00551157">
        <w:rPr>
          <w:rFonts w:ascii="Verdana" w:hAnsi="Verdana"/>
          <w:b/>
          <w:bCs/>
          <w:snapToGrid w:val="0"/>
        </w:rPr>
        <w:t>§ 1</w:t>
      </w:r>
      <w:r w:rsidR="00C25893" w:rsidRPr="00551157">
        <w:rPr>
          <w:rFonts w:ascii="Verdana" w:hAnsi="Verdana"/>
          <w:b/>
          <w:bCs/>
          <w:snapToGrid w:val="0"/>
        </w:rPr>
        <w:t>4</w:t>
      </w:r>
    </w:p>
    <w:p w14:paraId="2785EBE8" w14:textId="6FAB1391" w:rsidR="008627A9" w:rsidRPr="00551157" w:rsidRDefault="008627A9" w:rsidP="00384246">
      <w:pPr>
        <w:pStyle w:val="Tekstpodstawowy3"/>
        <w:tabs>
          <w:tab w:val="left" w:pos="284"/>
          <w:tab w:val="left" w:pos="1470"/>
        </w:tabs>
        <w:spacing w:after="0"/>
        <w:jc w:val="center"/>
        <w:rPr>
          <w:rFonts w:ascii="Verdana" w:hAnsi="Verdana"/>
          <w:b/>
          <w:bCs/>
          <w:snapToGrid w:val="0"/>
        </w:rPr>
      </w:pPr>
      <w:r w:rsidRPr="00551157">
        <w:rPr>
          <w:rFonts w:ascii="Verdana" w:hAnsi="Verdana"/>
          <w:b/>
          <w:bCs/>
          <w:snapToGrid w:val="0"/>
        </w:rPr>
        <w:t>waloryzacja</w:t>
      </w:r>
    </w:p>
    <w:p w14:paraId="43E64BEE" w14:textId="77777777" w:rsidR="008627A9" w:rsidRPr="00551157" w:rsidRDefault="008627A9" w:rsidP="00384246">
      <w:pPr>
        <w:pStyle w:val="Style15"/>
        <w:widowControl/>
        <w:numPr>
          <w:ilvl w:val="0"/>
          <w:numId w:val="141"/>
        </w:numPr>
        <w:tabs>
          <w:tab w:val="clear" w:pos="785"/>
          <w:tab w:val="num" w:pos="426"/>
        </w:tabs>
        <w:spacing w:line="240" w:lineRule="auto"/>
        <w:ind w:left="426" w:hanging="426"/>
        <w:rPr>
          <w:rStyle w:val="FontStyle41"/>
        </w:rPr>
      </w:pPr>
      <w:r w:rsidRPr="00551157">
        <w:rPr>
          <w:rStyle w:val="FontStyle41"/>
        </w:rPr>
        <w:t>Zamawiający przewiduje waloryzację wynagrodzenia Wykonawcy dla oddania wzrostów lub spadków cen materiałów lub kosztów związanych z realizacją zamówienia.</w:t>
      </w:r>
    </w:p>
    <w:p w14:paraId="74FBB549" w14:textId="77777777" w:rsidR="008627A9" w:rsidRPr="00551157" w:rsidRDefault="008627A9" w:rsidP="00384246">
      <w:pPr>
        <w:pStyle w:val="Style15"/>
        <w:widowControl/>
        <w:numPr>
          <w:ilvl w:val="0"/>
          <w:numId w:val="141"/>
        </w:numPr>
        <w:tabs>
          <w:tab w:val="clear" w:pos="785"/>
          <w:tab w:val="num" w:pos="426"/>
        </w:tabs>
        <w:spacing w:line="240" w:lineRule="auto"/>
        <w:ind w:left="426" w:hanging="426"/>
        <w:rPr>
          <w:rStyle w:val="FontStyle41"/>
        </w:rPr>
      </w:pPr>
      <w:r w:rsidRPr="00551157">
        <w:rPr>
          <w:rStyle w:val="FontStyle41"/>
        </w:rPr>
        <w:t>Kwoty należne Wykonawcy z tytułu wynagrodzenia podlegać będą miesięcznej waloryzacji według wzoru określonego w ust. 3 Waloryzacja rozpoczyna się od początku 7 miesiąca kalendarzowego, licząc od daty zawarcia umowy. Waloryzacji będą podlegać kwoty należne Wykonawcy potwierdzone przez Inspektora nadzoru w zestawieniach wartości wykonanych robót, zgodnie z protokołami odbioru robót. Wykonawca uwzględnieni waloryzację występując o zapłatę wynagrodzenia.</w:t>
      </w:r>
    </w:p>
    <w:p w14:paraId="7766AAD3" w14:textId="77777777" w:rsidR="008627A9" w:rsidRPr="00551157" w:rsidRDefault="008627A9" w:rsidP="00384246">
      <w:pPr>
        <w:pStyle w:val="Style15"/>
        <w:widowControl/>
        <w:numPr>
          <w:ilvl w:val="0"/>
          <w:numId w:val="141"/>
        </w:numPr>
        <w:tabs>
          <w:tab w:val="clear" w:pos="785"/>
          <w:tab w:val="num" w:pos="426"/>
        </w:tabs>
        <w:spacing w:line="240" w:lineRule="auto"/>
        <w:ind w:left="426" w:hanging="426"/>
        <w:rPr>
          <w:sz w:val="16"/>
          <w:szCs w:val="16"/>
        </w:rPr>
      </w:pPr>
      <w:r w:rsidRPr="00551157">
        <w:rPr>
          <w:sz w:val="16"/>
          <w:szCs w:val="16"/>
        </w:rPr>
        <w:t>Mnożnik korygujący wynagrodzenia Wykonawcy (poziom waloryzacji), będzie ustalany na podstawie następującego wzoru</w:t>
      </w:r>
      <w:r w:rsidRPr="00551157">
        <w:rPr>
          <w:i/>
          <w:sz w:val="16"/>
          <w:szCs w:val="16"/>
        </w:rPr>
        <w:t>:</w:t>
      </w:r>
    </w:p>
    <w:p w14:paraId="38B463DA" w14:textId="77777777" w:rsidR="008627A9" w:rsidRPr="00551157" w:rsidRDefault="008627A9" w:rsidP="00384246">
      <w:pPr>
        <w:pStyle w:val="Style15"/>
        <w:widowControl/>
        <w:spacing w:line="240" w:lineRule="auto"/>
        <w:ind w:firstLine="0"/>
        <w:rPr>
          <w:rFonts w:cs="Verdana"/>
          <w:sz w:val="16"/>
          <w:szCs w:val="16"/>
        </w:rPr>
      </w:pPr>
    </w:p>
    <w:p w14:paraId="7B677E21" w14:textId="13315061" w:rsidR="008627A9" w:rsidRPr="00551157" w:rsidRDefault="008627A9" w:rsidP="00384246">
      <w:pPr>
        <w:jc w:val="both"/>
        <w:rPr>
          <w:rFonts w:ascii="Verdana" w:hAnsi="Verdana"/>
          <w:i/>
          <w:color w:val="000000"/>
          <w:sz w:val="16"/>
          <w:szCs w:val="16"/>
        </w:rPr>
      </w:pPr>
      <w:r w:rsidRPr="00551157">
        <w:rPr>
          <w:rFonts w:ascii="Verdana" w:hAnsi="Verdana"/>
          <w:noProof/>
          <w:sz w:val="16"/>
          <w:szCs w:val="16"/>
          <w:lang w:eastAsia="en-US"/>
        </w:rPr>
        <w:drawing>
          <wp:anchor distT="0" distB="0" distL="114300" distR="114300" simplePos="0" relativeHeight="251659264" behindDoc="0" locked="0" layoutInCell="1" allowOverlap="1" wp14:anchorId="25F4C1AB" wp14:editId="62E20045">
            <wp:simplePos x="0" y="0"/>
            <wp:positionH relativeFrom="column">
              <wp:posOffset>717550</wp:posOffset>
            </wp:positionH>
            <wp:positionV relativeFrom="paragraph">
              <wp:posOffset>154940</wp:posOffset>
            </wp:positionV>
            <wp:extent cx="2588260" cy="372745"/>
            <wp:effectExtent l="0" t="0" r="2540" b="8255"/>
            <wp:wrapSquare wrapText="right"/>
            <wp:docPr id="1080592472"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88260" cy="372745"/>
                    </a:xfrm>
                    <a:prstGeom prst="rect">
                      <a:avLst/>
                    </a:prstGeom>
                    <a:noFill/>
                  </pic:spPr>
                </pic:pic>
              </a:graphicData>
            </a:graphic>
            <wp14:sizeRelH relativeFrom="page">
              <wp14:pctWidth>0</wp14:pctWidth>
            </wp14:sizeRelH>
            <wp14:sizeRelV relativeFrom="page">
              <wp14:pctHeight>0</wp14:pctHeight>
            </wp14:sizeRelV>
          </wp:anchor>
        </w:drawing>
      </w:r>
      <w:r w:rsidRPr="00551157">
        <w:rPr>
          <w:rFonts w:ascii="Verdana" w:hAnsi="Verdana"/>
          <w:i/>
          <w:color w:val="000000"/>
          <w:sz w:val="16"/>
          <w:szCs w:val="16"/>
        </w:rPr>
        <w:tab/>
      </w:r>
    </w:p>
    <w:p w14:paraId="4C5EB352" w14:textId="77777777" w:rsidR="008627A9" w:rsidRPr="00551157" w:rsidRDefault="008627A9" w:rsidP="00384246">
      <w:pPr>
        <w:jc w:val="both"/>
        <w:rPr>
          <w:rFonts w:ascii="Verdana" w:hAnsi="Verdana"/>
          <w:i/>
          <w:color w:val="000000"/>
          <w:sz w:val="16"/>
          <w:szCs w:val="16"/>
        </w:rPr>
      </w:pPr>
    </w:p>
    <w:p w14:paraId="30331A36" w14:textId="77777777" w:rsidR="00384246" w:rsidRPr="00551157" w:rsidRDefault="00384246" w:rsidP="00384246">
      <w:pPr>
        <w:jc w:val="both"/>
        <w:rPr>
          <w:rFonts w:ascii="Verdana" w:hAnsi="Verdana"/>
          <w:i/>
          <w:color w:val="000000"/>
          <w:sz w:val="16"/>
          <w:szCs w:val="16"/>
        </w:rPr>
      </w:pPr>
    </w:p>
    <w:p w14:paraId="027E7776" w14:textId="77777777" w:rsidR="00384246" w:rsidRPr="00551157" w:rsidRDefault="00384246" w:rsidP="00384246">
      <w:pPr>
        <w:jc w:val="both"/>
        <w:rPr>
          <w:rFonts w:ascii="Verdana" w:hAnsi="Verdana"/>
          <w:i/>
          <w:color w:val="000000"/>
          <w:sz w:val="16"/>
          <w:szCs w:val="16"/>
        </w:rPr>
      </w:pPr>
    </w:p>
    <w:p w14:paraId="68122A07" w14:textId="33814D47" w:rsidR="008627A9" w:rsidRPr="00551157" w:rsidRDefault="008627A9" w:rsidP="00384246">
      <w:pPr>
        <w:jc w:val="both"/>
        <w:rPr>
          <w:rFonts w:ascii="Verdana" w:hAnsi="Verdana"/>
          <w:i/>
          <w:color w:val="000000"/>
          <w:sz w:val="16"/>
          <w:szCs w:val="16"/>
        </w:rPr>
      </w:pPr>
      <w:r w:rsidRPr="00551157">
        <w:rPr>
          <w:rFonts w:ascii="Verdana" w:hAnsi="Verdana"/>
          <w:i/>
          <w:color w:val="000000"/>
          <w:sz w:val="16"/>
          <w:szCs w:val="16"/>
        </w:rPr>
        <w:t>Gdzie :</w:t>
      </w:r>
    </w:p>
    <w:p w14:paraId="1BE33532" w14:textId="24B69A63" w:rsidR="008627A9" w:rsidRPr="00551157" w:rsidRDefault="008627A9" w:rsidP="00384246">
      <w:pPr>
        <w:jc w:val="both"/>
        <w:rPr>
          <w:rFonts w:ascii="Verdana" w:hAnsi="Verdana"/>
          <w:i/>
          <w:color w:val="000000"/>
          <w:sz w:val="16"/>
          <w:szCs w:val="16"/>
        </w:rPr>
      </w:pPr>
      <w:r w:rsidRPr="00551157">
        <w:rPr>
          <w:rFonts w:ascii="Verdana" w:hAnsi="Verdana"/>
          <w:i/>
          <w:color w:val="000000"/>
          <w:sz w:val="16"/>
          <w:szCs w:val="16"/>
        </w:rPr>
        <w:t>„</w:t>
      </w:r>
      <w:r w:rsidRPr="00551157">
        <w:rPr>
          <w:rFonts w:ascii="Verdana" w:hAnsi="Verdana"/>
          <w:i/>
          <w:color w:val="000000"/>
          <w:sz w:val="16"/>
          <w:szCs w:val="16"/>
        </w:rPr>
        <w:fldChar w:fldCharType="begin"/>
      </w:r>
      <w:r w:rsidRPr="00551157">
        <w:rPr>
          <w:rFonts w:ascii="Verdana" w:hAnsi="Verdana"/>
          <w:i/>
          <w:color w:val="000000"/>
          <w:sz w:val="16"/>
          <w:szCs w:val="16"/>
        </w:rPr>
        <w:instrText xml:space="preserve"> QUOTE </w:instrText>
      </w:r>
      <w:r w:rsidRPr="00551157">
        <w:rPr>
          <w:rFonts w:ascii="Verdana" w:hAnsi="Verdana"/>
          <w:i/>
          <w:noProof/>
          <w:position w:val="-6"/>
          <w:sz w:val="16"/>
          <w:szCs w:val="16"/>
        </w:rPr>
        <w:drawing>
          <wp:inline distT="0" distB="0" distL="0" distR="0" wp14:anchorId="39B678B1" wp14:editId="781A5187">
            <wp:extent cx="189230" cy="170815"/>
            <wp:effectExtent l="0" t="0" r="1270" b="635"/>
            <wp:docPr id="99789980"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9230" cy="170815"/>
                    </a:xfrm>
                    <a:prstGeom prst="rect">
                      <a:avLst/>
                    </a:prstGeom>
                    <a:noFill/>
                    <a:ln>
                      <a:noFill/>
                    </a:ln>
                  </pic:spPr>
                </pic:pic>
              </a:graphicData>
            </a:graphic>
          </wp:inline>
        </w:drawing>
      </w:r>
      <w:r w:rsidRPr="00551157">
        <w:rPr>
          <w:rFonts w:ascii="Verdana" w:hAnsi="Verdana"/>
          <w:i/>
          <w:color w:val="000000"/>
          <w:sz w:val="16"/>
          <w:szCs w:val="16"/>
        </w:rPr>
        <w:instrText xml:space="preserve"> </w:instrText>
      </w:r>
      <w:r w:rsidRPr="00551157">
        <w:rPr>
          <w:rFonts w:ascii="Verdana" w:hAnsi="Verdana"/>
          <w:i/>
          <w:color w:val="000000"/>
          <w:sz w:val="16"/>
          <w:szCs w:val="16"/>
        </w:rPr>
        <w:fldChar w:fldCharType="separate"/>
      </w:r>
      <w:r w:rsidRPr="00551157">
        <w:rPr>
          <w:rFonts w:ascii="Verdana" w:hAnsi="Verdana"/>
          <w:i/>
          <w:noProof/>
          <w:position w:val="-6"/>
          <w:sz w:val="16"/>
          <w:szCs w:val="16"/>
        </w:rPr>
        <w:drawing>
          <wp:inline distT="0" distB="0" distL="0" distR="0" wp14:anchorId="2840E14A" wp14:editId="19866F75">
            <wp:extent cx="189230" cy="170815"/>
            <wp:effectExtent l="0" t="0" r="1270" b="635"/>
            <wp:docPr id="1991435393"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9230" cy="170815"/>
                    </a:xfrm>
                    <a:prstGeom prst="rect">
                      <a:avLst/>
                    </a:prstGeom>
                    <a:noFill/>
                    <a:ln>
                      <a:noFill/>
                    </a:ln>
                  </pic:spPr>
                </pic:pic>
              </a:graphicData>
            </a:graphic>
          </wp:inline>
        </w:drawing>
      </w:r>
      <w:r w:rsidRPr="00551157">
        <w:rPr>
          <w:rFonts w:ascii="Verdana" w:hAnsi="Verdana"/>
          <w:i/>
          <w:color w:val="000000"/>
          <w:sz w:val="16"/>
          <w:szCs w:val="16"/>
        </w:rPr>
        <w:fldChar w:fldCharType="end"/>
      </w:r>
      <w:r w:rsidRPr="00551157">
        <w:rPr>
          <w:rFonts w:ascii="Verdana" w:hAnsi="Verdana"/>
          <w:i/>
          <w:color w:val="000000"/>
          <w:sz w:val="16"/>
          <w:szCs w:val="16"/>
        </w:rPr>
        <w:t>”- jest mnożnikiem korygującym, obliczanym na podstawie powyższego wzoru;</w:t>
      </w:r>
    </w:p>
    <w:p w14:paraId="767C9328" w14:textId="12E7B76E" w:rsidR="008627A9" w:rsidRPr="00551157" w:rsidRDefault="008627A9" w:rsidP="00384246">
      <w:pPr>
        <w:jc w:val="both"/>
        <w:rPr>
          <w:rFonts w:ascii="Verdana" w:hAnsi="Verdana"/>
          <w:i/>
          <w:color w:val="000000"/>
          <w:sz w:val="16"/>
          <w:szCs w:val="16"/>
        </w:rPr>
      </w:pPr>
      <w:r w:rsidRPr="00551157">
        <w:rPr>
          <w:rFonts w:ascii="Verdana" w:hAnsi="Verdana"/>
          <w:i/>
          <w:color w:val="000000"/>
          <w:sz w:val="16"/>
          <w:szCs w:val="16"/>
        </w:rPr>
        <w:t xml:space="preserve"> „</w:t>
      </w:r>
      <w:r w:rsidRPr="00551157">
        <w:rPr>
          <w:rFonts w:ascii="Verdana" w:hAnsi="Verdana"/>
          <w:i/>
          <w:color w:val="000000"/>
          <w:sz w:val="16"/>
          <w:szCs w:val="16"/>
        </w:rPr>
        <w:fldChar w:fldCharType="begin"/>
      </w:r>
      <w:r w:rsidRPr="00551157">
        <w:rPr>
          <w:rFonts w:ascii="Verdana" w:hAnsi="Verdana"/>
          <w:i/>
          <w:color w:val="000000"/>
          <w:sz w:val="16"/>
          <w:szCs w:val="16"/>
        </w:rPr>
        <w:instrText xml:space="preserve"> QUOTE </w:instrText>
      </w:r>
      <w:r w:rsidRPr="00551157">
        <w:rPr>
          <w:rFonts w:ascii="Verdana" w:hAnsi="Verdana"/>
          <w:i/>
          <w:noProof/>
          <w:position w:val="-6"/>
          <w:sz w:val="16"/>
          <w:szCs w:val="16"/>
        </w:rPr>
        <w:drawing>
          <wp:inline distT="0" distB="0" distL="0" distR="0" wp14:anchorId="5C0F9631" wp14:editId="7FB9B87E">
            <wp:extent cx="97790" cy="170815"/>
            <wp:effectExtent l="0" t="0" r="0" b="635"/>
            <wp:docPr id="1831524325"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7790" cy="170815"/>
                    </a:xfrm>
                    <a:prstGeom prst="rect">
                      <a:avLst/>
                    </a:prstGeom>
                    <a:noFill/>
                    <a:ln>
                      <a:noFill/>
                    </a:ln>
                  </pic:spPr>
                </pic:pic>
              </a:graphicData>
            </a:graphic>
          </wp:inline>
        </w:drawing>
      </w:r>
      <w:r w:rsidRPr="00551157">
        <w:rPr>
          <w:rFonts w:ascii="Verdana" w:hAnsi="Verdana"/>
          <w:i/>
          <w:color w:val="000000"/>
          <w:sz w:val="16"/>
          <w:szCs w:val="16"/>
        </w:rPr>
        <w:instrText xml:space="preserve"> </w:instrText>
      </w:r>
      <w:r w:rsidRPr="00551157">
        <w:rPr>
          <w:rFonts w:ascii="Verdana" w:hAnsi="Verdana"/>
          <w:i/>
          <w:color w:val="000000"/>
          <w:sz w:val="16"/>
          <w:szCs w:val="16"/>
        </w:rPr>
        <w:fldChar w:fldCharType="separate"/>
      </w:r>
      <w:r w:rsidRPr="00551157">
        <w:rPr>
          <w:rFonts w:ascii="Verdana" w:hAnsi="Verdana"/>
          <w:i/>
          <w:noProof/>
          <w:position w:val="-6"/>
          <w:sz w:val="16"/>
          <w:szCs w:val="16"/>
        </w:rPr>
        <w:drawing>
          <wp:inline distT="0" distB="0" distL="0" distR="0" wp14:anchorId="5D01CC7C" wp14:editId="3BB27E9A">
            <wp:extent cx="97790" cy="170815"/>
            <wp:effectExtent l="0" t="0" r="0" b="635"/>
            <wp:docPr id="1850079947"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7790" cy="170815"/>
                    </a:xfrm>
                    <a:prstGeom prst="rect">
                      <a:avLst/>
                    </a:prstGeom>
                    <a:noFill/>
                    <a:ln>
                      <a:noFill/>
                    </a:ln>
                  </pic:spPr>
                </pic:pic>
              </a:graphicData>
            </a:graphic>
          </wp:inline>
        </w:drawing>
      </w:r>
      <w:r w:rsidRPr="00551157">
        <w:rPr>
          <w:rFonts w:ascii="Verdana" w:hAnsi="Verdana"/>
          <w:i/>
          <w:color w:val="000000"/>
          <w:sz w:val="16"/>
          <w:szCs w:val="16"/>
        </w:rPr>
        <w:fldChar w:fldCharType="end"/>
      </w:r>
      <w:r w:rsidRPr="00551157">
        <w:rPr>
          <w:rFonts w:ascii="Verdana" w:hAnsi="Verdana"/>
          <w:i/>
          <w:color w:val="000000"/>
          <w:sz w:val="16"/>
          <w:szCs w:val="16"/>
        </w:rPr>
        <w:t>”- jest stałym współczynnikiem o wartości 0,50</w:t>
      </w:r>
    </w:p>
    <w:p w14:paraId="24265720" w14:textId="14E56927" w:rsidR="008627A9" w:rsidRPr="00551157" w:rsidRDefault="008627A9" w:rsidP="00384246">
      <w:pPr>
        <w:jc w:val="both"/>
        <w:rPr>
          <w:rFonts w:ascii="Verdana" w:hAnsi="Verdana"/>
          <w:i/>
          <w:color w:val="000000"/>
          <w:sz w:val="16"/>
          <w:szCs w:val="16"/>
        </w:rPr>
      </w:pPr>
      <w:r w:rsidRPr="00551157">
        <w:rPr>
          <w:rFonts w:ascii="Verdana" w:hAnsi="Verdana"/>
          <w:i/>
          <w:color w:val="000000"/>
          <w:sz w:val="16"/>
          <w:szCs w:val="16"/>
        </w:rPr>
        <w:t>„</w:t>
      </w:r>
      <w:r w:rsidRPr="00551157">
        <w:rPr>
          <w:rFonts w:ascii="Verdana" w:hAnsi="Verdana"/>
          <w:i/>
          <w:color w:val="000000"/>
          <w:sz w:val="16"/>
          <w:szCs w:val="16"/>
        </w:rPr>
        <w:fldChar w:fldCharType="begin"/>
      </w:r>
      <w:r w:rsidRPr="00551157">
        <w:rPr>
          <w:rFonts w:ascii="Verdana" w:hAnsi="Verdana"/>
          <w:i/>
          <w:color w:val="000000"/>
          <w:sz w:val="16"/>
          <w:szCs w:val="16"/>
        </w:rPr>
        <w:instrText xml:space="preserve"> QUOTE </w:instrText>
      </w:r>
      <w:r w:rsidRPr="00551157">
        <w:rPr>
          <w:rFonts w:ascii="Verdana" w:hAnsi="Verdana"/>
          <w:i/>
          <w:noProof/>
          <w:position w:val="-6"/>
          <w:sz w:val="16"/>
          <w:szCs w:val="16"/>
        </w:rPr>
        <w:drawing>
          <wp:inline distT="0" distB="0" distL="0" distR="0" wp14:anchorId="290EA676" wp14:editId="3A4219D2">
            <wp:extent cx="85090" cy="170815"/>
            <wp:effectExtent l="0" t="0" r="0" b="635"/>
            <wp:docPr id="735568545"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5090" cy="170815"/>
                    </a:xfrm>
                    <a:prstGeom prst="rect">
                      <a:avLst/>
                    </a:prstGeom>
                    <a:noFill/>
                    <a:ln>
                      <a:noFill/>
                    </a:ln>
                  </pic:spPr>
                </pic:pic>
              </a:graphicData>
            </a:graphic>
          </wp:inline>
        </w:drawing>
      </w:r>
      <w:r w:rsidRPr="00551157">
        <w:rPr>
          <w:rFonts w:ascii="Verdana" w:hAnsi="Verdana"/>
          <w:i/>
          <w:color w:val="000000"/>
          <w:sz w:val="16"/>
          <w:szCs w:val="16"/>
        </w:rPr>
        <w:instrText xml:space="preserve"> </w:instrText>
      </w:r>
      <w:r w:rsidRPr="00551157">
        <w:rPr>
          <w:rFonts w:ascii="Verdana" w:hAnsi="Verdana"/>
          <w:i/>
          <w:color w:val="000000"/>
          <w:sz w:val="16"/>
          <w:szCs w:val="16"/>
        </w:rPr>
        <w:fldChar w:fldCharType="separate"/>
      </w:r>
      <w:r w:rsidRPr="00551157">
        <w:rPr>
          <w:rFonts w:ascii="Verdana" w:hAnsi="Verdana"/>
          <w:i/>
          <w:noProof/>
          <w:position w:val="-6"/>
          <w:sz w:val="16"/>
          <w:szCs w:val="16"/>
        </w:rPr>
        <w:drawing>
          <wp:inline distT="0" distB="0" distL="0" distR="0" wp14:anchorId="3214C88C" wp14:editId="6219CC05">
            <wp:extent cx="85090" cy="170815"/>
            <wp:effectExtent l="0" t="0" r="0" b="635"/>
            <wp:docPr id="1816715660"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5090" cy="170815"/>
                    </a:xfrm>
                    <a:prstGeom prst="rect">
                      <a:avLst/>
                    </a:prstGeom>
                    <a:noFill/>
                    <a:ln>
                      <a:noFill/>
                    </a:ln>
                  </pic:spPr>
                </pic:pic>
              </a:graphicData>
            </a:graphic>
          </wp:inline>
        </w:drawing>
      </w:r>
      <w:r w:rsidRPr="00551157">
        <w:rPr>
          <w:rFonts w:ascii="Verdana" w:hAnsi="Verdana"/>
          <w:i/>
          <w:color w:val="000000"/>
          <w:sz w:val="16"/>
          <w:szCs w:val="16"/>
        </w:rPr>
        <w:fldChar w:fldCharType="end"/>
      </w:r>
      <w:r w:rsidRPr="00551157">
        <w:rPr>
          <w:rFonts w:ascii="Verdana" w:hAnsi="Verdana"/>
          <w:i/>
          <w:color w:val="000000"/>
          <w:sz w:val="16"/>
          <w:szCs w:val="16"/>
        </w:rPr>
        <w:t>”, „</w:t>
      </w:r>
      <w:r w:rsidRPr="00551157">
        <w:rPr>
          <w:rFonts w:ascii="Verdana" w:hAnsi="Verdana"/>
          <w:i/>
          <w:color w:val="000000"/>
          <w:sz w:val="16"/>
          <w:szCs w:val="16"/>
        </w:rPr>
        <w:fldChar w:fldCharType="begin"/>
      </w:r>
      <w:r w:rsidRPr="00551157">
        <w:rPr>
          <w:rFonts w:ascii="Verdana" w:hAnsi="Verdana"/>
          <w:i/>
          <w:color w:val="000000"/>
          <w:sz w:val="16"/>
          <w:szCs w:val="16"/>
        </w:rPr>
        <w:instrText xml:space="preserve"> QUOTE </w:instrText>
      </w:r>
      <w:r w:rsidRPr="00551157">
        <w:rPr>
          <w:rFonts w:ascii="Verdana" w:hAnsi="Verdana"/>
          <w:i/>
          <w:noProof/>
          <w:position w:val="-6"/>
          <w:sz w:val="16"/>
          <w:szCs w:val="16"/>
        </w:rPr>
        <w:drawing>
          <wp:inline distT="0" distB="0" distL="0" distR="0" wp14:anchorId="625E67DE" wp14:editId="4D3330FA">
            <wp:extent cx="79375" cy="170815"/>
            <wp:effectExtent l="0" t="0" r="0" b="635"/>
            <wp:docPr id="386342699"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375" cy="170815"/>
                    </a:xfrm>
                    <a:prstGeom prst="rect">
                      <a:avLst/>
                    </a:prstGeom>
                    <a:noFill/>
                    <a:ln>
                      <a:noFill/>
                    </a:ln>
                  </pic:spPr>
                </pic:pic>
              </a:graphicData>
            </a:graphic>
          </wp:inline>
        </w:drawing>
      </w:r>
      <w:r w:rsidRPr="00551157">
        <w:rPr>
          <w:rFonts w:ascii="Verdana" w:hAnsi="Verdana"/>
          <w:i/>
          <w:color w:val="000000"/>
          <w:sz w:val="16"/>
          <w:szCs w:val="16"/>
        </w:rPr>
        <w:instrText xml:space="preserve"> </w:instrText>
      </w:r>
      <w:r w:rsidRPr="00551157">
        <w:rPr>
          <w:rFonts w:ascii="Verdana" w:hAnsi="Verdana"/>
          <w:i/>
          <w:color w:val="000000"/>
          <w:sz w:val="16"/>
          <w:szCs w:val="16"/>
        </w:rPr>
        <w:fldChar w:fldCharType="separate"/>
      </w:r>
      <w:r w:rsidRPr="00551157">
        <w:rPr>
          <w:rFonts w:ascii="Verdana" w:hAnsi="Verdana"/>
          <w:i/>
          <w:noProof/>
          <w:position w:val="-6"/>
          <w:sz w:val="16"/>
          <w:szCs w:val="16"/>
        </w:rPr>
        <w:drawing>
          <wp:inline distT="0" distB="0" distL="0" distR="0" wp14:anchorId="5AC394A7" wp14:editId="4D2BF3DD">
            <wp:extent cx="79375" cy="170815"/>
            <wp:effectExtent l="0" t="0" r="0" b="635"/>
            <wp:docPr id="1670538944"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375" cy="170815"/>
                    </a:xfrm>
                    <a:prstGeom prst="rect">
                      <a:avLst/>
                    </a:prstGeom>
                    <a:noFill/>
                    <a:ln>
                      <a:noFill/>
                    </a:ln>
                  </pic:spPr>
                </pic:pic>
              </a:graphicData>
            </a:graphic>
          </wp:inline>
        </w:drawing>
      </w:r>
      <w:r w:rsidRPr="00551157">
        <w:rPr>
          <w:rFonts w:ascii="Verdana" w:hAnsi="Verdana"/>
          <w:i/>
          <w:color w:val="000000"/>
          <w:sz w:val="16"/>
          <w:szCs w:val="16"/>
        </w:rPr>
        <w:fldChar w:fldCharType="end"/>
      </w:r>
      <w:r w:rsidRPr="00551157">
        <w:rPr>
          <w:rFonts w:ascii="Verdana" w:hAnsi="Verdana"/>
          <w:i/>
          <w:color w:val="000000"/>
          <w:sz w:val="16"/>
          <w:szCs w:val="16"/>
        </w:rPr>
        <w:t>”, „</w:t>
      </w:r>
      <w:r w:rsidRPr="00551157">
        <w:rPr>
          <w:rFonts w:ascii="Verdana" w:hAnsi="Verdana"/>
          <w:i/>
          <w:color w:val="000000"/>
          <w:sz w:val="16"/>
          <w:szCs w:val="16"/>
        </w:rPr>
        <w:fldChar w:fldCharType="begin"/>
      </w:r>
      <w:r w:rsidRPr="00551157">
        <w:rPr>
          <w:rFonts w:ascii="Verdana" w:hAnsi="Verdana"/>
          <w:i/>
          <w:color w:val="000000"/>
          <w:sz w:val="16"/>
          <w:szCs w:val="16"/>
        </w:rPr>
        <w:instrText xml:space="preserve"> QUOTE </w:instrText>
      </w:r>
      <w:r w:rsidRPr="00551157">
        <w:rPr>
          <w:rFonts w:ascii="Verdana" w:hAnsi="Verdana"/>
          <w:i/>
          <w:noProof/>
          <w:position w:val="-6"/>
          <w:sz w:val="16"/>
          <w:szCs w:val="16"/>
        </w:rPr>
        <w:drawing>
          <wp:inline distT="0" distB="0" distL="0" distR="0" wp14:anchorId="1C2A9ED1" wp14:editId="38AB2A4B">
            <wp:extent cx="97790" cy="170815"/>
            <wp:effectExtent l="0" t="0" r="0" b="635"/>
            <wp:docPr id="29415271"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7790" cy="170815"/>
                    </a:xfrm>
                    <a:prstGeom prst="rect">
                      <a:avLst/>
                    </a:prstGeom>
                    <a:noFill/>
                    <a:ln>
                      <a:noFill/>
                    </a:ln>
                  </pic:spPr>
                </pic:pic>
              </a:graphicData>
            </a:graphic>
          </wp:inline>
        </w:drawing>
      </w:r>
      <w:r w:rsidRPr="00551157">
        <w:rPr>
          <w:rFonts w:ascii="Verdana" w:hAnsi="Verdana"/>
          <w:i/>
          <w:color w:val="000000"/>
          <w:sz w:val="16"/>
          <w:szCs w:val="16"/>
        </w:rPr>
        <w:instrText xml:space="preserve"> </w:instrText>
      </w:r>
      <w:r w:rsidRPr="00551157">
        <w:rPr>
          <w:rFonts w:ascii="Verdana" w:hAnsi="Verdana"/>
          <w:i/>
          <w:color w:val="000000"/>
          <w:sz w:val="16"/>
          <w:szCs w:val="16"/>
        </w:rPr>
        <w:fldChar w:fldCharType="separate"/>
      </w:r>
      <w:r w:rsidRPr="00551157">
        <w:rPr>
          <w:rFonts w:ascii="Verdana" w:hAnsi="Verdana"/>
          <w:i/>
          <w:noProof/>
          <w:position w:val="-6"/>
          <w:sz w:val="16"/>
          <w:szCs w:val="16"/>
        </w:rPr>
        <w:drawing>
          <wp:inline distT="0" distB="0" distL="0" distR="0" wp14:anchorId="2A1B6ABB" wp14:editId="0CABE432">
            <wp:extent cx="97790" cy="170815"/>
            <wp:effectExtent l="0" t="0" r="0" b="635"/>
            <wp:docPr id="196470193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7790" cy="170815"/>
                    </a:xfrm>
                    <a:prstGeom prst="rect">
                      <a:avLst/>
                    </a:prstGeom>
                    <a:noFill/>
                    <a:ln>
                      <a:noFill/>
                    </a:ln>
                  </pic:spPr>
                </pic:pic>
              </a:graphicData>
            </a:graphic>
          </wp:inline>
        </w:drawing>
      </w:r>
      <w:r w:rsidRPr="00551157">
        <w:rPr>
          <w:rFonts w:ascii="Verdana" w:hAnsi="Verdana"/>
          <w:i/>
          <w:color w:val="000000"/>
          <w:sz w:val="16"/>
          <w:szCs w:val="16"/>
        </w:rPr>
        <w:fldChar w:fldCharType="end"/>
      </w:r>
      <w:r w:rsidRPr="00551157">
        <w:rPr>
          <w:rFonts w:ascii="Verdana" w:hAnsi="Verdana"/>
          <w:i/>
          <w:color w:val="000000"/>
          <w:sz w:val="16"/>
          <w:szCs w:val="16"/>
        </w:rPr>
        <w:t xml:space="preserve">”- są wagami stałymi określonymi w tabeli Koszyk waloryzacyjny, </w:t>
      </w:r>
    </w:p>
    <w:p w14:paraId="6DE9282F" w14:textId="48B9951A" w:rsidR="008627A9" w:rsidRPr="00551157" w:rsidRDefault="008627A9" w:rsidP="00384246">
      <w:pPr>
        <w:jc w:val="both"/>
        <w:rPr>
          <w:rFonts w:ascii="Verdana" w:hAnsi="Verdana"/>
          <w:i/>
          <w:color w:val="000000"/>
          <w:sz w:val="16"/>
          <w:szCs w:val="16"/>
        </w:rPr>
      </w:pPr>
      <w:r w:rsidRPr="00551157">
        <w:rPr>
          <w:rFonts w:ascii="Verdana" w:hAnsi="Verdana"/>
          <w:i/>
          <w:color w:val="000000"/>
          <w:sz w:val="16"/>
          <w:szCs w:val="16"/>
        </w:rPr>
        <w:t>„</w:t>
      </w:r>
      <w:r w:rsidRPr="00551157">
        <w:rPr>
          <w:rFonts w:ascii="Verdana" w:hAnsi="Verdana"/>
          <w:i/>
          <w:color w:val="000000"/>
          <w:sz w:val="16"/>
          <w:szCs w:val="16"/>
        </w:rPr>
        <w:fldChar w:fldCharType="begin"/>
      </w:r>
      <w:r w:rsidRPr="00551157">
        <w:rPr>
          <w:rFonts w:ascii="Verdana" w:hAnsi="Verdana"/>
          <w:i/>
          <w:color w:val="000000"/>
          <w:sz w:val="16"/>
          <w:szCs w:val="16"/>
        </w:rPr>
        <w:instrText xml:space="preserve"> QUOTE </w:instrText>
      </w:r>
      <w:r w:rsidRPr="00551157">
        <w:rPr>
          <w:rFonts w:ascii="Verdana" w:hAnsi="Verdana"/>
          <w:i/>
          <w:noProof/>
          <w:position w:val="-6"/>
          <w:sz w:val="16"/>
          <w:szCs w:val="16"/>
        </w:rPr>
        <w:drawing>
          <wp:inline distT="0" distB="0" distL="0" distR="0" wp14:anchorId="78DA4140" wp14:editId="22631B8A">
            <wp:extent cx="304800" cy="170815"/>
            <wp:effectExtent l="0" t="0" r="0" b="635"/>
            <wp:docPr id="846084091"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170815"/>
                    </a:xfrm>
                    <a:prstGeom prst="rect">
                      <a:avLst/>
                    </a:prstGeom>
                    <a:noFill/>
                    <a:ln>
                      <a:noFill/>
                    </a:ln>
                  </pic:spPr>
                </pic:pic>
              </a:graphicData>
            </a:graphic>
          </wp:inline>
        </w:drawing>
      </w:r>
      <w:r w:rsidRPr="00551157">
        <w:rPr>
          <w:rFonts w:ascii="Verdana" w:hAnsi="Verdana"/>
          <w:i/>
          <w:color w:val="000000"/>
          <w:sz w:val="16"/>
          <w:szCs w:val="16"/>
        </w:rPr>
        <w:instrText xml:space="preserve"> </w:instrText>
      </w:r>
      <w:r w:rsidRPr="00551157">
        <w:rPr>
          <w:rFonts w:ascii="Verdana" w:hAnsi="Verdana"/>
          <w:i/>
          <w:color w:val="000000"/>
          <w:sz w:val="16"/>
          <w:szCs w:val="16"/>
        </w:rPr>
        <w:fldChar w:fldCharType="separate"/>
      </w:r>
      <w:r w:rsidRPr="00551157">
        <w:rPr>
          <w:rFonts w:ascii="Verdana" w:hAnsi="Verdana"/>
          <w:i/>
          <w:noProof/>
          <w:position w:val="-6"/>
          <w:sz w:val="16"/>
          <w:szCs w:val="16"/>
        </w:rPr>
        <w:drawing>
          <wp:inline distT="0" distB="0" distL="0" distR="0" wp14:anchorId="680632BA" wp14:editId="57693541">
            <wp:extent cx="304800" cy="170815"/>
            <wp:effectExtent l="0" t="0" r="0" b="635"/>
            <wp:docPr id="1244027573"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170815"/>
                    </a:xfrm>
                    <a:prstGeom prst="rect">
                      <a:avLst/>
                    </a:prstGeom>
                    <a:noFill/>
                    <a:ln>
                      <a:noFill/>
                    </a:ln>
                  </pic:spPr>
                </pic:pic>
              </a:graphicData>
            </a:graphic>
          </wp:inline>
        </w:drawing>
      </w:r>
      <w:r w:rsidRPr="00551157">
        <w:rPr>
          <w:rFonts w:ascii="Verdana" w:hAnsi="Verdana"/>
          <w:i/>
          <w:color w:val="000000"/>
          <w:sz w:val="16"/>
          <w:szCs w:val="16"/>
        </w:rPr>
        <w:fldChar w:fldCharType="end"/>
      </w:r>
      <w:r w:rsidRPr="00551157">
        <w:rPr>
          <w:rFonts w:ascii="Verdana" w:hAnsi="Verdana"/>
          <w:i/>
          <w:color w:val="000000"/>
          <w:sz w:val="16"/>
          <w:szCs w:val="16"/>
        </w:rPr>
        <w:t>”, „</w:t>
      </w:r>
      <w:r w:rsidRPr="00551157">
        <w:rPr>
          <w:rFonts w:ascii="Verdana" w:hAnsi="Verdana"/>
          <w:i/>
          <w:color w:val="000000"/>
          <w:sz w:val="16"/>
          <w:szCs w:val="16"/>
        </w:rPr>
        <w:fldChar w:fldCharType="begin"/>
      </w:r>
      <w:r w:rsidRPr="00551157">
        <w:rPr>
          <w:rFonts w:ascii="Verdana" w:hAnsi="Verdana"/>
          <w:i/>
          <w:color w:val="000000"/>
          <w:sz w:val="16"/>
          <w:szCs w:val="16"/>
        </w:rPr>
        <w:instrText xml:space="preserve"> QUOTE </w:instrText>
      </w:r>
      <w:r w:rsidRPr="00551157">
        <w:rPr>
          <w:rFonts w:ascii="Verdana" w:hAnsi="Verdana"/>
          <w:i/>
          <w:noProof/>
          <w:position w:val="-6"/>
          <w:sz w:val="16"/>
          <w:szCs w:val="16"/>
        </w:rPr>
        <w:drawing>
          <wp:inline distT="0" distB="0" distL="0" distR="0" wp14:anchorId="50D4FAC9" wp14:editId="0A5F53B3">
            <wp:extent cx="140335" cy="170815"/>
            <wp:effectExtent l="0" t="0" r="0" b="635"/>
            <wp:docPr id="139009771"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0335" cy="170815"/>
                    </a:xfrm>
                    <a:prstGeom prst="rect">
                      <a:avLst/>
                    </a:prstGeom>
                    <a:noFill/>
                    <a:ln>
                      <a:noFill/>
                    </a:ln>
                  </pic:spPr>
                </pic:pic>
              </a:graphicData>
            </a:graphic>
          </wp:inline>
        </w:drawing>
      </w:r>
      <w:r w:rsidRPr="00551157">
        <w:rPr>
          <w:rFonts w:ascii="Verdana" w:hAnsi="Verdana"/>
          <w:i/>
          <w:color w:val="000000"/>
          <w:sz w:val="16"/>
          <w:szCs w:val="16"/>
        </w:rPr>
        <w:instrText xml:space="preserve"> </w:instrText>
      </w:r>
      <w:r w:rsidRPr="00551157">
        <w:rPr>
          <w:rFonts w:ascii="Verdana" w:hAnsi="Verdana"/>
          <w:i/>
          <w:color w:val="000000"/>
          <w:sz w:val="16"/>
          <w:szCs w:val="16"/>
        </w:rPr>
        <w:fldChar w:fldCharType="separate"/>
      </w:r>
      <w:r w:rsidRPr="00551157">
        <w:rPr>
          <w:rFonts w:ascii="Verdana" w:hAnsi="Verdana"/>
          <w:i/>
          <w:noProof/>
          <w:position w:val="-6"/>
          <w:sz w:val="16"/>
          <w:szCs w:val="16"/>
        </w:rPr>
        <w:drawing>
          <wp:inline distT="0" distB="0" distL="0" distR="0" wp14:anchorId="15A5DC78" wp14:editId="30767519">
            <wp:extent cx="140335" cy="170815"/>
            <wp:effectExtent l="0" t="0" r="0" b="635"/>
            <wp:docPr id="361999844"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0335" cy="170815"/>
                    </a:xfrm>
                    <a:prstGeom prst="rect">
                      <a:avLst/>
                    </a:prstGeom>
                    <a:noFill/>
                    <a:ln>
                      <a:noFill/>
                    </a:ln>
                  </pic:spPr>
                </pic:pic>
              </a:graphicData>
            </a:graphic>
          </wp:inline>
        </w:drawing>
      </w:r>
      <w:r w:rsidRPr="00551157">
        <w:rPr>
          <w:rFonts w:ascii="Verdana" w:hAnsi="Verdana"/>
          <w:i/>
          <w:color w:val="000000"/>
          <w:sz w:val="16"/>
          <w:szCs w:val="16"/>
        </w:rPr>
        <w:fldChar w:fldCharType="end"/>
      </w:r>
      <w:r w:rsidRPr="00551157">
        <w:rPr>
          <w:rFonts w:ascii="Verdana" w:hAnsi="Verdana"/>
          <w:i/>
          <w:color w:val="000000"/>
          <w:sz w:val="16"/>
          <w:szCs w:val="16"/>
        </w:rPr>
        <w:t>”, „</w:t>
      </w:r>
      <w:r w:rsidRPr="00551157">
        <w:rPr>
          <w:rFonts w:ascii="Verdana" w:hAnsi="Verdana"/>
          <w:i/>
          <w:color w:val="000000"/>
          <w:sz w:val="16"/>
          <w:szCs w:val="16"/>
        </w:rPr>
        <w:fldChar w:fldCharType="begin"/>
      </w:r>
      <w:r w:rsidRPr="00551157">
        <w:rPr>
          <w:rFonts w:ascii="Verdana" w:hAnsi="Verdana"/>
          <w:i/>
          <w:color w:val="000000"/>
          <w:sz w:val="16"/>
          <w:szCs w:val="16"/>
        </w:rPr>
        <w:instrText xml:space="preserve"> QUOTE </w:instrText>
      </w:r>
      <w:r w:rsidRPr="00551157">
        <w:rPr>
          <w:rFonts w:ascii="Verdana" w:hAnsi="Verdana"/>
          <w:i/>
          <w:noProof/>
          <w:position w:val="-6"/>
          <w:sz w:val="16"/>
          <w:szCs w:val="16"/>
        </w:rPr>
        <w:drawing>
          <wp:inline distT="0" distB="0" distL="0" distR="0" wp14:anchorId="1707AD34" wp14:editId="0B7686AD">
            <wp:extent cx="170815" cy="170815"/>
            <wp:effectExtent l="0" t="0" r="635" b="635"/>
            <wp:docPr id="950960515"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551157">
        <w:rPr>
          <w:rFonts w:ascii="Verdana" w:hAnsi="Verdana"/>
          <w:i/>
          <w:color w:val="000000"/>
          <w:sz w:val="16"/>
          <w:szCs w:val="16"/>
        </w:rPr>
        <w:instrText xml:space="preserve"> </w:instrText>
      </w:r>
      <w:r w:rsidRPr="00551157">
        <w:rPr>
          <w:rFonts w:ascii="Verdana" w:hAnsi="Verdana"/>
          <w:i/>
          <w:color w:val="000000"/>
          <w:sz w:val="16"/>
          <w:szCs w:val="16"/>
        </w:rPr>
        <w:fldChar w:fldCharType="separate"/>
      </w:r>
      <w:r w:rsidRPr="00551157">
        <w:rPr>
          <w:rFonts w:ascii="Verdana" w:hAnsi="Verdana"/>
          <w:i/>
          <w:noProof/>
          <w:position w:val="-6"/>
          <w:sz w:val="16"/>
          <w:szCs w:val="16"/>
        </w:rPr>
        <w:drawing>
          <wp:inline distT="0" distB="0" distL="0" distR="0" wp14:anchorId="1C8C73EB" wp14:editId="3BDCA1FB">
            <wp:extent cx="170815" cy="170815"/>
            <wp:effectExtent l="0" t="0" r="635" b="635"/>
            <wp:docPr id="1211395714"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551157">
        <w:rPr>
          <w:rFonts w:ascii="Verdana" w:hAnsi="Verdana"/>
          <w:i/>
          <w:color w:val="000000"/>
          <w:sz w:val="16"/>
          <w:szCs w:val="16"/>
        </w:rPr>
        <w:fldChar w:fldCharType="end"/>
      </w:r>
      <w:r w:rsidRPr="00551157">
        <w:rPr>
          <w:rFonts w:ascii="Verdana" w:hAnsi="Verdana"/>
          <w:i/>
          <w:color w:val="000000"/>
          <w:sz w:val="16"/>
          <w:szCs w:val="16"/>
        </w:rPr>
        <w:t xml:space="preserve">”- są narastającymi wskaźnikami cen opublikowanymi przez Prezesa GUS w Dziedzinowej Bazie Wiedzy obowiązującymi w danym okresie rozliczeniowym, </w:t>
      </w:r>
    </w:p>
    <w:p w14:paraId="24B790CE" w14:textId="1299D8DF" w:rsidR="008627A9" w:rsidRPr="00551157" w:rsidRDefault="008627A9" w:rsidP="00384246">
      <w:pPr>
        <w:jc w:val="both"/>
        <w:rPr>
          <w:rFonts w:ascii="Verdana" w:hAnsi="Verdana"/>
          <w:i/>
          <w:color w:val="000000"/>
          <w:sz w:val="16"/>
          <w:szCs w:val="16"/>
        </w:rPr>
      </w:pPr>
      <w:r w:rsidRPr="00551157">
        <w:rPr>
          <w:rFonts w:ascii="Verdana" w:hAnsi="Verdana"/>
          <w:i/>
          <w:color w:val="000000"/>
          <w:sz w:val="16"/>
          <w:szCs w:val="16"/>
        </w:rPr>
        <w:t>„</w:t>
      </w:r>
      <w:r w:rsidRPr="00551157">
        <w:rPr>
          <w:rFonts w:ascii="Verdana" w:hAnsi="Verdana"/>
          <w:i/>
          <w:color w:val="000000"/>
          <w:sz w:val="16"/>
          <w:szCs w:val="16"/>
        </w:rPr>
        <w:fldChar w:fldCharType="begin"/>
      </w:r>
      <w:r w:rsidRPr="00551157">
        <w:rPr>
          <w:rFonts w:ascii="Verdana" w:hAnsi="Verdana"/>
          <w:i/>
          <w:color w:val="000000"/>
          <w:sz w:val="16"/>
          <w:szCs w:val="16"/>
        </w:rPr>
        <w:instrText xml:space="preserve"> QUOTE </w:instrText>
      </w:r>
      <w:r w:rsidRPr="00551157">
        <w:rPr>
          <w:rFonts w:ascii="Verdana" w:hAnsi="Verdana"/>
          <w:i/>
          <w:noProof/>
          <w:position w:val="-6"/>
          <w:sz w:val="16"/>
          <w:szCs w:val="16"/>
        </w:rPr>
        <w:drawing>
          <wp:inline distT="0" distB="0" distL="0" distR="0" wp14:anchorId="5347B18C" wp14:editId="3AC36DEF">
            <wp:extent cx="304800" cy="170815"/>
            <wp:effectExtent l="0" t="0" r="0" b="635"/>
            <wp:docPr id="1790417463"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170815"/>
                    </a:xfrm>
                    <a:prstGeom prst="rect">
                      <a:avLst/>
                    </a:prstGeom>
                    <a:noFill/>
                    <a:ln>
                      <a:noFill/>
                    </a:ln>
                  </pic:spPr>
                </pic:pic>
              </a:graphicData>
            </a:graphic>
          </wp:inline>
        </w:drawing>
      </w:r>
      <w:r w:rsidRPr="00551157">
        <w:rPr>
          <w:rFonts w:ascii="Verdana" w:hAnsi="Verdana"/>
          <w:i/>
          <w:color w:val="000000"/>
          <w:sz w:val="16"/>
          <w:szCs w:val="16"/>
        </w:rPr>
        <w:instrText xml:space="preserve"> </w:instrText>
      </w:r>
      <w:r w:rsidRPr="00551157">
        <w:rPr>
          <w:rFonts w:ascii="Verdana" w:hAnsi="Verdana"/>
          <w:i/>
          <w:color w:val="000000"/>
          <w:sz w:val="16"/>
          <w:szCs w:val="16"/>
        </w:rPr>
        <w:fldChar w:fldCharType="separate"/>
      </w:r>
      <w:r w:rsidRPr="00551157">
        <w:rPr>
          <w:rFonts w:ascii="Verdana" w:hAnsi="Verdana"/>
          <w:i/>
          <w:noProof/>
          <w:position w:val="-6"/>
          <w:sz w:val="16"/>
          <w:szCs w:val="16"/>
        </w:rPr>
        <w:drawing>
          <wp:inline distT="0" distB="0" distL="0" distR="0" wp14:anchorId="00732406" wp14:editId="6EF052B8">
            <wp:extent cx="304800" cy="170815"/>
            <wp:effectExtent l="0" t="0" r="0" b="635"/>
            <wp:docPr id="51039734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170815"/>
                    </a:xfrm>
                    <a:prstGeom prst="rect">
                      <a:avLst/>
                    </a:prstGeom>
                    <a:noFill/>
                    <a:ln>
                      <a:noFill/>
                    </a:ln>
                  </pic:spPr>
                </pic:pic>
              </a:graphicData>
            </a:graphic>
          </wp:inline>
        </w:drawing>
      </w:r>
      <w:r w:rsidRPr="00551157">
        <w:rPr>
          <w:rFonts w:ascii="Verdana" w:hAnsi="Verdana"/>
          <w:i/>
          <w:color w:val="000000"/>
          <w:sz w:val="16"/>
          <w:szCs w:val="16"/>
        </w:rPr>
        <w:fldChar w:fldCharType="end"/>
      </w:r>
      <w:r w:rsidRPr="00551157">
        <w:rPr>
          <w:rFonts w:ascii="Verdana" w:hAnsi="Verdana"/>
          <w:i/>
          <w:color w:val="000000"/>
          <w:sz w:val="16"/>
          <w:szCs w:val="16"/>
        </w:rPr>
        <w:t>”, „</w:t>
      </w:r>
      <w:r w:rsidRPr="00551157">
        <w:rPr>
          <w:rFonts w:ascii="Verdana" w:hAnsi="Verdana"/>
          <w:i/>
          <w:color w:val="000000"/>
          <w:sz w:val="16"/>
          <w:szCs w:val="16"/>
        </w:rPr>
        <w:fldChar w:fldCharType="begin"/>
      </w:r>
      <w:r w:rsidRPr="00551157">
        <w:rPr>
          <w:rFonts w:ascii="Verdana" w:hAnsi="Verdana"/>
          <w:i/>
          <w:color w:val="000000"/>
          <w:sz w:val="16"/>
          <w:szCs w:val="16"/>
        </w:rPr>
        <w:instrText xml:space="preserve"> QUOTE </w:instrText>
      </w:r>
      <w:r w:rsidRPr="00551157">
        <w:rPr>
          <w:rFonts w:ascii="Verdana" w:hAnsi="Verdana"/>
          <w:i/>
          <w:noProof/>
          <w:position w:val="-6"/>
          <w:sz w:val="16"/>
          <w:szCs w:val="16"/>
        </w:rPr>
        <w:drawing>
          <wp:inline distT="0" distB="0" distL="0" distR="0" wp14:anchorId="5C39BDB0" wp14:editId="6CD38881">
            <wp:extent cx="152400" cy="170815"/>
            <wp:effectExtent l="0" t="0" r="0" b="635"/>
            <wp:docPr id="879786865"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2400" cy="170815"/>
                    </a:xfrm>
                    <a:prstGeom prst="rect">
                      <a:avLst/>
                    </a:prstGeom>
                    <a:noFill/>
                    <a:ln>
                      <a:noFill/>
                    </a:ln>
                  </pic:spPr>
                </pic:pic>
              </a:graphicData>
            </a:graphic>
          </wp:inline>
        </w:drawing>
      </w:r>
      <w:r w:rsidRPr="00551157">
        <w:rPr>
          <w:rFonts w:ascii="Verdana" w:hAnsi="Verdana"/>
          <w:i/>
          <w:color w:val="000000"/>
          <w:sz w:val="16"/>
          <w:szCs w:val="16"/>
        </w:rPr>
        <w:instrText xml:space="preserve"> </w:instrText>
      </w:r>
      <w:r w:rsidRPr="00551157">
        <w:rPr>
          <w:rFonts w:ascii="Verdana" w:hAnsi="Verdana"/>
          <w:i/>
          <w:color w:val="000000"/>
          <w:sz w:val="16"/>
          <w:szCs w:val="16"/>
        </w:rPr>
        <w:fldChar w:fldCharType="separate"/>
      </w:r>
      <w:r w:rsidRPr="00551157">
        <w:rPr>
          <w:rFonts w:ascii="Verdana" w:hAnsi="Verdana"/>
          <w:i/>
          <w:noProof/>
          <w:position w:val="-6"/>
          <w:sz w:val="16"/>
          <w:szCs w:val="16"/>
        </w:rPr>
        <w:drawing>
          <wp:inline distT="0" distB="0" distL="0" distR="0" wp14:anchorId="2E2EFC08" wp14:editId="2F6ABAAC">
            <wp:extent cx="152400" cy="170815"/>
            <wp:effectExtent l="0" t="0" r="0" b="635"/>
            <wp:docPr id="1020150933"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2400" cy="170815"/>
                    </a:xfrm>
                    <a:prstGeom prst="rect">
                      <a:avLst/>
                    </a:prstGeom>
                    <a:noFill/>
                    <a:ln>
                      <a:noFill/>
                    </a:ln>
                  </pic:spPr>
                </pic:pic>
              </a:graphicData>
            </a:graphic>
          </wp:inline>
        </w:drawing>
      </w:r>
      <w:r w:rsidRPr="00551157">
        <w:rPr>
          <w:rFonts w:ascii="Verdana" w:hAnsi="Verdana"/>
          <w:i/>
          <w:color w:val="000000"/>
          <w:sz w:val="16"/>
          <w:szCs w:val="16"/>
        </w:rPr>
        <w:fldChar w:fldCharType="end"/>
      </w:r>
      <w:r w:rsidRPr="00551157">
        <w:rPr>
          <w:rFonts w:ascii="Verdana" w:hAnsi="Verdana"/>
          <w:i/>
          <w:color w:val="000000"/>
          <w:sz w:val="16"/>
          <w:szCs w:val="16"/>
        </w:rPr>
        <w:t>”, ”</w:t>
      </w:r>
      <w:r w:rsidRPr="00551157">
        <w:rPr>
          <w:rFonts w:ascii="Verdana" w:hAnsi="Verdana"/>
          <w:i/>
          <w:color w:val="000000"/>
          <w:sz w:val="16"/>
          <w:szCs w:val="16"/>
        </w:rPr>
        <w:fldChar w:fldCharType="begin"/>
      </w:r>
      <w:r w:rsidRPr="00551157">
        <w:rPr>
          <w:rFonts w:ascii="Verdana" w:hAnsi="Verdana"/>
          <w:i/>
          <w:color w:val="000000"/>
          <w:sz w:val="16"/>
          <w:szCs w:val="16"/>
        </w:rPr>
        <w:instrText xml:space="preserve"> QUOTE </w:instrText>
      </w:r>
      <w:r w:rsidRPr="00551157">
        <w:rPr>
          <w:rFonts w:ascii="Verdana" w:hAnsi="Verdana"/>
          <w:i/>
          <w:noProof/>
          <w:position w:val="-6"/>
          <w:sz w:val="16"/>
          <w:szCs w:val="16"/>
        </w:rPr>
        <w:drawing>
          <wp:inline distT="0" distB="0" distL="0" distR="0" wp14:anchorId="5B877DD8" wp14:editId="46351720">
            <wp:extent cx="201295" cy="170815"/>
            <wp:effectExtent l="0" t="0" r="8255" b="635"/>
            <wp:docPr id="174248183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1295" cy="170815"/>
                    </a:xfrm>
                    <a:prstGeom prst="rect">
                      <a:avLst/>
                    </a:prstGeom>
                    <a:noFill/>
                    <a:ln>
                      <a:noFill/>
                    </a:ln>
                  </pic:spPr>
                </pic:pic>
              </a:graphicData>
            </a:graphic>
          </wp:inline>
        </w:drawing>
      </w:r>
      <w:r w:rsidRPr="00551157">
        <w:rPr>
          <w:rFonts w:ascii="Verdana" w:hAnsi="Verdana"/>
          <w:i/>
          <w:color w:val="000000"/>
          <w:sz w:val="16"/>
          <w:szCs w:val="16"/>
        </w:rPr>
        <w:instrText xml:space="preserve"> </w:instrText>
      </w:r>
      <w:r w:rsidRPr="00551157">
        <w:rPr>
          <w:rFonts w:ascii="Verdana" w:hAnsi="Verdana"/>
          <w:i/>
          <w:color w:val="000000"/>
          <w:sz w:val="16"/>
          <w:szCs w:val="16"/>
        </w:rPr>
        <w:fldChar w:fldCharType="separate"/>
      </w:r>
      <w:r w:rsidRPr="00551157">
        <w:rPr>
          <w:rFonts w:ascii="Verdana" w:hAnsi="Verdana"/>
          <w:i/>
          <w:noProof/>
          <w:position w:val="-6"/>
          <w:sz w:val="16"/>
          <w:szCs w:val="16"/>
        </w:rPr>
        <w:drawing>
          <wp:inline distT="0" distB="0" distL="0" distR="0" wp14:anchorId="77F3B77C" wp14:editId="7BE0CC8B">
            <wp:extent cx="201295" cy="170815"/>
            <wp:effectExtent l="0" t="0" r="8255" b="635"/>
            <wp:docPr id="202363846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1295" cy="170815"/>
                    </a:xfrm>
                    <a:prstGeom prst="rect">
                      <a:avLst/>
                    </a:prstGeom>
                    <a:noFill/>
                    <a:ln>
                      <a:noFill/>
                    </a:ln>
                  </pic:spPr>
                </pic:pic>
              </a:graphicData>
            </a:graphic>
          </wp:inline>
        </w:drawing>
      </w:r>
      <w:r w:rsidRPr="00551157">
        <w:rPr>
          <w:rFonts w:ascii="Verdana" w:hAnsi="Verdana"/>
          <w:i/>
          <w:color w:val="000000"/>
          <w:sz w:val="16"/>
          <w:szCs w:val="16"/>
        </w:rPr>
        <w:fldChar w:fldCharType="end"/>
      </w:r>
      <w:r w:rsidRPr="00551157">
        <w:rPr>
          <w:rFonts w:ascii="Verdana" w:hAnsi="Verdana"/>
          <w:i/>
          <w:color w:val="000000"/>
          <w:sz w:val="16"/>
          <w:szCs w:val="16"/>
        </w:rPr>
        <w:t xml:space="preserve">”- są narastającymi wskaźnikami cen opublikowanymi przez Prezesa GUS w Dziedzinowej Bazie Wiedzy w Dacie odniesienia, </w:t>
      </w:r>
    </w:p>
    <w:p w14:paraId="313B00E2" w14:textId="2CEA1050" w:rsidR="008627A9" w:rsidRPr="00551157" w:rsidRDefault="008627A9" w:rsidP="00384246">
      <w:pPr>
        <w:jc w:val="both"/>
        <w:rPr>
          <w:rFonts w:ascii="Verdana" w:hAnsi="Verdana"/>
          <w:i/>
          <w:color w:val="000000"/>
          <w:sz w:val="16"/>
          <w:szCs w:val="16"/>
        </w:rPr>
      </w:pPr>
      <w:r w:rsidRPr="00551157">
        <w:rPr>
          <w:rFonts w:ascii="Verdana" w:hAnsi="Verdana"/>
          <w:i/>
          <w:color w:val="000000"/>
          <w:sz w:val="16"/>
          <w:szCs w:val="16"/>
        </w:rPr>
        <w:t xml:space="preserve">Data odniesienia - </w:t>
      </w:r>
      <w:r w:rsidRPr="00551157">
        <w:rPr>
          <w:rFonts w:ascii="Verdana" w:hAnsi="Verdana"/>
          <w:i/>
          <w:sz w:val="16"/>
          <w:szCs w:val="16"/>
        </w:rPr>
        <w:t>oznacza datę o 14 dni wcześniejszą, niż data wyznaczona na złożenie Oferty</w:t>
      </w:r>
      <w:r w:rsidR="00384246" w:rsidRPr="00551157">
        <w:rPr>
          <w:rFonts w:ascii="Verdana" w:hAnsi="Verdana"/>
          <w:i/>
          <w:sz w:val="16"/>
          <w:szCs w:val="16"/>
        </w:rPr>
        <w:t xml:space="preserve"> </w:t>
      </w:r>
      <w:r w:rsidRPr="00551157">
        <w:rPr>
          <w:rFonts w:ascii="Verdana" w:hAnsi="Verdana"/>
          <w:i/>
          <w:sz w:val="16"/>
          <w:szCs w:val="16"/>
        </w:rPr>
        <w:t>w postępowaniu o udzielenie zamówienia.</w:t>
      </w:r>
    </w:p>
    <w:p w14:paraId="3F9DB3F8" w14:textId="5E4EEBBE" w:rsidR="008627A9" w:rsidRPr="00551157" w:rsidRDefault="008627A9" w:rsidP="00384246">
      <w:pPr>
        <w:jc w:val="both"/>
        <w:rPr>
          <w:rFonts w:ascii="Verdana" w:hAnsi="Verdana"/>
          <w:bCs/>
          <w:i/>
          <w:sz w:val="16"/>
          <w:szCs w:val="16"/>
        </w:rPr>
      </w:pPr>
      <w:r w:rsidRPr="00551157">
        <w:rPr>
          <w:rFonts w:ascii="Verdana" w:hAnsi="Verdana"/>
          <w:bCs/>
          <w:i/>
          <w:sz w:val="16"/>
          <w:szCs w:val="16"/>
        </w:rPr>
        <w:t xml:space="preserve">Ilorazy wskaźników cen (tj. </w:t>
      </w:r>
      <w:r w:rsidRPr="00551157">
        <w:rPr>
          <w:rFonts w:ascii="Verdana" w:hAnsi="Verdana"/>
          <w:bCs/>
          <w:i/>
          <w:sz w:val="16"/>
          <w:szCs w:val="16"/>
        </w:rPr>
        <w:fldChar w:fldCharType="begin"/>
      </w:r>
      <w:r w:rsidRPr="00551157">
        <w:rPr>
          <w:rFonts w:ascii="Verdana" w:hAnsi="Verdana"/>
          <w:bCs/>
          <w:i/>
          <w:sz w:val="16"/>
          <w:szCs w:val="16"/>
        </w:rPr>
        <w:instrText xml:space="preserve"> QUOTE </w:instrText>
      </w:r>
      <w:r w:rsidRPr="00551157">
        <w:rPr>
          <w:rFonts w:ascii="Verdana" w:hAnsi="Verdana"/>
          <w:i/>
          <w:noProof/>
          <w:position w:val="-17"/>
          <w:sz w:val="16"/>
          <w:szCs w:val="16"/>
        </w:rPr>
        <w:drawing>
          <wp:inline distT="0" distB="0" distL="0" distR="0" wp14:anchorId="5BD2FF17" wp14:editId="20D7C378">
            <wp:extent cx="658495" cy="286385"/>
            <wp:effectExtent l="0" t="0" r="8255" b="0"/>
            <wp:docPr id="1589740565"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8495" cy="286385"/>
                    </a:xfrm>
                    <a:prstGeom prst="rect">
                      <a:avLst/>
                    </a:prstGeom>
                    <a:noFill/>
                    <a:ln>
                      <a:noFill/>
                    </a:ln>
                  </pic:spPr>
                </pic:pic>
              </a:graphicData>
            </a:graphic>
          </wp:inline>
        </w:drawing>
      </w:r>
      <w:r w:rsidRPr="00551157">
        <w:rPr>
          <w:rFonts w:ascii="Verdana" w:hAnsi="Verdana"/>
          <w:bCs/>
          <w:i/>
          <w:sz w:val="16"/>
          <w:szCs w:val="16"/>
        </w:rPr>
        <w:instrText xml:space="preserve"> </w:instrText>
      </w:r>
      <w:r w:rsidRPr="00551157">
        <w:rPr>
          <w:rFonts w:ascii="Verdana" w:hAnsi="Verdana"/>
          <w:bCs/>
          <w:i/>
          <w:sz w:val="16"/>
          <w:szCs w:val="16"/>
        </w:rPr>
        <w:fldChar w:fldCharType="separate"/>
      </w:r>
      <w:r w:rsidRPr="00551157">
        <w:rPr>
          <w:rFonts w:ascii="Verdana" w:hAnsi="Verdana"/>
          <w:i/>
          <w:noProof/>
          <w:position w:val="-17"/>
          <w:sz w:val="16"/>
          <w:szCs w:val="16"/>
        </w:rPr>
        <w:drawing>
          <wp:inline distT="0" distB="0" distL="0" distR="0" wp14:anchorId="4890F6B0" wp14:editId="0D1BB26C">
            <wp:extent cx="658495" cy="286385"/>
            <wp:effectExtent l="0" t="0" r="8255" b="0"/>
            <wp:docPr id="186840430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8495" cy="286385"/>
                    </a:xfrm>
                    <a:prstGeom prst="rect">
                      <a:avLst/>
                    </a:prstGeom>
                    <a:noFill/>
                    <a:ln>
                      <a:noFill/>
                    </a:ln>
                  </pic:spPr>
                </pic:pic>
              </a:graphicData>
            </a:graphic>
          </wp:inline>
        </w:drawing>
      </w:r>
      <w:r w:rsidRPr="00551157">
        <w:rPr>
          <w:rFonts w:ascii="Verdana" w:hAnsi="Verdana"/>
          <w:bCs/>
          <w:i/>
          <w:sz w:val="16"/>
          <w:szCs w:val="16"/>
        </w:rPr>
        <w:fldChar w:fldCharType="end"/>
      </w:r>
      <w:r w:rsidRPr="00551157">
        <w:rPr>
          <w:rFonts w:ascii="Verdana" w:hAnsi="Verdana"/>
          <w:bCs/>
          <w:i/>
          <w:sz w:val="16"/>
          <w:szCs w:val="16"/>
        </w:rPr>
        <w:t xml:space="preserve">) dla poszczególnych zmiennych należy obliczać z dokładnością do dwóch miejsc po przecinku. Iloczyny wskaźników cen i wag (np. b × </w:t>
      </w:r>
      <w:r w:rsidRPr="00551157">
        <w:rPr>
          <w:rFonts w:ascii="Verdana" w:hAnsi="Verdana"/>
          <w:bCs/>
          <w:i/>
          <w:sz w:val="16"/>
          <w:szCs w:val="16"/>
        </w:rPr>
        <w:fldChar w:fldCharType="begin"/>
      </w:r>
      <w:r w:rsidRPr="00551157">
        <w:rPr>
          <w:rFonts w:ascii="Verdana" w:hAnsi="Verdana"/>
          <w:bCs/>
          <w:i/>
          <w:sz w:val="16"/>
          <w:szCs w:val="16"/>
        </w:rPr>
        <w:instrText xml:space="preserve"> QUOTE </w:instrText>
      </w:r>
      <w:r w:rsidRPr="00551157">
        <w:rPr>
          <w:rFonts w:ascii="Verdana" w:hAnsi="Verdana"/>
          <w:i/>
          <w:noProof/>
          <w:position w:val="-17"/>
          <w:sz w:val="16"/>
          <w:szCs w:val="16"/>
        </w:rPr>
        <w:drawing>
          <wp:inline distT="0" distB="0" distL="0" distR="0" wp14:anchorId="7C5495E6" wp14:editId="1A9C5AF0">
            <wp:extent cx="237490" cy="286385"/>
            <wp:effectExtent l="0" t="0" r="0" b="0"/>
            <wp:docPr id="45688665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7490" cy="286385"/>
                    </a:xfrm>
                    <a:prstGeom prst="rect">
                      <a:avLst/>
                    </a:prstGeom>
                    <a:noFill/>
                    <a:ln>
                      <a:noFill/>
                    </a:ln>
                  </pic:spPr>
                </pic:pic>
              </a:graphicData>
            </a:graphic>
          </wp:inline>
        </w:drawing>
      </w:r>
      <w:r w:rsidRPr="00551157">
        <w:rPr>
          <w:rFonts w:ascii="Verdana" w:hAnsi="Verdana"/>
          <w:bCs/>
          <w:i/>
          <w:sz w:val="16"/>
          <w:szCs w:val="16"/>
        </w:rPr>
        <w:instrText xml:space="preserve"> </w:instrText>
      </w:r>
      <w:r w:rsidRPr="00551157">
        <w:rPr>
          <w:rFonts w:ascii="Verdana" w:hAnsi="Verdana"/>
          <w:bCs/>
          <w:i/>
          <w:sz w:val="16"/>
          <w:szCs w:val="16"/>
        </w:rPr>
        <w:fldChar w:fldCharType="separate"/>
      </w:r>
      <w:r w:rsidRPr="00551157">
        <w:rPr>
          <w:rFonts w:ascii="Verdana" w:hAnsi="Verdana"/>
          <w:i/>
          <w:noProof/>
          <w:position w:val="-17"/>
          <w:sz w:val="16"/>
          <w:szCs w:val="16"/>
        </w:rPr>
        <w:drawing>
          <wp:inline distT="0" distB="0" distL="0" distR="0" wp14:anchorId="5407A232" wp14:editId="62C9A160">
            <wp:extent cx="237490" cy="286385"/>
            <wp:effectExtent l="0" t="0" r="0" b="0"/>
            <wp:docPr id="166587165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7490" cy="286385"/>
                    </a:xfrm>
                    <a:prstGeom prst="rect">
                      <a:avLst/>
                    </a:prstGeom>
                    <a:noFill/>
                    <a:ln>
                      <a:noFill/>
                    </a:ln>
                  </pic:spPr>
                </pic:pic>
              </a:graphicData>
            </a:graphic>
          </wp:inline>
        </w:drawing>
      </w:r>
      <w:r w:rsidRPr="00551157">
        <w:rPr>
          <w:rFonts w:ascii="Verdana" w:hAnsi="Verdana"/>
          <w:bCs/>
          <w:i/>
          <w:sz w:val="16"/>
          <w:szCs w:val="16"/>
        </w:rPr>
        <w:fldChar w:fldCharType="end"/>
      </w:r>
      <w:r w:rsidRPr="00551157">
        <w:rPr>
          <w:rFonts w:ascii="Verdana" w:hAnsi="Verdana"/>
          <w:bCs/>
          <w:i/>
          <w:sz w:val="16"/>
          <w:szCs w:val="16"/>
        </w:rPr>
        <w:t xml:space="preserve">) należy obliczać z dokładnością do 6 miejsc po przecinku. Natomiast wyniki tj. </w:t>
      </w:r>
      <w:r w:rsidRPr="00551157">
        <w:rPr>
          <w:rFonts w:ascii="Cambria Math" w:hAnsi="Cambria Math" w:cs="Cambria Math"/>
          <w:bCs/>
          <w:i/>
          <w:sz w:val="16"/>
          <w:szCs w:val="16"/>
        </w:rPr>
        <w:t>𝑊𝑛</w:t>
      </w:r>
      <w:r w:rsidRPr="00551157">
        <w:rPr>
          <w:rFonts w:ascii="Verdana" w:hAnsi="Verdana"/>
          <w:bCs/>
          <w:i/>
          <w:sz w:val="16"/>
          <w:szCs w:val="16"/>
        </w:rPr>
        <w:t xml:space="preserve">, należy obliczać z dokładnością do 4 miejsc po przecinku. </w:t>
      </w:r>
    </w:p>
    <w:p w14:paraId="200E1114" w14:textId="77777777" w:rsidR="008627A9" w:rsidRPr="00551157" w:rsidRDefault="008627A9" w:rsidP="00384246">
      <w:pPr>
        <w:jc w:val="both"/>
        <w:rPr>
          <w:rFonts w:ascii="Verdana" w:hAnsi="Verdana"/>
          <w:i/>
          <w:color w:val="000000"/>
          <w:sz w:val="16"/>
          <w:szCs w:val="16"/>
        </w:rPr>
      </w:pPr>
      <w:r w:rsidRPr="00551157">
        <w:rPr>
          <w:rFonts w:ascii="Verdana" w:hAnsi="Verdana"/>
          <w:i/>
          <w:color w:val="000000"/>
          <w:sz w:val="16"/>
          <w:szCs w:val="16"/>
        </w:rPr>
        <w:t>Powyższe wskaźniki cen dostępne są w następujących lokalizacjach:</w:t>
      </w:r>
    </w:p>
    <w:p w14:paraId="56B1F9E4" w14:textId="77777777" w:rsidR="008627A9" w:rsidRPr="00551157" w:rsidRDefault="00000000" w:rsidP="00384246">
      <w:pPr>
        <w:jc w:val="both"/>
        <w:rPr>
          <w:rFonts w:ascii="Verdana" w:hAnsi="Verdana"/>
          <w:i/>
          <w:sz w:val="16"/>
          <w:szCs w:val="16"/>
        </w:rPr>
      </w:pPr>
      <w:hyperlink r:id="rId22" w:history="1">
        <w:r w:rsidR="008627A9" w:rsidRPr="00551157">
          <w:rPr>
            <w:rStyle w:val="Hipercze"/>
            <w:rFonts w:ascii="Verdana" w:hAnsi="Verdana"/>
            <w:i/>
            <w:sz w:val="16"/>
            <w:szCs w:val="16"/>
          </w:rPr>
          <w:t>http://swaid.stat.gov.pl/Ceny_dashboards/Raporty_predefiniowane/RAP_DBD_CEN_45.aspx</w:t>
        </w:r>
      </w:hyperlink>
      <w:r w:rsidR="008627A9" w:rsidRPr="00551157">
        <w:rPr>
          <w:rFonts w:ascii="Verdana" w:hAnsi="Verdana"/>
          <w:i/>
          <w:sz w:val="16"/>
          <w:szCs w:val="16"/>
        </w:rPr>
        <w:t xml:space="preserve"> </w:t>
      </w:r>
    </w:p>
    <w:p w14:paraId="04CC8091" w14:textId="77777777" w:rsidR="008627A9" w:rsidRPr="00551157" w:rsidRDefault="008627A9" w:rsidP="00384246">
      <w:pPr>
        <w:jc w:val="both"/>
        <w:rPr>
          <w:rFonts w:ascii="Verdana" w:hAnsi="Verdana"/>
          <w:i/>
          <w:color w:val="000000"/>
          <w:sz w:val="16"/>
          <w:szCs w:val="16"/>
        </w:rPr>
      </w:pPr>
      <w:r w:rsidRPr="00551157">
        <w:rPr>
          <w:rFonts w:ascii="Verdana" w:hAnsi="Verdana"/>
          <w:i/>
          <w:color w:val="000000"/>
          <w:sz w:val="16"/>
          <w:szCs w:val="16"/>
        </w:rPr>
        <w:t>Po otwarciu strony znajdującej się pod ww. linkiem należy uzupełnić pasek „Parametry” (znajdujący się w  prawej części wyświetlanej strony) w następujący sposób:</w:t>
      </w:r>
    </w:p>
    <w:p w14:paraId="346CDAE5" w14:textId="77777777" w:rsidR="008627A9" w:rsidRPr="00551157" w:rsidRDefault="008627A9" w:rsidP="00384246">
      <w:pPr>
        <w:pStyle w:val="msonormalcxspdrugie"/>
        <w:numPr>
          <w:ilvl w:val="0"/>
          <w:numId w:val="142"/>
        </w:numPr>
        <w:spacing w:before="0" w:beforeAutospacing="0" w:after="0" w:afterAutospacing="0"/>
        <w:ind w:left="426" w:hanging="426"/>
        <w:contextualSpacing/>
        <w:jc w:val="both"/>
        <w:rPr>
          <w:rFonts w:ascii="Verdana" w:eastAsia="Times New Roman" w:hAnsi="Verdana"/>
          <w:i/>
          <w:color w:val="000000"/>
          <w:sz w:val="16"/>
          <w:szCs w:val="16"/>
        </w:rPr>
      </w:pPr>
      <w:r w:rsidRPr="00551157">
        <w:rPr>
          <w:rFonts w:ascii="Verdana" w:eastAsia="Times New Roman" w:hAnsi="Verdana"/>
          <w:i/>
          <w:color w:val="000000"/>
          <w:sz w:val="16"/>
          <w:szCs w:val="16"/>
        </w:rPr>
        <w:t>w oknie o nazwie „Rok/</w:t>
      </w:r>
      <w:proofErr w:type="spellStart"/>
      <w:r w:rsidRPr="00551157">
        <w:rPr>
          <w:rFonts w:ascii="Verdana" w:eastAsia="Times New Roman" w:hAnsi="Verdana"/>
          <w:i/>
          <w:color w:val="000000"/>
          <w:sz w:val="16"/>
          <w:szCs w:val="16"/>
        </w:rPr>
        <w:t>Year</w:t>
      </w:r>
      <w:proofErr w:type="spellEnd"/>
      <w:r w:rsidRPr="00551157">
        <w:rPr>
          <w:rFonts w:ascii="Verdana" w:eastAsia="Times New Roman" w:hAnsi="Verdana"/>
          <w:i/>
          <w:color w:val="000000"/>
          <w:sz w:val="16"/>
          <w:szCs w:val="16"/>
        </w:rPr>
        <w:t>”, z rozwijalnej listy wybrać rok 2024 (będącego datą/rokiem odniesienia) oraz lata kolejne,</w:t>
      </w:r>
    </w:p>
    <w:p w14:paraId="4F166113" w14:textId="77777777" w:rsidR="008627A9" w:rsidRPr="00551157" w:rsidRDefault="008627A9" w:rsidP="00384246">
      <w:pPr>
        <w:pStyle w:val="msonormalcxspdrugie"/>
        <w:numPr>
          <w:ilvl w:val="0"/>
          <w:numId w:val="142"/>
        </w:numPr>
        <w:spacing w:before="0" w:beforeAutospacing="0" w:after="0" w:afterAutospacing="0"/>
        <w:ind w:left="426" w:hanging="426"/>
        <w:contextualSpacing/>
        <w:jc w:val="both"/>
        <w:rPr>
          <w:rFonts w:ascii="Verdana" w:eastAsia="Times New Roman" w:hAnsi="Verdana"/>
          <w:i/>
          <w:color w:val="000000"/>
          <w:sz w:val="16"/>
          <w:szCs w:val="16"/>
        </w:rPr>
      </w:pPr>
      <w:r w:rsidRPr="00551157">
        <w:rPr>
          <w:rFonts w:ascii="Verdana" w:eastAsia="Times New Roman" w:hAnsi="Verdana"/>
          <w:i/>
          <w:color w:val="000000"/>
          <w:sz w:val="16"/>
          <w:szCs w:val="16"/>
        </w:rPr>
        <w:t>w oknie o nazwie „Miesiąc/</w:t>
      </w:r>
      <w:proofErr w:type="spellStart"/>
      <w:r w:rsidRPr="00551157">
        <w:rPr>
          <w:rFonts w:ascii="Verdana" w:eastAsia="Times New Roman" w:hAnsi="Verdana"/>
          <w:i/>
          <w:color w:val="000000"/>
          <w:sz w:val="16"/>
          <w:szCs w:val="16"/>
        </w:rPr>
        <w:t>Month</w:t>
      </w:r>
      <w:proofErr w:type="spellEnd"/>
      <w:r w:rsidRPr="00551157">
        <w:rPr>
          <w:rFonts w:ascii="Verdana" w:eastAsia="Times New Roman" w:hAnsi="Verdana"/>
          <w:i/>
          <w:color w:val="000000"/>
          <w:sz w:val="16"/>
          <w:szCs w:val="16"/>
        </w:rPr>
        <w:t>”</w:t>
      </w:r>
      <w:r w:rsidRPr="00551157">
        <w:rPr>
          <w:rFonts w:ascii="Verdana" w:eastAsia="Times New Roman" w:hAnsi="Verdana"/>
          <w:i/>
          <w:color w:val="444444"/>
          <w:sz w:val="16"/>
          <w:szCs w:val="16"/>
        </w:rPr>
        <w:t xml:space="preserve"> </w:t>
      </w:r>
      <w:r w:rsidRPr="00551157">
        <w:rPr>
          <w:rFonts w:ascii="Verdana" w:eastAsia="Times New Roman" w:hAnsi="Verdana"/>
          <w:i/>
          <w:color w:val="000000"/>
          <w:sz w:val="16"/>
          <w:szCs w:val="16"/>
        </w:rPr>
        <w:t>z rozwijalnej listy zaznaczyć wszystkie miesiące</w:t>
      </w:r>
    </w:p>
    <w:p w14:paraId="28970699" w14:textId="77777777" w:rsidR="008627A9" w:rsidRPr="00551157" w:rsidRDefault="008627A9" w:rsidP="00384246">
      <w:pPr>
        <w:pStyle w:val="msonormalcxspdrugie"/>
        <w:numPr>
          <w:ilvl w:val="0"/>
          <w:numId w:val="142"/>
        </w:numPr>
        <w:spacing w:before="0" w:beforeAutospacing="0" w:after="0" w:afterAutospacing="0"/>
        <w:ind w:left="426" w:hanging="426"/>
        <w:contextualSpacing/>
        <w:jc w:val="both"/>
        <w:rPr>
          <w:rFonts w:ascii="Verdana" w:eastAsia="Times New Roman" w:hAnsi="Verdana"/>
          <w:i/>
          <w:sz w:val="16"/>
          <w:szCs w:val="16"/>
        </w:rPr>
      </w:pPr>
      <w:r w:rsidRPr="00551157">
        <w:rPr>
          <w:rFonts w:ascii="Verdana" w:eastAsia="Times New Roman" w:hAnsi="Verdana"/>
          <w:i/>
          <w:sz w:val="16"/>
          <w:szCs w:val="16"/>
          <w:shd w:val="clear" w:color="auto" w:fill="F2F2F2"/>
        </w:rPr>
        <w:t>w oknie  o nazwie „Jednostka terytorialna/</w:t>
      </w:r>
      <w:proofErr w:type="spellStart"/>
      <w:r w:rsidRPr="00551157">
        <w:rPr>
          <w:rFonts w:ascii="Verdana" w:eastAsia="Times New Roman" w:hAnsi="Verdana"/>
          <w:i/>
          <w:sz w:val="16"/>
          <w:szCs w:val="16"/>
          <w:shd w:val="clear" w:color="auto" w:fill="F2F2F2"/>
        </w:rPr>
        <w:t>Territorial</w:t>
      </w:r>
      <w:proofErr w:type="spellEnd"/>
      <w:r w:rsidRPr="00551157">
        <w:rPr>
          <w:rFonts w:ascii="Verdana" w:eastAsia="Times New Roman" w:hAnsi="Verdana"/>
          <w:i/>
          <w:sz w:val="16"/>
          <w:szCs w:val="16"/>
          <w:shd w:val="clear" w:color="auto" w:fill="F2F2F2"/>
        </w:rPr>
        <w:t xml:space="preserve"> unit” zaznaczyć: Polska </w:t>
      </w:r>
    </w:p>
    <w:p w14:paraId="44E4D640" w14:textId="77777777" w:rsidR="008627A9" w:rsidRPr="00551157" w:rsidRDefault="008627A9" w:rsidP="00384246">
      <w:pPr>
        <w:pStyle w:val="msonormalcxspdrugie"/>
        <w:numPr>
          <w:ilvl w:val="0"/>
          <w:numId w:val="142"/>
        </w:numPr>
        <w:spacing w:before="0" w:beforeAutospacing="0" w:after="0" w:afterAutospacing="0"/>
        <w:ind w:left="426" w:hanging="426"/>
        <w:contextualSpacing/>
        <w:jc w:val="both"/>
        <w:rPr>
          <w:rFonts w:ascii="Verdana" w:eastAsia="Times New Roman" w:hAnsi="Verdana"/>
          <w:i/>
          <w:color w:val="000000"/>
          <w:sz w:val="16"/>
          <w:szCs w:val="16"/>
        </w:rPr>
      </w:pPr>
      <w:r w:rsidRPr="00551157">
        <w:rPr>
          <w:rFonts w:ascii="Verdana" w:eastAsia="Times New Roman" w:hAnsi="Verdana"/>
          <w:i/>
          <w:sz w:val="16"/>
          <w:szCs w:val="16"/>
        </w:rPr>
        <w:t>w oknie o nazwie „</w:t>
      </w:r>
      <w:r w:rsidRPr="00551157">
        <w:rPr>
          <w:rFonts w:ascii="Verdana" w:eastAsia="Times New Roman" w:hAnsi="Verdana"/>
          <w:i/>
          <w:sz w:val="16"/>
          <w:szCs w:val="16"/>
          <w:shd w:val="clear" w:color="auto" w:fill="F2F2F2"/>
        </w:rPr>
        <w:t>Rodzaj informacji/</w:t>
      </w:r>
      <w:proofErr w:type="spellStart"/>
      <w:r w:rsidRPr="00551157">
        <w:rPr>
          <w:rFonts w:ascii="Verdana" w:eastAsia="Times New Roman" w:hAnsi="Verdana"/>
          <w:i/>
          <w:sz w:val="16"/>
          <w:szCs w:val="16"/>
          <w:shd w:val="clear" w:color="auto" w:fill="F2F2F2"/>
        </w:rPr>
        <w:t>Type</w:t>
      </w:r>
      <w:proofErr w:type="spellEnd"/>
      <w:r w:rsidRPr="00551157">
        <w:rPr>
          <w:rFonts w:ascii="Verdana" w:eastAsia="Times New Roman" w:hAnsi="Verdana"/>
          <w:i/>
          <w:sz w:val="16"/>
          <w:szCs w:val="16"/>
          <w:shd w:val="clear" w:color="auto" w:fill="F2F2F2"/>
        </w:rPr>
        <w:t xml:space="preserve"> of </w:t>
      </w:r>
      <w:proofErr w:type="spellStart"/>
      <w:r w:rsidRPr="00551157">
        <w:rPr>
          <w:rFonts w:ascii="Verdana" w:eastAsia="Times New Roman" w:hAnsi="Verdana"/>
          <w:i/>
          <w:sz w:val="16"/>
          <w:szCs w:val="16"/>
          <w:shd w:val="clear" w:color="auto" w:fill="F2F2F2"/>
        </w:rPr>
        <w:t>information</w:t>
      </w:r>
      <w:proofErr w:type="spellEnd"/>
      <w:r w:rsidRPr="00551157">
        <w:rPr>
          <w:rFonts w:ascii="Verdana" w:eastAsia="Times New Roman" w:hAnsi="Verdana"/>
          <w:i/>
          <w:sz w:val="16"/>
          <w:szCs w:val="16"/>
          <w:shd w:val="clear" w:color="auto" w:fill="F2F2F2"/>
        </w:rPr>
        <w:t>” z rozwijalnej listy wybrać: XII 2018 = 100</w:t>
      </w:r>
    </w:p>
    <w:p w14:paraId="19FC37B5" w14:textId="77777777" w:rsidR="008627A9" w:rsidRPr="00551157" w:rsidRDefault="008627A9" w:rsidP="00384246">
      <w:pPr>
        <w:jc w:val="both"/>
        <w:rPr>
          <w:rFonts w:ascii="Verdana" w:hAnsi="Verdana"/>
          <w:i/>
          <w:color w:val="000000"/>
          <w:sz w:val="16"/>
          <w:szCs w:val="16"/>
          <w:shd w:val="clear" w:color="auto" w:fill="FFFFFF"/>
        </w:rPr>
      </w:pPr>
      <w:r w:rsidRPr="00551157">
        <w:rPr>
          <w:rFonts w:ascii="Verdana" w:hAnsi="Verdana"/>
          <w:b/>
          <w:bCs/>
          <w:i/>
          <w:color w:val="000000"/>
          <w:sz w:val="16"/>
          <w:szCs w:val="16"/>
        </w:rPr>
        <w:t>CPI</w:t>
      </w:r>
      <w:r w:rsidRPr="00551157">
        <w:rPr>
          <w:rFonts w:ascii="Verdana" w:hAnsi="Verdana"/>
          <w:i/>
          <w:color w:val="000000"/>
          <w:sz w:val="16"/>
          <w:szCs w:val="16"/>
        </w:rPr>
        <w:t xml:space="preserve"> - wskaźnik cen towarów i usług konsumpcyjnych, należy odczytać</w:t>
      </w:r>
      <w:r w:rsidRPr="00551157">
        <w:rPr>
          <w:rFonts w:ascii="Verdana" w:hAnsi="Verdana"/>
          <w:i/>
          <w:sz w:val="16"/>
          <w:szCs w:val="16"/>
        </w:rPr>
        <w:t xml:space="preserve"> z wiersza:</w:t>
      </w:r>
      <w:r w:rsidRPr="00551157">
        <w:rPr>
          <w:rFonts w:ascii="Verdana" w:hAnsi="Verdana"/>
          <w:bCs/>
          <w:i/>
          <w:sz w:val="16"/>
          <w:szCs w:val="16"/>
        </w:rPr>
        <w:t xml:space="preserve"> C.00  </w:t>
      </w:r>
      <w:r w:rsidRPr="00551157">
        <w:rPr>
          <w:rFonts w:ascii="Verdana" w:hAnsi="Verdana"/>
          <w:i/>
          <w:color w:val="000000"/>
          <w:sz w:val="16"/>
          <w:szCs w:val="16"/>
          <w:shd w:val="clear" w:color="auto" w:fill="FFFFFF"/>
        </w:rPr>
        <w:t>WSKAŹNIK CEN TOWARÓW I USŁUG KONSUMPCYJNYCH (CPI)</w:t>
      </w:r>
    </w:p>
    <w:p w14:paraId="7BF1E827" w14:textId="3FB85E1F" w:rsidR="008627A9" w:rsidRPr="00551157" w:rsidRDefault="008627A9" w:rsidP="00384246">
      <w:pPr>
        <w:jc w:val="both"/>
        <w:rPr>
          <w:rFonts w:ascii="Verdana" w:hAnsi="Verdana"/>
          <w:i/>
          <w:iCs/>
          <w:color w:val="000000"/>
          <w:sz w:val="16"/>
          <w:szCs w:val="16"/>
        </w:rPr>
      </w:pPr>
      <w:r w:rsidRPr="00551157">
        <w:rPr>
          <w:rFonts w:ascii="Verdana" w:hAnsi="Verdana"/>
          <w:b/>
          <w:bCs/>
          <w:i/>
          <w:color w:val="000000"/>
          <w:sz w:val="16"/>
          <w:szCs w:val="16"/>
        </w:rPr>
        <w:t>P</w:t>
      </w:r>
      <w:r w:rsidRPr="00551157">
        <w:rPr>
          <w:rFonts w:ascii="Verdana" w:hAnsi="Verdana"/>
          <w:i/>
          <w:color w:val="000000"/>
          <w:sz w:val="16"/>
          <w:szCs w:val="16"/>
        </w:rPr>
        <w:t xml:space="preserve"> - wskaźnik cen produkcji sprzedanej wyrobów przemysłowych (jako Paliwo), należy odczytać</w:t>
      </w:r>
      <w:r w:rsidRPr="00551157">
        <w:rPr>
          <w:rFonts w:ascii="Verdana" w:hAnsi="Verdana"/>
          <w:i/>
          <w:sz w:val="16"/>
          <w:szCs w:val="16"/>
        </w:rPr>
        <w:t xml:space="preserve"> z wiersza: </w:t>
      </w:r>
      <w:r w:rsidRPr="00551157">
        <w:rPr>
          <w:rFonts w:ascii="Verdana" w:hAnsi="Verdana"/>
          <w:i/>
          <w:iCs/>
          <w:color w:val="000000"/>
          <w:sz w:val="16"/>
          <w:szCs w:val="16"/>
        </w:rPr>
        <w:t>BRYKIETY, BRYKIETKI I PODOBNE PALIWA STAŁE WYTWARZANE Z WĘGLA I TORFU ORAZ PRODUKTY RAFINACJI ROPY NAFTOWEJ</w:t>
      </w:r>
    </w:p>
    <w:p w14:paraId="0A64125D" w14:textId="77777777" w:rsidR="008627A9" w:rsidRPr="00551157" w:rsidRDefault="008627A9" w:rsidP="00384246">
      <w:pPr>
        <w:jc w:val="both"/>
        <w:rPr>
          <w:rFonts w:ascii="Verdana" w:hAnsi="Verdana"/>
          <w:b/>
          <w:bCs/>
          <w:i/>
          <w:color w:val="000000"/>
          <w:sz w:val="16"/>
          <w:szCs w:val="16"/>
          <w:shd w:val="clear" w:color="auto" w:fill="FFFFFF"/>
        </w:rPr>
      </w:pPr>
      <w:r w:rsidRPr="00551157">
        <w:rPr>
          <w:rFonts w:ascii="Verdana" w:hAnsi="Verdana"/>
          <w:b/>
          <w:bCs/>
          <w:i/>
          <w:color w:val="000000"/>
          <w:sz w:val="16"/>
          <w:szCs w:val="16"/>
        </w:rPr>
        <w:t>R</w:t>
      </w:r>
      <w:r w:rsidRPr="00551157">
        <w:rPr>
          <w:rFonts w:ascii="Verdana" w:hAnsi="Verdana"/>
          <w:i/>
          <w:color w:val="000000"/>
          <w:sz w:val="16"/>
          <w:szCs w:val="16"/>
        </w:rPr>
        <w:t xml:space="preserve"> - wskaźnik dynamiki wynagrodzeń (jako Robocizna) - należy odczytać z wiersza: </w:t>
      </w:r>
      <w:r w:rsidRPr="00551157">
        <w:rPr>
          <w:rFonts w:ascii="Verdana" w:hAnsi="Verdana"/>
          <w:b/>
          <w:bCs/>
          <w:i/>
          <w:color w:val="000000"/>
          <w:sz w:val="16"/>
          <w:szCs w:val="16"/>
          <w:shd w:val="clear" w:color="auto" w:fill="FFFFFF"/>
        </w:rPr>
        <w:t xml:space="preserve"> </w:t>
      </w:r>
    </w:p>
    <w:p w14:paraId="3C21265E" w14:textId="77777777" w:rsidR="008627A9" w:rsidRPr="00551157" w:rsidRDefault="008627A9" w:rsidP="00384246">
      <w:pPr>
        <w:jc w:val="both"/>
        <w:rPr>
          <w:rFonts w:ascii="Verdana" w:hAnsi="Verdana"/>
          <w:i/>
          <w:color w:val="000000"/>
          <w:sz w:val="16"/>
          <w:szCs w:val="16"/>
          <w:shd w:val="clear" w:color="auto" w:fill="FFFFFF"/>
        </w:rPr>
      </w:pPr>
      <w:r w:rsidRPr="00551157">
        <w:rPr>
          <w:rFonts w:ascii="Verdana" w:hAnsi="Verdana"/>
          <w:i/>
          <w:color w:val="000000"/>
          <w:sz w:val="16"/>
          <w:szCs w:val="16"/>
          <w:shd w:val="clear" w:color="auto" w:fill="FFFFFF"/>
        </w:rPr>
        <w:t>F.42</w:t>
      </w:r>
      <w:r w:rsidRPr="00551157">
        <w:rPr>
          <w:rFonts w:ascii="Verdana" w:hAnsi="Verdana"/>
          <w:i/>
          <w:color w:val="000000"/>
          <w:sz w:val="16"/>
          <w:szCs w:val="16"/>
        </w:rPr>
        <w:t xml:space="preserve"> </w:t>
      </w:r>
      <w:r w:rsidRPr="00551157">
        <w:rPr>
          <w:rFonts w:ascii="Verdana" w:hAnsi="Verdana"/>
          <w:i/>
          <w:color w:val="000000"/>
          <w:sz w:val="16"/>
          <w:szCs w:val="16"/>
          <w:shd w:val="clear" w:color="auto" w:fill="FFFFFF"/>
        </w:rPr>
        <w:t>DYNAMIKA PRZECIĘTNEGO MIESIĘCZNEGO WYNAGRODZENIA BRUTTO W SEKTORZE PRZEDSIĘBIORSTW</w:t>
      </w:r>
    </w:p>
    <w:p w14:paraId="5EC9C0E8" w14:textId="77777777" w:rsidR="008627A9" w:rsidRPr="00551157" w:rsidRDefault="008627A9" w:rsidP="00384246">
      <w:pPr>
        <w:jc w:val="both"/>
        <w:rPr>
          <w:rFonts w:ascii="Verdana" w:hAnsi="Verdana"/>
          <w:b/>
          <w:bCs/>
          <w:i/>
          <w:color w:val="000000"/>
          <w:sz w:val="16"/>
          <w:szCs w:val="16"/>
          <w:shd w:val="clear" w:color="auto" w:fill="FFFFFF"/>
        </w:rPr>
      </w:pPr>
      <w:r w:rsidRPr="00551157">
        <w:rPr>
          <w:rFonts w:ascii="Verdana" w:hAnsi="Verdana"/>
          <w:b/>
          <w:bCs/>
          <w:i/>
          <w:color w:val="000000"/>
          <w:sz w:val="16"/>
          <w:szCs w:val="16"/>
          <w:shd w:val="clear" w:color="auto" w:fill="FFFFFF"/>
        </w:rPr>
        <w:t xml:space="preserve"> </w:t>
      </w:r>
    </w:p>
    <w:p w14:paraId="7CFA7F89" w14:textId="77777777" w:rsidR="008627A9" w:rsidRPr="00551157" w:rsidRDefault="008627A9" w:rsidP="00384246">
      <w:pPr>
        <w:jc w:val="both"/>
        <w:rPr>
          <w:rFonts w:ascii="Verdana" w:hAnsi="Verdana"/>
          <w:i/>
          <w:color w:val="000000"/>
          <w:sz w:val="16"/>
          <w:szCs w:val="16"/>
        </w:rPr>
      </w:pPr>
      <w:r w:rsidRPr="00551157">
        <w:rPr>
          <w:rFonts w:ascii="Verdana" w:hAnsi="Verdana"/>
          <w:i/>
          <w:color w:val="000000"/>
          <w:sz w:val="16"/>
          <w:szCs w:val="16"/>
        </w:rPr>
        <w:t xml:space="preserve"> Tabela  - Koszyk waloryzacyjny</w:t>
      </w:r>
    </w:p>
    <w:tbl>
      <w:tblPr>
        <w:tblW w:w="0" w:type="auto"/>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7"/>
        <w:gridCol w:w="2905"/>
        <w:gridCol w:w="2867"/>
      </w:tblGrid>
      <w:tr w:rsidR="008627A9" w:rsidRPr="00551157" w14:paraId="40B2D173" w14:textId="77777777" w:rsidTr="0092232E">
        <w:tc>
          <w:tcPr>
            <w:tcW w:w="90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BA341" w14:textId="77777777" w:rsidR="008627A9" w:rsidRPr="00551157" w:rsidRDefault="008627A9" w:rsidP="00384246">
            <w:pPr>
              <w:jc w:val="center"/>
              <w:rPr>
                <w:rFonts w:ascii="Verdana" w:hAnsi="Verdana"/>
                <w:b/>
                <w:i/>
                <w:color w:val="000000"/>
                <w:sz w:val="16"/>
                <w:szCs w:val="16"/>
                <w:lang w:eastAsia="en-US"/>
              </w:rPr>
            </w:pPr>
            <w:r w:rsidRPr="00551157">
              <w:rPr>
                <w:rFonts w:ascii="Verdana" w:hAnsi="Verdana"/>
                <w:b/>
                <w:i/>
                <w:color w:val="000000"/>
                <w:sz w:val="16"/>
                <w:szCs w:val="16"/>
              </w:rPr>
              <w:t xml:space="preserve">Koszyk waloryzacyjny </w:t>
            </w:r>
          </w:p>
        </w:tc>
      </w:tr>
      <w:tr w:rsidR="008627A9" w:rsidRPr="00551157" w14:paraId="55012E29" w14:textId="77777777" w:rsidTr="0092232E">
        <w:tc>
          <w:tcPr>
            <w:tcW w:w="3020" w:type="dxa"/>
            <w:tcBorders>
              <w:top w:val="single" w:sz="4" w:space="0" w:color="auto"/>
              <w:left w:val="single" w:sz="4" w:space="0" w:color="auto"/>
              <w:bottom w:val="single" w:sz="4" w:space="0" w:color="auto"/>
              <w:right w:val="single" w:sz="4" w:space="0" w:color="auto"/>
            </w:tcBorders>
            <w:shd w:val="clear" w:color="auto" w:fill="auto"/>
            <w:vAlign w:val="center"/>
          </w:tcPr>
          <w:p w14:paraId="271A04A4" w14:textId="77777777" w:rsidR="008627A9" w:rsidRPr="00551157" w:rsidRDefault="008627A9" w:rsidP="00384246">
            <w:pPr>
              <w:jc w:val="center"/>
              <w:rPr>
                <w:rFonts w:ascii="Verdana" w:hAnsi="Verdana"/>
                <w:b/>
                <w:i/>
                <w:color w:val="000000"/>
                <w:sz w:val="16"/>
                <w:szCs w:val="16"/>
                <w:lang w:eastAsia="en-US"/>
              </w:rPr>
            </w:pPr>
            <w:r w:rsidRPr="00551157">
              <w:rPr>
                <w:rFonts w:ascii="Verdana" w:hAnsi="Verdana"/>
                <w:b/>
                <w:i/>
                <w:color w:val="000000"/>
                <w:sz w:val="16"/>
                <w:szCs w:val="16"/>
              </w:rPr>
              <w:t xml:space="preserve">Elementy </w:t>
            </w:r>
          </w:p>
        </w:tc>
        <w:tc>
          <w:tcPr>
            <w:tcW w:w="3020" w:type="dxa"/>
            <w:tcBorders>
              <w:top w:val="single" w:sz="4" w:space="0" w:color="auto"/>
              <w:left w:val="single" w:sz="4" w:space="0" w:color="auto"/>
              <w:bottom w:val="single" w:sz="4" w:space="0" w:color="auto"/>
              <w:right w:val="single" w:sz="4" w:space="0" w:color="auto"/>
            </w:tcBorders>
            <w:shd w:val="clear" w:color="auto" w:fill="auto"/>
            <w:vAlign w:val="center"/>
          </w:tcPr>
          <w:p w14:paraId="2C30D594" w14:textId="77777777" w:rsidR="008627A9" w:rsidRPr="00551157" w:rsidRDefault="008627A9" w:rsidP="00384246">
            <w:pPr>
              <w:jc w:val="center"/>
              <w:rPr>
                <w:rFonts w:ascii="Verdana" w:hAnsi="Verdana"/>
                <w:b/>
                <w:i/>
                <w:color w:val="000000"/>
                <w:sz w:val="16"/>
                <w:szCs w:val="16"/>
                <w:lang w:eastAsia="en-US"/>
              </w:rPr>
            </w:pPr>
            <w:r w:rsidRPr="00551157">
              <w:rPr>
                <w:rFonts w:ascii="Verdana" w:hAnsi="Verdana"/>
                <w:b/>
                <w:i/>
                <w:color w:val="000000"/>
                <w:sz w:val="16"/>
                <w:szCs w:val="16"/>
              </w:rPr>
              <w:t>SYMBOL WSKAŹNIKA</w:t>
            </w:r>
          </w:p>
        </w:tc>
        <w:tc>
          <w:tcPr>
            <w:tcW w:w="3020" w:type="dxa"/>
            <w:tcBorders>
              <w:top w:val="single" w:sz="4" w:space="0" w:color="auto"/>
              <w:left w:val="single" w:sz="4" w:space="0" w:color="auto"/>
              <w:bottom w:val="single" w:sz="4" w:space="0" w:color="auto"/>
              <w:right w:val="single" w:sz="4" w:space="0" w:color="auto"/>
            </w:tcBorders>
            <w:shd w:val="clear" w:color="auto" w:fill="auto"/>
            <w:vAlign w:val="center"/>
          </w:tcPr>
          <w:p w14:paraId="687E6BF9" w14:textId="77777777" w:rsidR="008627A9" w:rsidRPr="00551157" w:rsidRDefault="008627A9" w:rsidP="00384246">
            <w:pPr>
              <w:jc w:val="center"/>
              <w:rPr>
                <w:rFonts w:ascii="Verdana" w:hAnsi="Verdana"/>
                <w:b/>
                <w:i/>
                <w:color w:val="000000"/>
                <w:sz w:val="16"/>
                <w:szCs w:val="16"/>
                <w:lang w:eastAsia="en-US"/>
              </w:rPr>
            </w:pPr>
            <w:r w:rsidRPr="00551157">
              <w:rPr>
                <w:rFonts w:ascii="Verdana" w:hAnsi="Verdana"/>
                <w:b/>
                <w:i/>
                <w:color w:val="000000"/>
                <w:sz w:val="16"/>
                <w:szCs w:val="16"/>
              </w:rPr>
              <w:t>WAGA</w:t>
            </w:r>
          </w:p>
        </w:tc>
      </w:tr>
      <w:tr w:rsidR="008627A9" w:rsidRPr="00551157" w14:paraId="1D88634B" w14:textId="77777777" w:rsidTr="0092232E">
        <w:tc>
          <w:tcPr>
            <w:tcW w:w="3020" w:type="dxa"/>
            <w:tcBorders>
              <w:top w:val="single" w:sz="4" w:space="0" w:color="auto"/>
              <w:left w:val="single" w:sz="4" w:space="0" w:color="auto"/>
              <w:bottom w:val="single" w:sz="4" w:space="0" w:color="auto"/>
              <w:right w:val="single" w:sz="4" w:space="0" w:color="auto"/>
            </w:tcBorders>
            <w:shd w:val="clear" w:color="auto" w:fill="auto"/>
            <w:vAlign w:val="center"/>
          </w:tcPr>
          <w:p w14:paraId="2954BAA8" w14:textId="77777777" w:rsidR="008627A9" w:rsidRPr="00551157" w:rsidRDefault="008627A9" w:rsidP="00384246">
            <w:pPr>
              <w:jc w:val="center"/>
              <w:rPr>
                <w:rFonts w:ascii="Verdana" w:hAnsi="Verdana"/>
                <w:i/>
                <w:color w:val="000000"/>
                <w:sz w:val="16"/>
                <w:szCs w:val="16"/>
                <w:lang w:eastAsia="en-US"/>
              </w:rPr>
            </w:pPr>
            <w:r w:rsidRPr="00551157">
              <w:rPr>
                <w:rFonts w:ascii="Verdana" w:hAnsi="Verdana"/>
                <w:i/>
                <w:color w:val="000000"/>
                <w:sz w:val="16"/>
                <w:szCs w:val="16"/>
              </w:rPr>
              <w:t>CPI (b)</w:t>
            </w:r>
          </w:p>
        </w:tc>
        <w:tc>
          <w:tcPr>
            <w:tcW w:w="3020" w:type="dxa"/>
            <w:tcBorders>
              <w:top w:val="single" w:sz="4" w:space="0" w:color="auto"/>
              <w:left w:val="single" w:sz="4" w:space="0" w:color="auto"/>
              <w:bottom w:val="single" w:sz="4" w:space="0" w:color="auto"/>
              <w:right w:val="single" w:sz="4" w:space="0" w:color="auto"/>
            </w:tcBorders>
            <w:shd w:val="clear" w:color="auto" w:fill="auto"/>
            <w:vAlign w:val="center"/>
          </w:tcPr>
          <w:p w14:paraId="328977C1" w14:textId="77777777" w:rsidR="008627A9" w:rsidRPr="00551157" w:rsidRDefault="008627A9" w:rsidP="00384246">
            <w:pPr>
              <w:jc w:val="center"/>
              <w:rPr>
                <w:rFonts w:ascii="Verdana" w:hAnsi="Verdana"/>
                <w:i/>
                <w:color w:val="000000"/>
                <w:sz w:val="16"/>
                <w:szCs w:val="16"/>
                <w:lang w:eastAsia="en-US"/>
              </w:rPr>
            </w:pPr>
            <w:r w:rsidRPr="00551157">
              <w:rPr>
                <w:rFonts w:ascii="Verdana" w:hAnsi="Verdana"/>
                <w:i/>
                <w:color w:val="000000"/>
                <w:sz w:val="16"/>
                <w:szCs w:val="16"/>
              </w:rPr>
              <w:t>CPI</w:t>
            </w:r>
          </w:p>
        </w:tc>
        <w:tc>
          <w:tcPr>
            <w:tcW w:w="3020" w:type="dxa"/>
            <w:tcBorders>
              <w:top w:val="single" w:sz="4" w:space="0" w:color="auto"/>
              <w:left w:val="single" w:sz="4" w:space="0" w:color="auto"/>
              <w:bottom w:val="single" w:sz="4" w:space="0" w:color="auto"/>
              <w:right w:val="single" w:sz="4" w:space="0" w:color="auto"/>
            </w:tcBorders>
            <w:shd w:val="clear" w:color="auto" w:fill="auto"/>
            <w:vAlign w:val="center"/>
          </w:tcPr>
          <w:p w14:paraId="5EC3EDD8" w14:textId="77777777" w:rsidR="008627A9" w:rsidRPr="00551157" w:rsidRDefault="008627A9" w:rsidP="00384246">
            <w:pPr>
              <w:jc w:val="center"/>
              <w:rPr>
                <w:rFonts w:ascii="Verdana" w:hAnsi="Verdana"/>
                <w:i/>
                <w:color w:val="000000"/>
                <w:sz w:val="16"/>
                <w:szCs w:val="16"/>
                <w:lang w:eastAsia="en-US"/>
              </w:rPr>
            </w:pPr>
            <w:r w:rsidRPr="00551157">
              <w:rPr>
                <w:rFonts w:ascii="Verdana" w:hAnsi="Verdana"/>
                <w:i/>
                <w:color w:val="000000"/>
                <w:sz w:val="16"/>
                <w:szCs w:val="16"/>
              </w:rPr>
              <w:t>0,23</w:t>
            </w:r>
          </w:p>
        </w:tc>
      </w:tr>
      <w:tr w:rsidR="008627A9" w:rsidRPr="00551157" w14:paraId="057F61C2" w14:textId="77777777" w:rsidTr="0092232E">
        <w:tc>
          <w:tcPr>
            <w:tcW w:w="3020" w:type="dxa"/>
            <w:tcBorders>
              <w:top w:val="single" w:sz="4" w:space="0" w:color="auto"/>
              <w:left w:val="single" w:sz="4" w:space="0" w:color="auto"/>
              <w:bottom w:val="single" w:sz="4" w:space="0" w:color="auto"/>
              <w:right w:val="single" w:sz="4" w:space="0" w:color="auto"/>
            </w:tcBorders>
            <w:shd w:val="clear" w:color="auto" w:fill="auto"/>
            <w:vAlign w:val="center"/>
          </w:tcPr>
          <w:p w14:paraId="1455F656" w14:textId="77777777" w:rsidR="008627A9" w:rsidRPr="00551157" w:rsidRDefault="008627A9" w:rsidP="00384246">
            <w:pPr>
              <w:jc w:val="center"/>
              <w:rPr>
                <w:rFonts w:ascii="Verdana" w:hAnsi="Verdana"/>
                <w:i/>
                <w:color w:val="000000"/>
                <w:sz w:val="16"/>
                <w:szCs w:val="16"/>
                <w:lang w:eastAsia="en-US"/>
              </w:rPr>
            </w:pPr>
            <w:r w:rsidRPr="00551157">
              <w:rPr>
                <w:rFonts w:ascii="Verdana" w:hAnsi="Verdana"/>
                <w:i/>
                <w:color w:val="000000"/>
                <w:sz w:val="16"/>
                <w:szCs w:val="16"/>
              </w:rPr>
              <w:t>PALIWO (c)</w:t>
            </w:r>
          </w:p>
        </w:tc>
        <w:tc>
          <w:tcPr>
            <w:tcW w:w="3020" w:type="dxa"/>
            <w:tcBorders>
              <w:top w:val="single" w:sz="4" w:space="0" w:color="auto"/>
              <w:left w:val="single" w:sz="4" w:space="0" w:color="auto"/>
              <w:bottom w:val="single" w:sz="4" w:space="0" w:color="auto"/>
              <w:right w:val="single" w:sz="4" w:space="0" w:color="auto"/>
            </w:tcBorders>
            <w:shd w:val="clear" w:color="auto" w:fill="auto"/>
            <w:vAlign w:val="center"/>
          </w:tcPr>
          <w:p w14:paraId="40D7FCA9" w14:textId="77777777" w:rsidR="008627A9" w:rsidRPr="00551157" w:rsidRDefault="008627A9" w:rsidP="00384246">
            <w:pPr>
              <w:jc w:val="center"/>
              <w:rPr>
                <w:rFonts w:ascii="Verdana" w:hAnsi="Verdana"/>
                <w:i/>
                <w:color w:val="000000"/>
                <w:sz w:val="16"/>
                <w:szCs w:val="16"/>
                <w:lang w:eastAsia="en-US"/>
              </w:rPr>
            </w:pPr>
            <w:r w:rsidRPr="00551157">
              <w:rPr>
                <w:rFonts w:ascii="Verdana" w:hAnsi="Verdana"/>
                <w:i/>
                <w:color w:val="000000"/>
                <w:sz w:val="16"/>
                <w:szCs w:val="16"/>
              </w:rPr>
              <w:t>P</w:t>
            </w:r>
          </w:p>
        </w:tc>
        <w:tc>
          <w:tcPr>
            <w:tcW w:w="3020" w:type="dxa"/>
            <w:tcBorders>
              <w:top w:val="single" w:sz="4" w:space="0" w:color="auto"/>
              <w:left w:val="single" w:sz="4" w:space="0" w:color="auto"/>
              <w:bottom w:val="single" w:sz="4" w:space="0" w:color="auto"/>
              <w:right w:val="single" w:sz="4" w:space="0" w:color="auto"/>
            </w:tcBorders>
            <w:shd w:val="clear" w:color="auto" w:fill="auto"/>
            <w:vAlign w:val="center"/>
          </w:tcPr>
          <w:p w14:paraId="3904BACF" w14:textId="77777777" w:rsidR="008627A9" w:rsidRPr="00551157" w:rsidRDefault="008627A9" w:rsidP="00384246">
            <w:pPr>
              <w:jc w:val="center"/>
              <w:rPr>
                <w:rFonts w:ascii="Verdana" w:hAnsi="Verdana"/>
                <w:i/>
                <w:color w:val="000000"/>
                <w:sz w:val="16"/>
                <w:szCs w:val="16"/>
                <w:lang w:eastAsia="en-US"/>
              </w:rPr>
            </w:pPr>
            <w:r w:rsidRPr="00551157">
              <w:rPr>
                <w:rFonts w:ascii="Verdana" w:hAnsi="Verdana"/>
                <w:i/>
                <w:color w:val="000000"/>
                <w:sz w:val="16"/>
                <w:szCs w:val="16"/>
              </w:rPr>
              <w:t>0,05</w:t>
            </w:r>
          </w:p>
        </w:tc>
      </w:tr>
      <w:tr w:rsidR="008627A9" w:rsidRPr="00551157" w14:paraId="31EF1597" w14:textId="77777777" w:rsidTr="0092232E">
        <w:tc>
          <w:tcPr>
            <w:tcW w:w="3020" w:type="dxa"/>
            <w:tcBorders>
              <w:top w:val="single" w:sz="4" w:space="0" w:color="auto"/>
              <w:left w:val="single" w:sz="4" w:space="0" w:color="auto"/>
              <w:bottom w:val="single" w:sz="4" w:space="0" w:color="auto"/>
              <w:right w:val="single" w:sz="4" w:space="0" w:color="auto"/>
            </w:tcBorders>
            <w:shd w:val="clear" w:color="auto" w:fill="auto"/>
            <w:vAlign w:val="center"/>
          </w:tcPr>
          <w:p w14:paraId="02D5F8B1" w14:textId="77777777" w:rsidR="008627A9" w:rsidRPr="00551157" w:rsidRDefault="008627A9" w:rsidP="00384246">
            <w:pPr>
              <w:jc w:val="center"/>
              <w:rPr>
                <w:rFonts w:ascii="Verdana" w:hAnsi="Verdana"/>
                <w:i/>
                <w:color w:val="000000"/>
                <w:sz w:val="16"/>
                <w:szCs w:val="16"/>
                <w:lang w:eastAsia="en-US"/>
              </w:rPr>
            </w:pPr>
            <w:r w:rsidRPr="00551157">
              <w:rPr>
                <w:rFonts w:ascii="Verdana" w:hAnsi="Verdana"/>
                <w:i/>
                <w:color w:val="000000"/>
                <w:sz w:val="16"/>
                <w:szCs w:val="16"/>
              </w:rPr>
              <w:t>ROBOCIZNA (d)</w:t>
            </w:r>
          </w:p>
        </w:tc>
        <w:tc>
          <w:tcPr>
            <w:tcW w:w="3020" w:type="dxa"/>
            <w:tcBorders>
              <w:top w:val="single" w:sz="4" w:space="0" w:color="auto"/>
              <w:left w:val="single" w:sz="4" w:space="0" w:color="auto"/>
              <w:bottom w:val="single" w:sz="4" w:space="0" w:color="auto"/>
              <w:right w:val="single" w:sz="4" w:space="0" w:color="auto"/>
            </w:tcBorders>
            <w:shd w:val="clear" w:color="auto" w:fill="auto"/>
            <w:vAlign w:val="center"/>
          </w:tcPr>
          <w:p w14:paraId="65B24E07" w14:textId="77777777" w:rsidR="008627A9" w:rsidRPr="00551157" w:rsidRDefault="008627A9" w:rsidP="00384246">
            <w:pPr>
              <w:jc w:val="center"/>
              <w:rPr>
                <w:rFonts w:ascii="Verdana" w:hAnsi="Verdana"/>
                <w:i/>
                <w:color w:val="000000"/>
                <w:sz w:val="16"/>
                <w:szCs w:val="16"/>
                <w:lang w:eastAsia="en-US"/>
              </w:rPr>
            </w:pPr>
            <w:r w:rsidRPr="00551157">
              <w:rPr>
                <w:rFonts w:ascii="Verdana" w:hAnsi="Verdana"/>
                <w:i/>
                <w:color w:val="000000"/>
                <w:sz w:val="16"/>
                <w:szCs w:val="16"/>
              </w:rPr>
              <w:t>R</w:t>
            </w:r>
          </w:p>
        </w:tc>
        <w:tc>
          <w:tcPr>
            <w:tcW w:w="3020" w:type="dxa"/>
            <w:tcBorders>
              <w:top w:val="single" w:sz="4" w:space="0" w:color="auto"/>
              <w:left w:val="single" w:sz="4" w:space="0" w:color="auto"/>
              <w:bottom w:val="single" w:sz="4" w:space="0" w:color="auto"/>
              <w:right w:val="single" w:sz="4" w:space="0" w:color="auto"/>
            </w:tcBorders>
            <w:shd w:val="clear" w:color="auto" w:fill="auto"/>
            <w:vAlign w:val="center"/>
          </w:tcPr>
          <w:p w14:paraId="04685770" w14:textId="77777777" w:rsidR="008627A9" w:rsidRPr="00551157" w:rsidRDefault="008627A9" w:rsidP="00384246">
            <w:pPr>
              <w:jc w:val="center"/>
              <w:rPr>
                <w:rFonts w:ascii="Verdana" w:hAnsi="Verdana"/>
                <w:i/>
                <w:color w:val="000000"/>
                <w:sz w:val="16"/>
                <w:szCs w:val="16"/>
                <w:lang w:eastAsia="en-US"/>
              </w:rPr>
            </w:pPr>
            <w:r w:rsidRPr="00551157">
              <w:rPr>
                <w:rFonts w:ascii="Verdana" w:hAnsi="Verdana"/>
                <w:i/>
                <w:color w:val="000000"/>
                <w:sz w:val="16"/>
                <w:szCs w:val="16"/>
              </w:rPr>
              <w:t>0,22</w:t>
            </w:r>
          </w:p>
        </w:tc>
      </w:tr>
      <w:tr w:rsidR="008627A9" w:rsidRPr="00551157" w14:paraId="644CEB29" w14:textId="77777777" w:rsidTr="0092232E">
        <w:tc>
          <w:tcPr>
            <w:tcW w:w="6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C1AA5" w14:textId="77777777" w:rsidR="008627A9" w:rsidRPr="00551157" w:rsidRDefault="008627A9" w:rsidP="00384246">
            <w:pPr>
              <w:jc w:val="center"/>
              <w:rPr>
                <w:rFonts w:ascii="Verdana" w:hAnsi="Verdana"/>
                <w:i/>
                <w:color w:val="000000"/>
                <w:sz w:val="16"/>
                <w:szCs w:val="16"/>
                <w:lang w:eastAsia="en-US"/>
              </w:rPr>
            </w:pPr>
            <w:r w:rsidRPr="00551157">
              <w:rPr>
                <w:rFonts w:ascii="Verdana" w:hAnsi="Verdana"/>
                <w:i/>
                <w:color w:val="000000"/>
                <w:sz w:val="16"/>
                <w:szCs w:val="16"/>
              </w:rPr>
              <w:t>SUMA</w:t>
            </w:r>
          </w:p>
        </w:tc>
        <w:tc>
          <w:tcPr>
            <w:tcW w:w="3020" w:type="dxa"/>
            <w:tcBorders>
              <w:top w:val="single" w:sz="4" w:space="0" w:color="auto"/>
              <w:left w:val="single" w:sz="4" w:space="0" w:color="auto"/>
              <w:bottom w:val="single" w:sz="4" w:space="0" w:color="auto"/>
              <w:right w:val="single" w:sz="4" w:space="0" w:color="auto"/>
            </w:tcBorders>
            <w:shd w:val="clear" w:color="auto" w:fill="auto"/>
            <w:vAlign w:val="center"/>
          </w:tcPr>
          <w:p w14:paraId="1D370F26" w14:textId="77777777" w:rsidR="008627A9" w:rsidRPr="00551157" w:rsidRDefault="008627A9" w:rsidP="00384246">
            <w:pPr>
              <w:jc w:val="center"/>
              <w:rPr>
                <w:rFonts w:ascii="Verdana" w:hAnsi="Verdana"/>
                <w:i/>
                <w:color w:val="000000"/>
                <w:sz w:val="16"/>
                <w:szCs w:val="16"/>
                <w:lang w:eastAsia="en-US"/>
              </w:rPr>
            </w:pPr>
            <w:r w:rsidRPr="00551157">
              <w:rPr>
                <w:rFonts w:ascii="Verdana" w:hAnsi="Verdana"/>
                <w:i/>
                <w:color w:val="000000"/>
                <w:sz w:val="16"/>
                <w:szCs w:val="16"/>
              </w:rPr>
              <w:t>0,50</w:t>
            </w:r>
          </w:p>
        </w:tc>
      </w:tr>
    </w:tbl>
    <w:p w14:paraId="75E6733C" w14:textId="77777777" w:rsidR="008627A9" w:rsidRPr="00551157" w:rsidRDefault="008627A9" w:rsidP="00384246">
      <w:pPr>
        <w:rPr>
          <w:rFonts w:ascii="Verdana" w:hAnsi="Verdana" w:cs="Verdana"/>
          <w:i/>
          <w:sz w:val="16"/>
          <w:szCs w:val="16"/>
          <w:lang w:eastAsia="en-US"/>
        </w:rPr>
      </w:pPr>
    </w:p>
    <w:p w14:paraId="24DFC1DB" w14:textId="77777777" w:rsidR="008627A9" w:rsidRPr="00551157" w:rsidRDefault="008627A9" w:rsidP="00384246">
      <w:pPr>
        <w:pStyle w:val="Style15"/>
        <w:widowControl/>
        <w:numPr>
          <w:ilvl w:val="0"/>
          <w:numId w:val="141"/>
        </w:numPr>
        <w:tabs>
          <w:tab w:val="clear" w:pos="785"/>
          <w:tab w:val="num" w:pos="426"/>
        </w:tabs>
        <w:spacing w:line="240" w:lineRule="auto"/>
        <w:ind w:left="426" w:hanging="426"/>
        <w:rPr>
          <w:rStyle w:val="FontStyle41"/>
        </w:rPr>
      </w:pPr>
      <w:r w:rsidRPr="00551157">
        <w:rPr>
          <w:rStyle w:val="FontStyle41"/>
        </w:rPr>
        <w:t>W przypadku gdyby ww. wskaźniki przestały być dostępne, zastosowanie znajdą inne najbardziej zbliżone wskaźniki publikowane przez Prezesa GUS. Łączna wartość korekt wynikająca z ww. waloryzacji nie przekroczy (+/-) 10 % kwoty brutto wskazanej w umowie. Przez łączną wartość korekt, o której mowa wyżej należy rozumieć wartość wzrostu lub spadku wynagrodzenia.</w:t>
      </w:r>
    </w:p>
    <w:p w14:paraId="371CA82E" w14:textId="74CDF58F" w:rsidR="008627A9" w:rsidRPr="00551157" w:rsidRDefault="008627A9" w:rsidP="00384246">
      <w:pPr>
        <w:pStyle w:val="Style15"/>
        <w:widowControl/>
        <w:numPr>
          <w:ilvl w:val="0"/>
          <w:numId w:val="141"/>
        </w:numPr>
        <w:tabs>
          <w:tab w:val="clear" w:pos="785"/>
          <w:tab w:val="num" w:pos="426"/>
        </w:tabs>
        <w:spacing w:line="240" w:lineRule="auto"/>
        <w:ind w:left="426" w:hanging="426"/>
        <w:rPr>
          <w:rStyle w:val="FontStyle41"/>
        </w:rPr>
      </w:pPr>
      <w:r w:rsidRPr="00551157">
        <w:rPr>
          <w:rStyle w:val="FontStyle41"/>
        </w:rPr>
        <w:t xml:space="preserve">Postanowień umownych w zakresie waloryzacji nie stosuje się od chwili osiągnięcia limitu, o którym mowa w </w:t>
      </w:r>
      <w:r w:rsidR="00A2268E">
        <w:rPr>
          <w:rStyle w:val="FontStyle41"/>
        </w:rPr>
        <w:t>ust</w:t>
      </w:r>
      <w:r w:rsidRPr="00551157">
        <w:rPr>
          <w:rStyle w:val="FontStyle41"/>
        </w:rPr>
        <w:t>. 4.</w:t>
      </w:r>
    </w:p>
    <w:p w14:paraId="616CBA56" w14:textId="77777777" w:rsidR="008627A9" w:rsidRPr="00551157" w:rsidRDefault="008627A9" w:rsidP="00384246">
      <w:pPr>
        <w:pStyle w:val="Style15"/>
        <w:widowControl/>
        <w:numPr>
          <w:ilvl w:val="0"/>
          <w:numId w:val="141"/>
        </w:numPr>
        <w:tabs>
          <w:tab w:val="clear" w:pos="785"/>
          <w:tab w:val="num" w:pos="426"/>
        </w:tabs>
        <w:spacing w:line="240" w:lineRule="auto"/>
        <w:ind w:left="426" w:hanging="426"/>
        <w:rPr>
          <w:rStyle w:val="FontStyle41"/>
        </w:rPr>
      </w:pPr>
      <w:r w:rsidRPr="00551157">
        <w:rPr>
          <w:rStyle w:val="FontStyle41"/>
        </w:rPr>
        <w:t xml:space="preserve">Wykonawca, którego wynagrodzenie zostało zwaloryzowane, zobowiązany jest do zmiany wynagrodzenia przysługującego podwykonawcy, z którym zawarł umowę, w zakresie odpowiadającym zmianom </w:t>
      </w:r>
      <w:r w:rsidRPr="00551157">
        <w:rPr>
          <w:rStyle w:val="FontStyle41"/>
        </w:rPr>
        <w:lastRenderedPageBreak/>
        <w:t>wynagrodzenia dokonanym zgodnie z zawartą umową, jeżeli przedmiotem umowy z podwykonawcą są roboty budowlane lub usługi, a okres jej obowiązywania przekracza 6 miesięcy.</w:t>
      </w:r>
    </w:p>
    <w:p w14:paraId="233555FA" w14:textId="216CC6CF" w:rsidR="008627A9" w:rsidRPr="00551157" w:rsidRDefault="008627A9" w:rsidP="00384246">
      <w:pPr>
        <w:numPr>
          <w:ilvl w:val="0"/>
          <w:numId w:val="141"/>
        </w:numPr>
        <w:tabs>
          <w:tab w:val="clear" w:pos="785"/>
          <w:tab w:val="num" w:pos="426"/>
        </w:tabs>
        <w:ind w:left="426" w:hanging="426"/>
        <w:jc w:val="both"/>
        <w:rPr>
          <w:rFonts w:ascii="Verdana" w:hAnsi="Verdana"/>
          <w:iCs/>
          <w:sz w:val="16"/>
          <w:szCs w:val="16"/>
        </w:rPr>
      </w:pPr>
      <w:r w:rsidRPr="00551157">
        <w:rPr>
          <w:rFonts w:ascii="Verdana" w:hAnsi="Verdana"/>
          <w:iCs/>
          <w:sz w:val="16"/>
          <w:szCs w:val="16"/>
        </w:rPr>
        <w:t xml:space="preserve">Uwzględniając opóźnione publikowanie wskaźników GUS w Dziedzinowej Bazie Wiedzy, strony zawieranej umowy postanawiają, że w przypadku publikacji ww. wskaźników już po dokonaniu przez Zamawiającego odbioru końcowego robót, z zastrzeżeniem wskazanego w </w:t>
      </w:r>
      <w:r w:rsidR="000C2215">
        <w:rPr>
          <w:rFonts w:ascii="Verdana" w:hAnsi="Verdana"/>
          <w:iCs/>
          <w:sz w:val="16"/>
          <w:szCs w:val="16"/>
        </w:rPr>
        <w:t>ust</w:t>
      </w:r>
      <w:r w:rsidRPr="00551157">
        <w:rPr>
          <w:rFonts w:ascii="Verdana" w:hAnsi="Verdana"/>
          <w:iCs/>
          <w:sz w:val="16"/>
          <w:szCs w:val="16"/>
        </w:rPr>
        <w:t>. 4 limitu waloryzacyjnego, Wykonawca będzie uprawniony do waloryzacji wynagrodzenia za roboty wykonane do dnia odbioru końcowego i do tego dnia niezwaloryzowane oraz wystawienia faktur obejmujących waloryzację tych robót, już po dokonaniu odbioru końcowego.</w:t>
      </w:r>
    </w:p>
    <w:p w14:paraId="50301E67" w14:textId="2B5FB564" w:rsidR="008627A9" w:rsidRPr="00551157" w:rsidRDefault="008627A9" w:rsidP="00384246">
      <w:pPr>
        <w:numPr>
          <w:ilvl w:val="0"/>
          <w:numId w:val="141"/>
        </w:numPr>
        <w:tabs>
          <w:tab w:val="clear" w:pos="785"/>
          <w:tab w:val="num" w:pos="426"/>
        </w:tabs>
        <w:ind w:left="426" w:hanging="426"/>
        <w:jc w:val="both"/>
        <w:rPr>
          <w:rFonts w:ascii="Verdana" w:hAnsi="Verdana" w:cs="Verdana"/>
          <w:iCs/>
          <w:sz w:val="16"/>
          <w:szCs w:val="16"/>
        </w:rPr>
      </w:pPr>
      <w:r w:rsidRPr="00551157">
        <w:rPr>
          <w:rFonts w:ascii="Verdana" w:hAnsi="Verdana" w:cs="Verdana"/>
          <w:iCs/>
          <w:sz w:val="16"/>
          <w:szCs w:val="16"/>
        </w:rPr>
        <w:t xml:space="preserve">Waloryzacja wynagrodzenia w tym wynagrodzenia z tytułu robót, o których mowa w </w:t>
      </w:r>
      <w:r w:rsidR="000C2215">
        <w:rPr>
          <w:rFonts w:ascii="Verdana" w:hAnsi="Verdana" w:cs="Verdana"/>
          <w:iCs/>
          <w:sz w:val="16"/>
          <w:szCs w:val="16"/>
        </w:rPr>
        <w:t>ust</w:t>
      </w:r>
      <w:r w:rsidRPr="00551157">
        <w:rPr>
          <w:rFonts w:ascii="Verdana" w:hAnsi="Verdana" w:cs="Verdana"/>
          <w:iCs/>
          <w:sz w:val="16"/>
          <w:szCs w:val="16"/>
        </w:rPr>
        <w:t>. 7 zostanie dokonana i rozliczona na podstawie i na zasadach określonych w Umowie.</w:t>
      </w:r>
    </w:p>
    <w:p w14:paraId="610B334D" w14:textId="75E44E79" w:rsidR="008627A9" w:rsidRPr="00551157" w:rsidRDefault="008627A9" w:rsidP="00384246">
      <w:pPr>
        <w:numPr>
          <w:ilvl w:val="0"/>
          <w:numId w:val="141"/>
        </w:numPr>
        <w:tabs>
          <w:tab w:val="clear" w:pos="785"/>
          <w:tab w:val="num" w:pos="426"/>
        </w:tabs>
        <w:ind w:left="426" w:hanging="426"/>
        <w:jc w:val="both"/>
        <w:rPr>
          <w:rStyle w:val="FontStyle41"/>
        </w:rPr>
      </w:pPr>
      <w:r w:rsidRPr="00551157">
        <w:rPr>
          <w:rStyle w:val="FontStyle41"/>
        </w:rPr>
        <w:t xml:space="preserve">W terminie 30 dni od dnia zapłaty przez Zamawiającego zwaloryzowanego wynagrodzenia za roboty stanowiące przedmiot Umowy, Wykonawca zobowiązany jest do przedłożenia Zamawiającemu dowodów potwierdzających dokonanie waloryzacji wynagrodzenia  podwykonawcom, o których mowa w </w:t>
      </w:r>
      <w:r w:rsidR="000C2215">
        <w:rPr>
          <w:rStyle w:val="FontStyle41"/>
        </w:rPr>
        <w:t>ust</w:t>
      </w:r>
      <w:r w:rsidRPr="00551157">
        <w:rPr>
          <w:rStyle w:val="FontStyle41"/>
        </w:rPr>
        <w:t>. 6 Za dowód Zamawiający uzna odpowiednio dokumenty i oświadczenia, o których mowa w umowie, potwierdzające zmianę wynagrodzenia przysługującego podwykonawcom w związku z dokonaną przez Wykonawcę waloryzacją.</w:t>
      </w:r>
    </w:p>
    <w:p w14:paraId="3C0E554C" w14:textId="0F61EF24" w:rsidR="008627A9" w:rsidRPr="00551157" w:rsidRDefault="008627A9" w:rsidP="00C25893">
      <w:pPr>
        <w:numPr>
          <w:ilvl w:val="0"/>
          <w:numId w:val="141"/>
        </w:numPr>
        <w:tabs>
          <w:tab w:val="clear" w:pos="785"/>
          <w:tab w:val="num" w:pos="426"/>
        </w:tabs>
        <w:ind w:left="426" w:hanging="426"/>
        <w:jc w:val="both"/>
        <w:rPr>
          <w:rFonts w:ascii="Verdana" w:hAnsi="Verdana" w:cs="Verdana"/>
          <w:sz w:val="16"/>
          <w:szCs w:val="16"/>
        </w:rPr>
      </w:pPr>
      <w:r w:rsidRPr="00551157">
        <w:rPr>
          <w:rStyle w:val="FontStyle41"/>
        </w:rPr>
        <w:t xml:space="preserve">Brak przedłożenia przez Wykonawcę w terminie wskazanym w </w:t>
      </w:r>
      <w:r w:rsidR="000C2215">
        <w:rPr>
          <w:rStyle w:val="FontStyle41"/>
        </w:rPr>
        <w:t>ust</w:t>
      </w:r>
      <w:r w:rsidRPr="00551157">
        <w:rPr>
          <w:rStyle w:val="FontStyle41"/>
        </w:rPr>
        <w:t xml:space="preserve">. 9 dowodów potwierdzających  zmianę wynagrodzenia przysługującego podwykonawcom, o których mowa w </w:t>
      </w:r>
      <w:r w:rsidR="000C2215">
        <w:rPr>
          <w:rStyle w:val="FontStyle41"/>
        </w:rPr>
        <w:t>ust</w:t>
      </w:r>
      <w:r w:rsidRPr="00551157">
        <w:rPr>
          <w:rStyle w:val="FontStyle41"/>
        </w:rPr>
        <w:t>. 9 będzie uprawniał Zamawiającego do obciążenia Wykonawcy karą umowną.</w:t>
      </w:r>
    </w:p>
    <w:p w14:paraId="6ECCA570" w14:textId="263462D2" w:rsidR="008627A9" w:rsidRPr="00551157" w:rsidRDefault="008627A9" w:rsidP="008627A9">
      <w:pPr>
        <w:pStyle w:val="Tekstpodstawowy3"/>
        <w:spacing w:before="120" w:after="0"/>
        <w:jc w:val="center"/>
        <w:rPr>
          <w:rFonts w:ascii="Verdana" w:hAnsi="Verdana"/>
          <w:b/>
          <w:snapToGrid w:val="0"/>
        </w:rPr>
      </w:pPr>
      <w:r w:rsidRPr="00551157">
        <w:rPr>
          <w:rFonts w:ascii="Verdana" w:hAnsi="Verdana"/>
          <w:b/>
          <w:snapToGrid w:val="0"/>
        </w:rPr>
        <w:t xml:space="preserve">§ </w:t>
      </w:r>
      <w:r w:rsidR="00C25893" w:rsidRPr="00551157">
        <w:rPr>
          <w:rFonts w:ascii="Verdana" w:hAnsi="Verdana"/>
          <w:b/>
          <w:snapToGrid w:val="0"/>
        </w:rPr>
        <w:t>15</w:t>
      </w:r>
    </w:p>
    <w:p w14:paraId="3BF39ADF" w14:textId="77777777" w:rsidR="008627A9" w:rsidRPr="00551157" w:rsidRDefault="008627A9" w:rsidP="008627A9">
      <w:pPr>
        <w:tabs>
          <w:tab w:val="left" w:pos="567"/>
        </w:tabs>
        <w:contextualSpacing/>
        <w:jc w:val="center"/>
        <w:rPr>
          <w:rFonts w:ascii="Verdana" w:hAnsi="Verdana"/>
          <w:sz w:val="16"/>
          <w:szCs w:val="16"/>
        </w:rPr>
      </w:pPr>
      <w:r w:rsidRPr="00551157">
        <w:rPr>
          <w:rFonts w:ascii="Verdana" w:hAnsi="Verdana"/>
          <w:b/>
          <w:sz w:val="16"/>
          <w:szCs w:val="16"/>
        </w:rPr>
        <w:t>Solidarna odpowiedzialność konsorcjantów</w:t>
      </w:r>
    </w:p>
    <w:p w14:paraId="0B89271F" w14:textId="77777777" w:rsidR="008627A9" w:rsidRPr="00551157" w:rsidRDefault="008627A9" w:rsidP="008627A9">
      <w:pPr>
        <w:pStyle w:val="Akapitzlist"/>
        <w:numPr>
          <w:ilvl w:val="2"/>
          <w:numId w:val="140"/>
        </w:numPr>
        <w:tabs>
          <w:tab w:val="left" w:pos="567"/>
        </w:tabs>
        <w:spacing w:after="0" w:line="240" w:lineRule="auto"/>
        <w:ind w:left="568" w:hanging="284"/>
        <w:jc w:val="both"/>
        <w:rPr>
          <w:rFonts w:ascii="Verdana" w:hAnsi="Verdana"/>
          <w:sz w:val="16"/>
          <w:szCs w:val="16"/>
        </w:rPr>
      </w:pPr>
      <w:r w:rsidRPr="00551157">
        <w:rPr>
          <w:rFonts w:ascii="Verdana" w:hAnsi="Verdana"/>
          <w:sz w:val="16"/>
          <w:szCs w:val="16"/>
        </w:rPr>
        <w:t xml:space="preserve">Jeżeli Wykonawcą jest Konsorcjum, wówczas podmioty wchodzące w skład Konsorcjum są solidarnie odpowiedzialne przed Zamawiającym za wykonanie Umowy i za wniesienie zabezpieczenia należytego wykonania Umowy, zgodnie z art. 445 ustawy PZP. </w:t>
      </w:r>
    </w:p>
    <w:p w14:paraId="27AE7607" w14:textId="77777777" w:rsidR="008627A9" w:rsidRPr="00551157" w:rsidRDefault="008627A9" w:rsidP="008627A9">
      <w:pPr>
        <w:pStyle w:val="Akapitzlist"/>
        <w:numPr>
          <w:ilvl w:val="2"/>
          <w:numId w:val="140"/>
        </w:numPr>
        <w:tabs>
          <w:tab w:val="left" w:pos="567"/>
        </w:tabs>
        <w:spacing w:after="0" w:line="240" w:lineRule="auto"/>
        <w:ind w:left="568" w:hanging="284"/>
        <w:jc w:val="both"/>
        <w:rPr>
          <w:rFonts w:ascii="Verdana" w:hAnsi="Verdana"/>
          <w:sz w:val="16"/>
          <w:szCs w:val="16"/>
        </w:rPr>
      </w:pPr>
      <w:r w:rsidRPr="00551157">
        <w:rPr>
          <w:rFonts w:ascii="Verdana" w:hAnsi="Verdana"/>
          <w:sz w:val="16"/>
          <w:szCs w:val="16"/>
        </w:rPr>
        <w:t>Wykonawcy wchodzący w skład Konsorcjum zobowiązani są do pozostawania w Konsorcjum przez cały czas trwania Umowy, łącznie z okresem gwarancji i rękojmi za wady.</w:t>
      </w:r>
    </w:p>
    <w:p w14:paraId="6AF2B2FF" w14:textId="77777777" w:rsidR="008627A9" w:rsidRPr="00551157" w:rsidRDefault="008627A9" w:rsidP="008627A9">
      <w:pPr>
        <w:pStyle w:val="Akapitzlist"/>
        <w:numPr>
          <w:ilvl w:val="2"/>
          <w:numId w:val="140"/>
        </w:numPr>
        <w:tabs>
          <w:tab w:val="left" w:pos="567"/>
        </w:tabs>
        <w:spacing w:after="0" w:line="240" w:lineRule="auto"/>
        <w:ind w:left="568" w:hanging="284"/>
        <w:jc w:val="both"/>
        <w:rPr>
          <w:rFonts w:ascii="Verdana" w:hAnsi="Verdana"/>
          <w:sz w:val="16"/>
          <w:szCs w:val="16"/>
        </w:rPr>
      </w:pPr>
      <w:r w:rsidRPr="00551157">
        <w:rPr>
          <w:rFonts w:ascii="Verdana" w:hAnsi="Verdana"/>
          <w:sz w:val="16"/>
          <w:szCs w:val="16"/>
        </w:rPr>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14:paraId="7BC9D346" w14:textId="77777777" w:rsidR="008627A9" w:rsidRPr="00551157" w:rsidRDefault="008627A9" w:rsidP="008627A9">
      <w:pPr>
        <w:pStyle w:val="Akapitzlist"/>
        <w:numPr>
          <w:ilvl w:val="2"/>
          <w:numId w:val="140"/>
        </w:numPr>
        <w:tabs>
          <w:tab w:val="left" w:pos="567"/>
        </w:tabs>
        <w:spacing w:after="0" w:line="240" w:lineRule="auto"/>
        <w:ind w:left="568" w:hanging="284"/>
        <w:jc w:val="both"/>
        <w:rPr>
          <w:rFonts w:ascii="Verdana" w:hAnsi="Verdana"/>
          <w:sz w:val="16"/>
          <w:szCs w:val="16"/>
        </w:rPr>
      </w:pPr>
      <w:r w:rsidRPr="00551157">
        <w:rPr>
          <w:rFonts w:ascii="Verdana" w:hAnsi="Verdana"/>
          <w:sz w:val="16"/>
          <w:szCs w:val="16"/>
        </w:rP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 </w:t>
      </w:r>
    </w:p>
    <w:p w14:paraId="08BB2157" w14:textId="77777777" w:rsidR="008627A9" w:rsidRPr="00551157" w:rsidRDefault="008627A9" w:rsidP="008627A9">
      <w:pPr>
        <w:pStyle w:val="Akapitzlist"/>
        <w:numPr>
          <w:ilvl w:val="2"/>
          <w:numId w:val="140"/>
        </w:numPr>
        <w:tabs>
          <w:tab w:val="left" w:pos="567"/>
        </w:tabs>
        <w:spacing w:after="0" w:line="240" w:lineRule="auto"/>
        <w:ind w:left="568" w:hanging="284"/>
        <w:jc w:val="both"/>
        <w:rPr>
          <w:rFonts w:ascii="Verdana" w:hAnsi="Verdana"/>
          <w:sz w:val="16"/>
          <w:szCs w:val="16"/>
        </w:rPr>
      </w:pPr>
      <w:r w:rsidRPr="00551157">
        <w:rPr>
          <w:rFonts w:ascii="Verdana" w:hAnsi="Verdana"/>
          <w:sz w:val="16"/>
          <w:szCs w:val="16"/>
        </w:rPr>
        <w:t>W przypadku rozwiązania umowy Konsorcjum przed upływem okresu gwarancji i rękojmi za Wady Zamawiający jest uprawniony do żądania wykonania całości lub części robót wynikających z Umowy od wszystkich, niektórych lub jednego z członków Konsorcjum.</w:t>
      </w:r>
    </w:p>
    <w:p w14:paraId="0DFAB24B" w14:textId="77777777" w:rsidR="008627A9" w:rsidRPr="00551157" w:rsidRDefault="008627A9" w:rsidP="008627A9">
      <w:pPr>
        <w:pStyle w:val="Akapitzlist"/>
        <w:numPr>
          <w:ilvl w:val="2"/>
          <w:numId w:val="140"/>
        </w:numPr>
        <w:tabs>
          <w:tab w:val="left" w:pos="567"/>
        </w:tabs>
        <w:spacing w:after="0" w:line="240" w:lineRule="auto"/>
        <w:ind w:left="568" w:hanging="284"/>
        <w:jc w:val="both"/>
        <w:rPr>
          <w:rFonts w:ascii="Verdana" w:hAnsi="Verdana"/>
          <w:sz w:val="16"/>
          <w:szCs w:val="16"/>
        </w:rPr>
      </w:pPr>
      <w:r w:rsidRPr="00551157">
        <w:rPr>
          <w:rFonts w:ascii="Verdana" w:hAnsi="Verdana"/>
          <w:sz w:val="16"/>
          <w:szCs w:val="16"/>
        </w:rPr>
        <w:t>W przypadku braku należycie umocowanego Lidera Konsorcjum, Zamawiający może dokonać zapłaty na rzecz któregokolwiek z członków Konsorcjum, a przez zaspokojenie któregokolwiek z członków Konsorcjum dług Zamawiającego wygasa względem wszystkich (solidarność wierzycieli).</w:t>
      </w:r>
    </w:p>
    <w:p w14:paraId="659696C0" w14:textId="1553B66E" w:rsidR="008627A9" w:rsidRPr="00551157" w:rsidRDefault="008627A9" w:rsidP="008627A9">
      <w:pPr>
        <w:pStyle w:val="Akapitzlist"/>
        <w:numPr>
          <w:ilvl w:val="2"/>
          <w:numId w:val="140"/>
        </w:numPr>
        <w:tabs>
          <w:tab w:val="left" w:pos="567"/>
        </w:tabs>
        <w:spacing w:after="0" w:line="240" w:lineRule="auto"/>
        <w:ind w:left="568" w:hanging="284"/>
        <w:jc w:val="both"/>
        <w:rPr>
          <w:rFonts w:ascii="Verdana" w:hAnsi="Verdana"/>
          <w:sz w:val="16"/>
          <w:szCs w:val="16"/>
        </w:rPr>
      </w:pPr>
      <w:r w:rsidRPr="00551157">
        <w:rPr>
          <w:rFonts w:ascii="Verdana" w:hAnsi="Verdana"/>
          <w:spacing w:val="-2"/>
          <w:sz w:val="16"/>
          <w:szCs w:val="16"/>
        </w:rPr>
        <w:t>W przypadku realizacji Umowy przez Konsorcjum, wraz z fakturą należy przedstawić zakres oraz wartość robót</w:t>
      </w:r>
      <w:r w:rsidR="00C25893" w:rsidRPr="00551157">
        <w:rPr>
          <w:rFonts w:ascii="Verdana" w:hAnsi="Verdana"/>
          <w:spacing w:val="-2"/>
          <w:sz w:val="16"/>
          <w:szCs w:val="16"/>
        </w:rPr>
        <w:t>/usług</w:t>
      </w:r>
      <w:r w:rsidRPr="00551157">
        <w:rPr>
          <w:rFonts w:ascii="Verdana" w:hAnsi="Verdana"/>
          <w:spacing w:val="-2"/>
          <w:sz w:val="16"/>
          <w:szCs w:val="16"/>
        </w:rPr>
        <w:t xml:space="preserve"> wykonanych przez danego członka konsorcjum.</w:t>
      </w:r>
    </w:p>
    <w:p w14:paraId="34B3BFAA" w14:textId="77777777" w:rsidR="008627A9" w:rsidRPr="00551157" w:rsidRDefault="008627A9" w:rsidP="00ED7AC2">
      <w:pPr>
        <w:tabs>
          <w:tab w:val="left" w:pos="284"/>
        </w:tabs>
        <w:ind w:left="284" w:hanging="284"/>
        <w:contextualSpacing/>
        <w:jc w:val="both"/>
        <w:rPr>
          <w:rFonts w:ascii="Verdana" w:hAnsi="Verdana"/>
          <w:sz w:val="16"/>
          <w:szCs w:val="16"/>
        </w:rPr>
      </w:pPr>
    </w:p>
    <w:p w14:paraId="41F21002" w14:textId="230E0DBA" w:rsidR="002974C9" w:rsidRPr="00551157" w:rsidRDefault="002974C9" w:rsidP="002974C9">
      <w:pPr>
        <w:pStyle w:val="Tekstpodstawowy3"/>
        <w:spacing w:after="0"/>
        <w:jc w:val="center"/>
        <w:rPr>
          <w:rFonts w:ascii="Verdana" w:hAnsi="Verdana"/>
          <w:b/>
          <w:bCs/>
          <w:snapToGrid w:val="0"/>
        </w:rPr>
      </w:pPr>
      <w:r w:rsidRPr="00551157">
        <w:rPr>
          <w:rFonts w:ascii="Verdana" w:hAnsi="Verdana"/>
          <w:b/>
          <w:bCs/>
          <w:snapToGrid w:val="0"/>
        </w:rPr>
        <w:t>§ 1</w:t>
      </w:r>
      <w:r w:rsidR="00C25893" w:rsidRPr="00551157">
        <w:rPr>
          <w:rFonts w:ascii="Verdana" w:hAnsi="Verdana"/>
          <w:b/>
          <w:bCs/>
          <w:snapToGrid w:val="0"/>
        </w:rPr>
        <w:t>6</w:t>
      </w:r>
    </w:p>
    <w:p w14:paraId="7E5D0074" w14:textId="77777777" w:rsidR="002974C9" w:rsidRPr="00551157" w:rsidRDefault="002974C9" w:rsidP="002974C9">
      <w:pPr>
        <w:pStyle w:val="Stopka"/>
        <w:tabs>
          <w:tab w:val="clear" w:pos="4536"/>
          <w:tab w:val="clear" w:pos="9072"/>
        </w:tabs>
        <w:jc w:val="center"/>
        <w:rPr>
          <w:rFonts w:ascii="Verdana" w:hAnsi="Verdana"/>
          <w:b/>
          <w:bCs/>
          <w:snapToGrid w:val="0"/>
          <w:sz w:val="16"/>
          <w:szCs w:val="16"/>
        </w:rPr>
      </w:pPr>
      <w:r w:rsidRPr="00551157">
        <w:rPr>
          <w:rFonts w:ascii="Verdana" w:hAnsi="Verdana"/>
          <w:b/>
          <w:bCs/>
          <w:snapToGrid w:val="0"/>
          <w:sz w:val="16"/>
          <w:szCs w:val="16"/>
        </w:rPr>
        <w:t>Postanowienia końcowe</w:t>
      </w:r>
    </w:p>
    <w:p w14:paraId="50E75947" w14:textId="77777777" w:rsidR="00ED7AC2" w:rsidRPr="00551157" w:rsidRDefault="00ED7AC2" w:rsidP="00ED7AC2">
      <w:pPr>
        <w:widowControl w:val="0"/>
        <w:tabs>
          <w:tab w:val="left" w:pos="284"/>
          <w:tab w:val="left" w:pos="1470"/>
        </w:tabs>
        <w:ind w:left="284" w:hanging="284"/>
        <w:jc w:val="both"/>
        <w:rPr>
          <w:rFonts w:ascii="Verdana" w:hAnsi="Verdana"/>
          <w:snapToGrid w:val="0"/>
          <w:sz w:val="16"/>
          <w:szCs w:val="16"/>
        </w:rPr>
      </w:pPr>
      <w:r w:rsidRPr="00551157">
        <w:rPr>
          <w:rFonts w:ascii="Verdana" w:hAnsi="Verdana"/>
          <w:snapToGrid w:val="0"/>
          <w:sz w:val="16"/>
          <w:szCs w:val="16"/>
        </w:rPr>
        <w:t>1.</w:t>
      </w:r>
      <w:r w:rsidRPr="00551157">
        <w:rPr>
          <w:rFonts w:ascii="Verdana" w:hAnsi="Verdana"/>
          <w:snapToGrid w:val="0"/>
          <w:sz w:val="16"/>
          <w:szCs w:val="16"/>
        </w:rPr>
        <w:tab/>
        <w:t xml:space="preserve">Zamawiający nie wyraża zgody na dokonanie przez Wykonawcę cesji Umowy, jej części lub wynikającej z niej wierzytelności. </w:t>
      </w:r>
    </w:p>
    <w:p w14:paraId="5658CB70" w14:textId="77777777" w:rsidR="002974C9" w:rsidRPr="00551157" w:rsidRDefault="00ED7AC2" w:rsidP="00ED7AC2">
      <w:pPr>
        <w:widowControl w:val="0"/>
        <w:tabs>
          <w:tab w:val="left" w:pos="284"/>
        </w:tabs>
        <w:ind w:left="284" w:hanging="284"/>
        <w:jc w:val="both"/>
        <w:rPr>
          <w:rFonts w:ascii="Verdana" w:hAnsi="Verdana"/>
          <w:b/>
          <w:snapToGrid w:val="0"/>
          <w:sz w:val="16"/>
          <w:szCs w:val="16"/>
        </w:rPr>
      </w:pPr>
      <w:r w:rsidRPr="00551157">
        <w:rPr>
          <w:rFonts w:ascii="Verdana" w:hAnsi="Verdana"/>
          <w:snapToGrid w:val="0"/>
          <w:sz w:val="16"/>
          <w:szCs w:val="16"/>
        </w:rPr>
        <w:t>2.</w:t>
      </w:r>
      <w:r w:rsidRPr="00551157">
        <w:rPr>
          <w:rFonts w:ascii="Verdana" w:hAnsi="Verdana"/>
          <w:snapToGrid w:val="0"/>
          <w:sz w:val="16"/>
          <w:szCs w:val="16"/>
        </w:rPr>
        <w:tab/>
        <w:t>Strony ustalają, że wszelką korespondencję związaną z realizacją Umowy będą kierować na dane adresowe wskazane w niniejszej Umowie. W przypadku zmiany danych adresowych każda ze Stron zobowiązana jest niezwłocznie powiadomić o tym fakcie drugą Stronę. W razie zaniedbania obowiązku określonego w zdaniu poprzednim, doręczenie dokonane na dotychczasowe dane adresowe uważa się za skuteczne</w:t>
      </w:r>
      <w:r w:rsidR="002974C9" w:rsidRPr="00551157">
        <w:rPr>
          <w:rFonts w:ascii="Verdana" w:hAnsi="Verdana"/>
          <w:snapToGrid w:val="0"/>
          <w:sz w:val="16"/>
          <w:szCs w:val="16"/>
        </w:rPr>
        <w:t>.</w:t>
      </w:r>
    </w:p>
    <w:p w14:paraId="2B89D291" w14:textId="77777777" w:rsidR="002974C9" w:rsidRPr="00551157" w:rsidRDefault="002974C9" w:rsidP="00C25893">
      <w:pPr>
        <w:autoSpaceDE w:val="0"/>
        <w:autoSpaceDN w:val="0"/>
        <w:adjustRightInd w:val="0"/>
        <w:rPr>
          <w:rFonts w:ascii="Verdana" w:hAnsi="Verdana"/>
          <w:b/>
          <w:snapToGrid w:val="0"/>
          <w:sz w:val="16"/>
          <w:szCs w:val="16"/>
        </w:rPr>
      </w:pPr>
    </w:p>
    <w:p w14:paraId="226964DD" w14:textId="77777777" w:rsidR="00A2268E" w:rsidRDefault="00A2268E" w:rsidP="00A2268E">
      <w:pPr>
        <w:jc w:val="center"/>
        <w:rPr>
          <w:rFonts w:ascii="Verdana" w:hAnsi="Verdana"/>
          <w:b/>
          <w:snapToGrid w:val="0"/>
          <w:sz w:val="22"/>
          <w:szCs w:val="22"/>
        </w:rPr>
      </w:pPr>
    </w:p>
    <w:p w14:paraId="37545C6B" w14:textId="77777777" w:rsidR="00A2268E" w:rsidRDefault="00A2268E" w:rsidP="00A2268E">
      <w:pPr>
        <w:jc w:val="center"/>
        <w:rPr>
          <w:rFonts w:ascii="Verdana" w:hAnsi="Verdana"/>
          <w:b/>
          <w:snapToGrid w:val="0"/>
          <w:sz w:val="22"/>
          <w:szCs w:val="22"/>
        </w:rPr>
      </w:pPr>
    </w:p>
    <w:p w14:paraId="3486AF88" w14:textId="4012F5FB" w:rsidR="002B6D11" w:rsidRPr="00A2268E" w:rsidRDefault="002974C9" w:rsidP="00A2268E">
      <w:pPr>
        <w:jc w:val="center"/>
        <w:rPr>
          <w:rFonts w:ascii="Verdana" w:hAnsi="Verdana"/>
          <w:iCs/>
          <w:sz w:val="22"/>
          <w:szCs w:val="22"/>
        </w:rPr>
      </w:pPr>
      <w:r w:rsidRPr="00A2268E">
        <w:rPr>
          <w:rFonts w:ascii="Verdana" w:hAnsi="Verdana"/>
          <w:b/>
          <w:snapToGrid w:val="0"/>
          <w:sz w:val="22"/>
          <w:szCs w:val="22"/>
        </w:rPr>
        <w:t>ZAMAWIAJĄCY:</w:t>
      </w:r>
      <w:r w:rsidRPr="00A2268E">
        <w:rPr>
          <w:rFonts w:ascii="Verdana" w:hAnsi="Verdana"/>
          <w:b/>
          <w:snapToGrid w:val="0"/>
          <w:sz w:val="22"/>
          <w:szCs w:val="22"/>
        </w:rPr>
        <w:tab/>
      </w:r>
      <w:r w:rsidRPr="00A2268E">
        <w:rPr>
          <w:rFonts w:ascii="Verdana" w:hAnsi="Verdana"/>
          <w:b/>
          <w:snapToGrid w:val="0"/>
          <w:sz w:val="22"/>
          <w:szCs w:val="22"/>
        </w:rPr>
        <w:tab/>
      </w:r>
      <w:r w:rsidR="00A2268E">
        <w:rPr>
          <w:rFonts w:ascii="Verdana" w:hAnsi="Verdana"/>
          <w:b/>
          <w:snapToGrid w:val="0"/>
          <w:sz w:val="22"/>
          <w:szCs w:val="22"/>
        </w:rPr>
        <w:tab/>
      </w:r>
      <w:r w:rsidR="00A2268E">
        <w:rPr>
          <w:rFonts w:ascii="Verdana" w:hAnsi="Verdana"/>
          <w:b/>
          <w:snapToGrid w:val="0"/>
          <w:sz w:val="22"/>
          <w:szCs w:val="22"/>
        </w:rPr>
        <w:tab/>
      </w:r>
      <w:r w:rsidR="00DB3349">
        <w:rPr>
          <w:rFonts w:ascii="Verdana" w:hAnsi="Verdana"/>
          <w:b/>
          <w:snapToGrid w:val="0"/>
          <w:sz w:val="22"/>
          <w:szCs w:val="22"/>
        </w:rPr>
        <w:tab/>
      </w:r>
      <w:r w:rsidRPr="00A2268E">
        <w:rPr>
          <w:rFonts w:ascii="Verdana" w:hAnsi="Verdana"/>
          <w:b/>
          <w:snapToGrid w:val="0"/>
          <w:sz w:val="22"/>
          <w:szCs w:val="22"/>
        </w:rPr>
        <w:tab/>
      </w:r>
      <w:r w:rsidRPr="00A2268E">
        <w:rPr>
          <w:rFonts w:ascii="Verdana" w:hAnsi="Verdana"/>
          <w:b/>
          <w:snapToGrid w:val="0"/>
          <w:sz w:val="22"/>
          <w:szCs w:val="22"/>
        </w:rPr>
        <w:tab/>
        <w:t>WYKONAWCA:</w:t>
      </w:r>
    </w:p>
    <w:sectPr w:rsidR="002B6D11" w:rsidRPr="00A2268E" w:rsidSect="00CA09BF">
      <w:headerReference w:type="default" r:id="rId23"/>
      <w:footerReference w:type="default" r:id="rId24"/>
      <w:pgSz w:w="11906" w:h="16838" w:code="9"/>
      <w:pgMar w:top="1134" w:right="1418" w:bottom="1418" w:left="1418" w:header="709" w:footer="709" w:gutter="0"/>
      <w:paperSrc w:first="3" w:other="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6C4181" w14:textId="77777777" w:rsidR="00330945" w:rsidRDefault="00330945" w:rsidP="00FD34F2">
      <w:pPr>
        <w:pStyle w:val="Tekstdymka"/>
      </w:pPr>
      <w:r>
        <w:separator/>
      </w:r>
    </w:p>
  </w:endnote>
  <w:endnote w:type="continuationSeparator" w:id="0">
    <w:p w14:paraId="75C211E0" w14:textId="77777777" w:rsidR="00330945" w:rsidRDefault="00330945" w:rsidP="00FD34F2">
      <w:pPr>
        <w:pStyle w:val="Tekstdymk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PS-BoldMT">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MT-Identity-H">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443CC" w14:textId="77777777" w:rsidR="004A0B9A" w:rsidRPr="00C720CE" w:rsidRDefault="004A0B9A" w:rsidP="0083079E">
    <w:pPr>
      <w:pStyle w:val="Stopka"/>
      <w:pBdr>
        <w:top w:val="single" w:sz="4" w:space="1" w:color="auto"/>
      </w:pBdr>
      <w:jc w:val="right"/>
      <w:rPr>
        <w:rFonts w:ascii="Verdana" w:hAnsi="Verdana"/>
        <w:b/>
        <w:sz w:val="12"/>
        <w:szCs w:val="12"/>
      </w:rPr>
    </w:pPr>
    <w:r w:rsidRPr="00C720CE">
      <w:rPr>
        <w:rFonts w:ascii="Verdana" w:hAnsi="Verdana"/>
        <w:b/>
        <w:sz w:val="12"/>
        <w:szCs w:val="12"/>
      </w:rPr>
      <w:t xml:space="preserve">Strona </w:t>
    </w:r>
    <w:r w:rsidRPr="00C720CE">
      <w:rPr>
        <w:rFonts w:ascii="Verdana" w:hAnsi="Verdana"/>
        <w:b/>
        <w:sz w:val="12"/>
        <w:szCs w:val="12"/>
      </w:rPr>
      <w:fldChar w:fldCharType="begin"/>
    </w:r>
    <w:r w:rsidRPr="00C720CE">
      <w:rPr>
        <w:rFonts w:ascii="Verdana" w:hAnsi="Verdana"/>
        <w:b/>
        <w:sz w:val="12"/>
        <w:szCs w:val="12"/>
      </w:rPr>
      <w:instrText>PAGE</w:instrText>
    </w:r>
    <w:r w:rsidRPr="00C720CE">
      <w:rPr>
        <w:rFonts w:ascii="Verdana" w:hAnsi="Verdana"/>
        <w:b/>
        <w:sz w:val="12"/>
        <w:szCs w:val="12"/>
      </w:rPr>
      <w:fldChar w:fldCharType="separate"/>
    </w:r>
    <w:r w:rsidR="00354D0F">
      <w:rPr>
        <w:rFonts w:ascii="Verdana" w:hAnsi="Verdana"/>
        <w:b/>
        <w:noProof/>
        <w:sz w:val="12"/>
        <w:szCs w:val="12"/>
      </w:rPr>
      <w:t>16</w:t>
    </w:r>
    <w:r w:rsidRPr="00C720CE">
      <w:rPr>
        <w:rFonts w:ascii="Verdana" w:hAnsi="Verdana"/>
        <w:b/>
        <w:sz w:val="12"/>
        <w:szCs w:val="12"/>
      </w:rPr>
      <w:fldChar w:fldCharType="end"/>
    </w:r>
    <w:r w:rsidRPr="00C720CE">
      <w:rPr>
        <w:rFonts w:ascii="Verdana" w:hAnsi="Verdana"/>
        <w:b/>
        <w:sz w:val="12"/>
        <w:szCs w:val="12"/>
      </w:rPr>
      <w:t xml:space="preserve"> z </w:t>
    </w:r>
    <w:r w:rsidRPr="00C720CE">
      <w:rPr>
        <w:rFonts w:ascii="Verdana" w:hAnsi="Verdana"/>
        <w:b/>
        <w:sz w:val="12"/>
        <w:szCs w:val="12"/>
      </w:rPr>
      <w:fldChar w:fldCharType="begin"/>
    </w:r>
    <w:r w:rsidRPr="00C720CE">
      <w:rPr>
        <w:rFonts w:ascii="Verdana" w:hAnsi="Verdana"/>
        <w:b/>
        <w:sz w:val="12"/>
        <w:szCs w:val="12"/>
      </w:rPr>
      <w:instrText>NUMPAGES</w:instrText>
    </w:r>
    <w:r w:rsidRPr="00C720CE">
      <w:rPr>
        <w:rFonts w:ascii="Verdana" w:hAnsi="Verdana"/>
        <w:b/>
        <w:sz w:val="12"/>
        <w:szCs w:val="12"/>
      </w:rPr>
      <w:fldChar w:fldCharType="separate"/>
    </w:r>
    <w:r w:rsidR="00354D0F">
      <w:rPr>
        <w:rFonts w:ascii="Verdana" w:hAnsi="Verdana"/>
        <w:b/>
        <w:noProof/>
        <w:sz w:val="12"/>
        <w:szCs w:val="12"/>
      </w:rPr>
      <w:t>16</w:t>
    </w:r>
    <w:r w:rsidRPr="00C720CE">
      <w:rPr>
        <w:rFonts w:ascii="Verdana" w:hAnsi="Verdana"/>
        <w:b/>
        <w:sz w:val="12"/>
        <w:szCs w:val="12"/>
      </w:rPr>
      <w:fldChar w:fldCharType="end"/>
    </w:r>
  </w:p>
  <w:p w14:paraId="4F19DA2D" w14:textId="77777777" w:rsidR="004A0B9A" w:rsidRPr="00C720CE" w:rsidRDefault="004A0B9A" w:rsidP="00BD3E0A">
    <w:pPr>
      <w:pStyle w:val="Stopka"/>
      <w:tabs>
        <w:tab w:val="clear" w:pos="4536"/>
        <w:tab w:val="clear" w:pos="9072"/>
        <w:tab w:val="right" w:pos="9356"/>
      </w:tabs>
      <w:rPr>
        <w:rFonts w:ascii="Verdana" w:hAnsi="Verdana"/>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8F106B" w14:textId="77777777" w:rsidR="00330945" w:rsidRDefault="00330945" w:rsidP="00FD34F2">
      <w:pPr>
        <w:pStyle w:val="Tekstdymka"/>
      </w:pPr>
      <w:r>
        <w:separator/>
      </w:r>
    </w:p>
  </w:footnote>
  <w:footnote w:type="continuationSeparator" w:id="0">
    <w:p w14:paraId="5791C80D" w14:textId="77777777" w:rsidR="00330945" w:rsidRDefault="00330945" w:rsidP="00FD34F2">
      <w:pPr>
        <w:pStyle w:val="Tekstdymka"/>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A7120" w14:textId="77777777" w:rsidR="00A86A34" w:rsidRPr="00B83556" w:rsidRDefault="00A86A34" w:rsidP="00A86A34">
    <w:pPr>
      <w:pStyle w:val="Nagwek"/>
      <w:pBdr>
        <w:bottom w:val="single" w:sz="4" w:space="1" w:color="auto"/>
      </w:pBdr>
      <w:jc w:val="right"/>
      <w:rPr>
        <w:rFonts w:ascii="Verdana" w:hAnsi="Verdana"/>
        <w:b/>
        <w:i/>
        <w:sz w:val="12"/>
        <w:szCs w:val="12"/>
      </w:rPr>
    </w:pPr>
    <w:bookmarkStart w:id="0" w:name="_Hlk49327343"/>
    <w:bookmarkStart w:id="1" w:name="_Hlk99527126"/>
    <w:bookmarkStart w:id="2" w:name="_Hlk129253996"/>
    <w:bookmarkStart w:id="3" w:name="_Hlk129253997"/>
    <w:bookmarkStart w:id="4" w:name="_Hlk129254081"/>
    <w:bookmarkStart w:id="5" w:name="_Hlk129254082"/>
    <w:bookmarkStart w:id="6" w:name="_Hlk129254088"/>
    <w:bookmarkStart w:id="7" w:name="_Hlk129254089"/>
    <w:bookmarkStart w:id="8" w:name="_Hlk141253843"/>
    <w:bookmarkStart w:id="9" w:name="_Hlk141253844"/>
    <w:bookmarkStart w:id="10" w:name="_Hlk141256115"/>
    <w:bookmarkStart w:id="11" w:name="_Hlk141256116"/>
    <w:bookmarkStart w:id="12" w:name="_Hlk141256425"/>
    <w:bookmarkStart w:id="13" w:name="_Hlk141256426"/>
    <w:bookmarkStart w:id="14" w:name="_Hlk141256627"/>
    <w:bookmarkStart w:id="15" w:name="_Hlk141256628"/>
    <w:bookmarkStart w:id="16" w:name="_Hlk141256735"/>
    <w:bookmarkStart w:id="17" w:name="_Hlk141256736"/>
    <w:bookmarkStart w:id="18" w:name="_Hlk141256756"/>
    <w:bookmarkStart w:id="19" w:name="_Hlk141256757"/>
    <w:bookmarkStart w:id="20" w:name="_Hlk141256838"/>
    <w:bookmarkStart w:id="21" w:name="_Hlk141256839"/>
    <w:bookmarkStart w:id="22" w:name="_Hlk141256861"/>
    <w:bookmarkStart w:id="23" w:name="_Hlk141256862"/>
    <w:bookmarkStart w:id="24" w:name="_Hlk141256863"/>
    <w:bookmarkStart w:id="25" w:name="_Hlk141256864"/>
    <w:bookmarkStart w:id="26" w:name="_Hlk141256983"/>
    <w:bookmarkStart w:id="27" w:name="_Hlk141256984"/>
    <w:bookmarkStart w:id="28" w:name="_Hlk141257031"/>
    <w:bookmarkStart w:id="29" w:name="_Hlk141257032"/>
    <w:bookmarkStart w:id="30" w:name="_Hlk141257348"/>
    <w:bookmarkStart w:id="31" w:name="_Hlk141257349"/>
    <w:bookmarkStart w:id="32" w:name="_Hlk141260831"/>
    <w:bookmarkStart w:id="33" w:name="_Hlk141260832"/>
    <w:bookmarkStart w:id="34" w:name="_Hlk141262020"/>
    <w:bookmarkStart w:id="35" w:name="_Hlk141262021"/>
    <w:bookmarkStart w:id="36" w:name="_Hlk147321154"/>
    <w:bookmarkStart w:id="37" w:name="_Hlk147321155"/>
    <w:bookmarkStart w:id="38" w:name="_Hlk147321182"/>
    <w:bookmarkStart w:id="39" w:name="_Hlk147321183"/>
    <w:bookmarkStart w:id="40" w:name="_Hlk147321215"/>
    <w:bookmarkStart w:id="41" w:name="_Hlk147321216"/>
    <w:bookmarkStart w:id="42" w:name="_Hlk147321232"/>
    <w:bookmarkStart w:id="43" w:name="_Hlk147321233"/>
    <w:bookmarkStart w:id="44" w:name="_Hlk147321250"/>
    <w:bookmarkStart w:id="45" w:name="_Hlk147321251"/>
    <w:bookmarkStart w:id="46" w:name="_Hlk147321264"/>
    <w:bookmarkStart w:id="47" w:name="_Hlk147321265"/>
    <w:bookmarkStart w:id="48" w:name="_Hlk147321286"/>
    <w:bookmarkStart w:id="49" w:name="_Hlk147321287"/>
    <w:bookmarkStart w:id="50" w:name="_Hlk147321300"/>
    <w:bookmarkStart w:id="51" w:name="_Hlk147321301"/>
    <w:bookmarkStart w:id="52" w:name="_Hlk147321316"/>
    <w:bookmarkStart w:id="53" w:name="_Hlk147321317"/>
    <w:bookmarkStart w:id="54" w:name="_Hlk147321332"/>
    <w:bookmarkStart w:id="55" w:name="_Hlk147321333"/>
    <w:bookmarkStart w:id="56" w:name="_Hlk147321543"/>
    <w:bookmarkStart w:id="57" w:name="_Hlk147321544"/>
    <w:bookmarkStart w:id="58" w:name="_Hlk147321565"/>
    <w:bookmarkStart w:id="59" w:name="_Hlk147321566"/>
    <w:r w:rsidRPr="00B83556">
      <w:rPr>
        <w:rFonts w:ascii="Verdana" w:hAnsi="Verdana"/>
        <w:b/>
        <w:i/>
        <w:sz w:val="12"/>
        <w:szCs w:val="12"/>
      </w:rPr>
      <w:t>z</w:t>
    </w:r>
    <w:r>
      <w:rPr>
        <w:rFonts w:ascii="Verdana" w:hAnsi="Verdana"/>
        <w:b/>
        <w:i/>
        <w:sz w:val="12"/>
        <w:szCs w:val="12"/>
      </w:rPr>
      <w:t>nak sprawy WK.2816.</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Verdana" w:hAnsi="Verdana"/>
        <w:b/>
        <w:i/>
        <w:sz w:val="12"/>
        <w:szCs w:val="12"/>
      </w:rPr>
      <w:t>34-WD-D/TP/240712/4.2024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75EC4E92"/>
    <w:name w:val="WW8Num3"/>
    <w:lvl w:ilvl="0">
      <w:start w:val="1"/>
      <w:numFmt w:val="decimal"/>
      <w:lvlText w:val="%1."/>
      <w:lvlJc w:val="left"/>
      <w:pPr>
        <w:tabs>
          <w:tab w:val="num" w:pos="537"/>
        </w:tabs>
        <w:ind w:left="537" w:hanging="360"/>
      </w:pPr>
      <w:rPr>
        <w:color w:val="auto"/>
      </w:rPr>
    </w:lvl>
  </w:abstractNum>
  <w:abstractNum w:abstractNumId="1" w15:restartNumberingAfterBreak="0">
    <w:nsid w:val="01496C98"/>
    <w:multiLevelType w:val="hybridMultilevel"/>
    <w:tmpl w:val="C4DCDB98"/>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20F1FD4"/>
    <w:multiLevelType w:val="multilevel"/>
    <w:tmpl w:val="699AB23E"/>
    <w:name w:val="WW8Num24"/>
    <w:lvl w:ilvl="0">
      <w:start w:val="5"/>
      <w:numFmt w:val="decimal"/>
      <w:lvlText w:val="%1."/>
      <w:lvlJc w:val="left"/>
      <w:pPr>
        <w:tabs>
          <w:tab w:val="num" w:pos="0"/>
        </w:tabs>
        <w:ind w:left="540" w:hanging="540"/>
      </w:pPr>
      <w:rPr>
        <w:rFonts w:hint="default"/>
      </w:rPr>
    </w:lvl>
    <w:lvl w:ilvl="1">
      <w:start w:val="4"/>
      <w:numFmt w:val="decimal"/>
      <w:lvlText w:val="%1.%2."/>
      <w:lvlJc w:val="left"/>
      <w:pPr>
        <w:tabs>
          <w:tab w:val="num" w:pos="0"/>
        </w:tabs>
        <w:ind w:left="717" w:hanging="540"/>
      </w:pPr>
      <w:rPr>
        <w:rFonts w:hint="default"/>
      </w:rPr>
    </w:lvl>
    <w:lvl w:ilvl="2">
      <w:start w:val="1"/>
      <w:numFmt w:val="lowerLetter"/>
      <w:lvlText w:val="%3)"/>
      <w:lvlJc w:val="left"/>
      <w:pPr>
        <w:tabs>
          <w:tab w:val="num" w:pos="196"/>
        </w:tabs>
        <w:ind w:left="1270" w:hanging="720"/>
      </w:pPr>
      <w:rPr>
        <w:rFonts w:hint="default"/>
      </w:rPr>
    </w:lvl>
    <w:lvl w:ilvl="3">
      <w:start w:val="1"/>
      <w:numFmt w:val="decimal"/>
      <w:lvlText w:val="%1.%2.%3.%4."/>
      <w:lvlJc w:val="left"/>
      <w:pPr>
        <w:tabs>
          <w:tab w:val="num" w:pos="0"/>
        </w:tabs>
        <w:ind w:left="1251" w:hanging="720"/>
      </w:pPr>
      <w:rPr>
        <w:rFonts w:hint="default"/>
      </w:rPr>
    </w:lvl>
    <w:lvl w:ilvl="4">
      <w:start w:val="1"/>
      <w:numFmt w:val="decimal"/>
      <w:lvlText w:val="%1.%2.%3.%4.%5."/>
      <w:lvlJc w:val="left"/>
      <w:pPr>
        <w:tabs>
          <w:tab w:val="num" w:pos="0"/>
        </w:tabs>
        <w:ind w:left="1788" w:hanging="1080"/>
      </w:pPr>
      <w:rPr>
        <w:rFonts w:hint="default"/>
      </w:rPr>
    </w:lvl>
    <w:lvl w:ilvl="5">
      <w:start w:val="1"/>
      <w:numFmt w:val="decimal"/>
      <w:lvlText w:val="%1.%2.%3.%4.%5.%6."/>
      <w:lvlJc w:val="left"/>
      <w:pPr>
        <w:tabs>
          <w:tab w:val="num" w:pos="0"/>
        </w:tabs>
        <w:ind w:left="1965" w:hanging="1080"/>
      </w:pPr>
      <w:rPr>
        <w:rFonts w:hint="default"/>
      </w:rPr>
    </w:lvl>
    <w:lvl w:ilvl="6">
      <w:start w:val="1"/>
      <w:numFmt w:val="decimal"/>
      <w:lvlText w:val="%1.%2.%3.%4.%5.%6.%7."/>
      <w:lvlJc w:val="left"/>
      <w:pPr>
        <w:tabs>
          <w:tab w:val="num" w:pos="0"/>
        </w:tabs>
        <w:ind w:left="2502" w:hanging="1440"/>
      </w:pPr>
      <w:rPr>
        <w:rFonts w:hint="default"/>
      </w:rPr>
    </w:lvl>
    <w:lvl w:ilvl="7">
      <w:start w:val="1"/>
      <w:numFmt w:val="decimal"/>
      <w:lvlText w:val="%1.%2.%3.%4.%5.%6.%7.%8."/>
      <w:lvlJc w:val="left"/>
      <w:pPr>
        <w:tabs>
          <w:tab w:val="num" w:pos="0"/>
        </w:tabs>
        <w:ind w:left="2679" w:hanging="1440"/>
      </w:pPr>
      <w:rPr>
        <w:rFonts w:hint="default"/>
      </w:rPr>
    </w:lvl>
    <w:lvl w:ilvl="8">
      <w:start w:val="1"/>
      <w:numFmt w:val="decimal"/>
      <w:lvlText w:val="%1.%2.%3.%4.%5.%6.%7.%8.%9."/>
      <w:lvlJc w:val="left"/>
      <w:pPr>
        <w:tabs>
          <w:tab w:val="num" w:pos="0"/>
        </w:tabs>
        <w:ind w:left="3216" w:hanging="1800"/>
      </w:pPr>
      <w:rPr>
        <w:rFonts w:hint="default"/>
      </w:rPr>
    </w:lvl>
  </w:abstractNum>
  <w:abstractNum w:abstractNumId="3" w15:restartNumberingAfterBreak="0">
    <w:nsid w:val="02580627"/>
    <w:multiLevelType w:val="hybridMultilevel"/>
    <w:tmpl w:val="47201240"/>
    <w:lvl w:ilvl="0" w:tplc="7B307C26">
      <w:start w:val="1"/>
      <w:numFmt w:val="decimal"/>
      <w:lvlText w:val="%1."/>
      <w:lvlJc w:val="left"/>
      <w:pPr>
        <w:tabs>
          <w:tab w:val="num" w:pos="454"/>
        </w:tabs>
        <w:ind w:left="454" w:hanging="45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28E20DE"/>
    <w:multiLevelType w:val="multilevel"/>
    <w:tmpl w:val="EC6A2228"/>
    <w:lvl w:ilvl="0">
      <w:start w:val="1"/>
      <w:numFmt w:val="decimal"/>
      <w:lvlText w:val="%1."/>
      <w:lvlJc w:val="left"/>
      <w:pPr>
        <w:tabs>
          <w:tab w:val="num" w:pos="786"/>
        </w:tabs>
        <w:ind w:left="680" w:hanging="510"/>
      </w:pPr>
      <w:rPr>
        <w:rFonts w:hint="default"/>
      </w:rPr>
    </w:lvl>
    <w:lvl w:ilvl="1">
      <w:start w:val="1"/>
      <w:numFmt w:val="decimal"/>
      <w:isLgl/>
      <w:lvlText w:val="%1.%2"/>
      <w:lvlJc w:val="left"/>
      <w:pPr>
        <w:tabs>
          <w:tab w:val="num" w:pos="890"/>
        </w:tabs>
        <w:ind w:left="890" w:hanging="720"/>
      </w:pPr>
      <w:rPr>
        <w:rFonts w:hint="default"/>
      </w:rPr>
    </w:lvl>
    <w:lvl w:ilvl="2">
      <w:start w:val="1"/>
      <w:numFmt w:val="decimal"/>
      <w:isLgl/>
      <w:lvlText w:val="%1.%2.%3"/>
      <w:lvlJc w:val="left"/>
      <w:pPr>
        <w:tabs>
          <w:tab w:val="num" w:pos="890"/>
        </w:tabs>
        <w:ind w:left="890" w:hanging="720"/>
      </w:pPr>
      <w:rPr>
        <w:rFonts w:hint="default"/>
      </w:rPr>
    </w:lvl>
    <w:lvl w:ilvl="3">
      <w:start w:val="1"/>
      <w:numFmt w:val="decimal"/>
      <w:isLgl/>
      <w:lvlText w:val="%1.%2.%3.%4"/>
      <w:lvlJc w:val="left"/>
      <w:pPr>
        <w:tabs>
          <w:tab w:val="num" w:pos="1250"/>
        </w:tabs>
        <w:ind w:left="1250" w:hanging="1080"/>
      </w:pPr>
      <w:rPr>
        <w:rFonts w:hint="default"/>
      </w:rPr>
    </w:lvl>
    <w:lvl w:ilvl="4">
      <w:start w:val="1"/>
      <w:numFmt w:val="decimal"/>
      <w:isLgl/>
      <w:lvlText w:val="%1.%2.%3.%4.%5"/>
      <w:lvlJc w:val="left"/>
      <w:pPr>
        <w:tabs>
          <w:tab w:val="num" w:pos="1610"/>
        </w:tabs>
        <w:ind w:left="1610" w:hanging="1440"/>
      </w:pPr>
      <w:rPr>
        <w:rFonts w:hint="default"/>
      </w:rPr>
    </w:lvl>
    <w:lvl w:ilvl="5">
      <w:start w:val="1"/>
      <w:numFmt w:val="decimal"/>
      <w:isLgl/>
      <w:lvlText w:val="%1.%2.%3.%4.%5.%6"/>
      <w:lvlJc w:val="left"/>
      <w:pPr>
        <w:tabs>
          <w:tab w:val="num" w:pos="1610"/>
        </w:tabs>
        <w:ind w:left="1610" w:hanging="1440"/>
      </w:pPr>
      <w:rPr>
        <w:rFonts w:hint="default"/>
      </w:rPr>
    </w:lvl>
    <w:lvl w:ilvl="6">
      <w:start w:val="1"/>
      <w:numFmt w:val="decimal"/>
      <w:isLgl/>
      <w:lvlText w:val="%1.%2.%3.%4.%5.%6.%7"/>
      <w:lvlJc w:val="left"/>
      <w:pPr>
        <w:tabs>
          <w:tab w:val="num" w:pos="1970"/>
        </w:tabs>
        <w:ind w:left="1970" w:hanging="1800"/>
      </w:pPr>
      <w:rPr>
        <w:rFonts w:hint="default"/>
      </w:rPr>
    </w:lvl>
    <w:lvl w:ilvl="7">
      <w:start w:val="1"/>
      <w:numFmt w:val="decimal"/>
      <w:isLgl/>
      <w:lvlText w:val="%1.%2.%3.%4.%5.%6.%7.%8"/>
      <w:lvlJc w:val="left"/>
      <w:pPr>
        <w:tabs>
          <w:tab w:val="num" w:pos="2330"/>
        </w:tabs>
        <w:ind w:left="2330" w:hanging="2160"/>
      </w:pPr>
      <w:rPr>
        <w:rFonts w:hint="default"/>
      </w:rPr>
    </w:lvl>
    <w:lvl w:ilvl="8">
      <w:start w:val="1"/>
      <w:numFmt w:val="decimal"/>
      <w:isLgl/>
      <w:lvlText w:val="%1.%2.%3.%4.%5.%6.%7.%8.%9"/>
      <w:lvlJc w:val="left"/>
      <w:pPr>
        <w:tabs>
          <w:tab w:val="num" w:pos="2330"/>
        </w:tabs>
        <w:ind w:left="2330" w:hanging="2160"/>
      </w:pPr>
      <w:rPr>
        <w:rFonts w:hint="default"/>
      </w:rPr>
    </w:lvl>
  </w:abstractNum>
  <w:abstractNum w:abstractNumId="5" w15:restartNumberingAfterBreak="0">
    <w:nsid w:val="040A33DF"/>
    <w:multiLevelType w:val="hybridMultilevel"/>
    <w:tmpl w:val="6D0A8062"/>
    <w:lvl w:ilvl="0" w:tplc="9356B1BE">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460044B"/>
    <w:multiLevelType w:val="hybridMultilevel"/>
    <w:tmpl w:val="FC282EDE"/>
    <w:lvl w:ilvl="0" w:tplc="50E025C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0662163A"/>
    <w:multiLevelType w:val="hybridMultilevel"/>
    <w:tmpl w:val="B572537A"/>
    <w:lvl w:ilvl="0" w:tplc="B6B48FA8">
      <w:start w:val="1"/>
      <w:numFmt w:val="decimal"/>
      <w:lvlText w:val="%1."/>
      <w:lvlJc w:val="left"/>
      <w:pPr>
        <w:tabs>
          <w:tab w:val="num" w:pos="720"/>
        </w:tabs>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6A529BE"/>
    <w:multiLevelType w:val="hybridMultilevel"/>
    <w:tmpl w:val="F80EC9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8111C4"/>
    <w:multiLevelType w:val="hybridMultilevel"/>
    <w:tmpl w:val="9C2CB6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165394"/>
    <w:multiLevelType w:val="hybridMultilevel"/>
    <w:tmpl w:val="376EDD2C"/>
    <w:lvl w:ilvl="0" w:tplc="8486AFB0">
      <w:start w:val="1"/>
      <w:numFmt w:val="lowerLetter"/>
      <w:lvlText w:val="%1)"/>
      <w:lvlJc w:val="left"/>
      <w:pPr>
        <w:ind w:left="720" w:hanging="360"/>
      </w:pPr>
      <w:rPr>
        <w:rFonts w:ascii="Verdana" w:eastAsia="Times New Roman" w:hAnsi="Verdana"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430627"/>
    <w:multiLevelType w:val="hybridMultilevel"/>
    <w:tmpl w:val="830A9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103D87"/>
    <w:multiLevelType w:val="hybridMultilevel"/>
    <w:tmpl w:val="440A9B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213457"/>
    <w:multiLevelType w:val="hybridMultilevel"/>
    <w:tmpl w:val="7BC6C0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B637B7F"/>
    <w:multiLevelType w:val="multilevel"/>
    <w:tmpl w:val="FAD20708"/>
    <w:lvl w:ilvl="0">
      <w:start w:val="9"/>
      <w:numFmt w:val="decimal"/>
      <w:lvlText w:val="%1."/>
      <w:lvlJc w:val="left"/>
      <w:pPr>
        <w:ind w:left="4755" w:hanging="360"/>
      </w:pPr>
      <w:rPr>
        <w:rFonts w:hint="default"/>
        <w:b/>
        <w:sz w:val="18"/>
        <w:szCs w:val="18"/>
      </w:rPr>
    </w:lvl>
    <w:lvl w:ilvl="1">
      <w:start w:val="1"/>
      <w:numFmt w:val="decimal"/>
      <w:isLgl/>
      <w:lvlText w:val="%1.%2"/>
      <w:lvlJc w:val="left"/>
      <w:pPr>
        <w:ind w:left="846" w:hanging="420"/>
      </w:pPr>
      <w:rPr>
        <w:rFonts w:ascii="Verdana" w:hAnsi="Verdana" w:hint="default"/>
        <w:b w:val="0"/>
        <w:i w:val="0"/>
        <w:sz w:val="18"/>
      </w:rPr>
    </w:lvl>
    <w:lvl w:ilvl="2">
      <w:start w:val="1"/>
      <w:numFmt w:val="lowerLetter"/>
      <w:isLgl/>
      <w:lvlText w:val="%1.%2.%3"/>
      <w:lvlJc w:val="left"/>
      <w:pPr>
        <w:ind w:left="1212" w:hanging="720"/>
      </w:pPr>
      <w:rPr>
        <w:rFonts w:ascii="Verdana" w:hAnsi="Verdana" w:hint="default"/>
        <w:b w:val="0"/>
        <w:sz w:val="18"/>
      </w:rPr>
    </w:lvl>
    <w:lvl w:ilvl="3">
      <w:start w:val="1"/>
      <w:numFmt w:val="decimal"/>
      <w:isLgl/>
      <w:lvlText w:val="%1.%2.%3.%4"/>
      <w:lvlJc w:val="left"/>
      <w:pPr>
        <w:ind w:left="1638" w:hanging="1080"/>
      </w:pPr>
      <w:rPr>
        <w:rFonts w:ascii="Verdana" w:hAnsi="Verdana" w:hint="default"/>
        <w:b w:val="0"/>
        <w:sz w:val="18"/>
      </w:rPr>
    </w:lvl>
    <w:lvl w:ilvl="4">
      <w:start w:val="1"/>
      <w:numFmt w:val="decimal"/>
      <w:isLgl/>
      <w:lvlText w:val="%1.%2.%3.%4.%5"/>
      <w:lvlJc w:val="left"/>
      <w:pPr>
        <w:ind w:left="1704" w:hanging="1080"/>
      </w:pPr>
      <w:rPr>
        <w:rFonts w:ascii="Verdana" w:hAnsi="Verdana" w:hint="default"/>
        <w:b w:val="0"/>
        <w:sz w:val="18"/>
      </w:rPr>
    </w:lvl>
    <w:lvl w:ilvl="5">
      <w:start w:val="1"/>
      <w:numFmt w:val="decimal"/>
      <w:isLgl/>
      <w:lvlText w:val="%1.%2.%3.%4.%5.%6"/>
      <w:lvlJc w:val="left"/>
      <w:pPr>
        <w:ind w:left="2130" w:hanging="1440"/>
      </w:pPr>
      <w:rPr>
        <w:rFonts w:ascii="Verdana" w:hAnsi="Verdana" w:hint="default"/>
        <w:b w:val="0"/>
        <w:sz w:val="18"/>
      </w:rPr>
    </w:lvl>
    <w:lvl w:ilvl="6">
      <w:start w:val="1"/>
      <w:numFmt w:val="decimal"/>
      <w:isLgl/>
      <w:lvlText w:val="%1.%2.%3.%4.%5.%6.%7"/>
      <w:lvlJc w:val="left"/>
      <w:pPr>
        <w:ind w:left="2196" w:hanging="1440"/>
      </w:pPr>
      <w:rPr>
        <w:rFonts w:ascii="Verdana" w:hAnsi="Verdana" w:hint="default"/>
        <w:b w:val="0"/>
        <w:sz w:val="18"/>
      </w:rPr>
    </w:lvl>
    <w:lvl w:ilvl="7">
      <w:start w:val="1"/>
      <w:numFmt w:val="decimal"/>
      <w:isLgl/>
      <w:lvlText w:val="%1.%2.%3.%4.%5.%6.%7.%8"/>
      <w:lvlJc w:val="left"/>
      <w:pPr>
        <w:ind w:left="2622" w:hanging="1800"/>
      </w:pPr>
      <w:rPr>
        <w:rFonts w:ascii="Verdana" w:hAnsi="Verdana" w:hint="default"/>
        <w:b w:val="0"/>
        <w:sz w:val="18"/>
      </w:rPr>
    </w:lvl>
    <w:lvl w:ilvl="8">
      <w:start w:val="1"/>
      <w:numFmt w:val="decimal"/>
      <w:isLgl/>
      <w:lvlText w:val="%1.%2.%3.%4.%5.%6.%7.%8.%9"/>
      <w:lvlJc w:val="left"/>
      <w:pPr>
        <w:ind w:left="3048" w:hanging="2160"/>
      </w:pPr>
      <w:rPr>
        <w:rFonts w:ascii="Verdana" w:hAnsi="Verdana" w:hint="default"/>
        <w:b w:val="0"/>
        <w:sz w:val="18"/>
      </w:rPr>
    </w:lvl>
  </w:abstractNum>
  <w:abstractNum w:abstractNumId="15" w15:restartNumberingAfterBreak="0">
    <w:nsid w:val="0CA725FF"/>
    <w:multiLevelType w:val="hybridMultilevel"/>
    <w:tmpl w:val="B3902B4C"/>
    <w:lvl w:ilvl="0" w:tplc="D4567EE6">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6" w15:restartNumberingAfterBreak="0">
    <w:nsid w:val="0D260FB9"/>
    <w:multiLevelType w:val="hybridMultilevel"/>
    <w:tmpl w:val="354E7552"/>
    <w:lvl w:ilvl="0" w:tplc="FFFFFFFF">
      <w:start w:val="1"/>
      <w:numFmt w:val="decimal"/>
      <w:lvlText w:val="%1)"/>
      <w:lvlJc w:val="left"/>
      <w:pPr>
        <w:tabs>
          <w:tab w:val="num" w:pos="720"/>
        </w:tabs>
        <w:ind w:left="720" w:hanging="360"/>
      </w:pPr>
      <w:rPr>
        <w:rFonts w:cs="Times New Roman" w:hint="default"/>
      </w:rPr>
    </w:lvl>
    <w:lvl w:ilvl="1" w:tplc="882EB458">
      <w:start w:val="1"/>
      <w:numFmt w:val="lowerLetter"/>
      <w:lvlText w:val="%2)"/>
      <w:lvlJc w:val="left"/>
      <w:pPr>
        <w:tabs>
          <w:tab w:val="num" w:pos="1440"/>
        </w:tabs>
        <w:ind w:left="1440" w:hanging="360"/>
      </w:pPr>
      <w:rPr>
        <w:rFonts w:cs="Times New Roman" w:hint="default"/>
        <w:b w:val="0"/>
        <w:strike w:val="0"/>
      </w:rPr>
    </w:lvl>
    <w:lvl w:ilvl="2" w:tplc="FFFFFFFF">
      <w:start w:val="1"/>
      <w:numFmt w:val="lowerLetter"/>
      <w:lvlText w:val="%3)"/>
      <w:lvlJc w:val="left"/>
      <w:pPr>
        <w:tabs>
          <w:tab w:val="num" w:pos="2670"/>
        </w:tabs>
        <w:ind w:left="2670" w:hanging="69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0D470693"/>
    <w:multiLevelType w:val="singleLevel"/>
    <w:tmpl w:val="CB9CB446"/>
    <w:lvl w:ilvl="0">
      <w:start w:val="1"/>
      <w:numFmt w:val="lowerLetter"/>
      <w:lvlText w:val="%1)"/>
      <w:lvlJc w:val="left"/>
      <w:pPr>
        <w:tabs>
          <w:tab w:val="num" w:pos="786"/>
        </w:tabs>
        <w:ind w:left="786" w:hanging="360"/>
      </w:pPr>
      <w:rPr>
        <w:rFonts w:ascii="Verdana" w:eastAsia="Times New Roman" w:hAnsi="Verdana" w:cs="Times New Roman"/>
        <w:b w:val="0"/>
      </w:rPr>
    </w:lvl>
  </w:abstractNum>
  <w:abstractNum w:abstractNumId="18" w15:restartNumberingAfterBreak="0">
    <w:nsid w:val="0DB6321F"/>
    <w:multiLevelType w:val="hybridMultilevel"/>
    <w:tmpl w:val="CB46C67A"/>
    <w:lvl w:ilvl="0" w:tplc="8D7090DE">
      <w:start w:val="1"/>
      <w:numFmt w:val="upperLetter"/>
      <w:lvlText w:val="%1."/>
      <w:lvlJc w:val="left"/>
      <w:pPr>
        <w:tabs>
          <w:tab w:val="num" w:pos="720"/>
        </w:tabs>
        <w:ind w:left="720" w:hanging="360"/>
      </w:pPr>
    </w:lvl>
    <w:lvl w:ilvl="1" w:tplc="B1D489D8">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0E25670E"/>
    <w:multiLevelType w:val="hybridMultilevel"/>
    <w:tmpl w:val="4FD4D33C"/>
    <w:lvl w:ilvl="0" w:tplc="2AB613A6">
      <w:start w:val="1"/>
      <w:numFmt w:val="decimal"/>
      <w:lvlText w:val="%1)"/>
      <w:lvlJc w:val="left"/>
      <w:pPr>
        <w:tabs>
          <w:tab w:val="num" w:pos="644"/>
        </w:tabs>
        <w:ind w:left="644" w:hanging="360"/>
      </w:pPr>
      <w:rPr>
        <w:rFonts w:ascii="Verdana" w:eastAsia="Calibri" w:hAnsi="Verdana" w:cs="Times New Roman"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0EE921CE"/>
    <w:multiLevelType w:val="hybridMultilevel"/>
    <w:tmpl w:val="4FD4D33C"/>
    <w:lvl w:ilvl="0" w:tplc="2AB613A6">
      <w:start w:val="1"/>
      <w:numFmt w:val="decimal"/>
      <w:lvlText w:val="%1)"/>
      <w:lvlJc w:val="left"/>
      <w:pPr>
        <w:tabs>
          <w:tab w:val="num" w:pos="644"/>
        </w:tabs>
        <w:ind w:left="644" w:hanging="360"/>
      </w:pPr>
      <w:rPr>
        <w:rFonts w:ascii="Verdana" w:eastAsia="Calibri" w:hAnsi="Verdana" w:cs="Times New Roman"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0FA54D8D"/>
    <w:multiLevelType w:val="hybridMultilevel"/>
    <w:tmpl w:val="C9B824AC"/>
    <w:name w:val="WW8Num322"/>
    <w:lvl w:ilvl="0" w:tplc="75EC4E92">
      <w:start w:val="1"/>
      <w:numFmt w:val="decimal"/>
      <w:lvlText w:val="%1."/>
      <w:lvlJc w:val="left"/>
      <w:pPr>
        <w:tabs>
          <w:tab w:val="num" w:pos="537"/>
        </w:tabs>
        <w:ind w:left="537" w:hanging="360"/>
      </w:pPr>
      <w:rPr>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01F1DF6"/>
    <w:multiLevelType w:val="multilevel"/>
    <w:tmpl w:val="D406622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3" w15:restartNumberingAfterBreak="0">
    <w:nsid w:val="10BF3420"/>
    <w:multiLevelType w:val="multilevel"/>
    <w:tmpl w:val="D5604E5C"/>
    <w:lvl w:ilvl="0">
      <w:start w:val="1"/>
      <w:numFmt w:val="decimal"/>
      <w:lvlText w:val="%1."/>
      <w:lvlJc w:val="left"/>
      <w:pPr>
        <w:tabs>
          <w:tab w:val="num" w:pos="360"/>
        </w:tabs>
        <w:ind w:left="360"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11AD45F1"/>
    <w:multiLevelType w:val="hybridMultilevel"/>
    <w:tmpl w:val="6422C7E8"/>
    <w:lvl w:ilvl="0" w:tplc="964C8A7A">
      <w:start w:val="1"/>
      <w:numFmt w:val="lowerLetter"/>
      <w:lvlText w:val="%1)"/>
      <w:lvlJc w:val="left"/>
      <w:pPr>
        <w:tabs>
          <w:tab w:val="num" w:pos="360"/>
        </w:tabs>
        <w:ind w:left="360" w:hanging="360"/>
      </w:pPr>
      <w:rPr>
        <w:rFonts w:ascii="Verdana" w:eastAsia="Times New Roman" w:hAnsi="Verdana"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11AD4B31"/>
    <w:multiLevelType w:val="hybridMultilevel"/>
    <w:tmpl w:val="063433F0"/>
    <w:lvl w:ilvl="0" w:tplc="0FE6638C">
      <w:start w:val="1"/>
      <w:numFmt w:val="decimal"/>
      <w:lvlText w:val="%1."/>
      <w:lvlJc w:val="left"/>
      <w:pPr>
        <w:ind w:left="720" w:hanging="360"/>
      </w:pPr>
      <w:rPr>
        <w:sz w:val="16"/>
        <w:szCs w:val="16"/>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13CE0C34"/>
    <w:multiLevelType w:val="hybridMultilevel"/>
    <w:tmpl w:val="90767974"/>
    <w:lvl w:ilvl="0" w:tplc="0415000F">
      <w:start w:val="1"/>
      <w:numFmt w:val="decimal"/>
      <w:lvlText w:val="%1."/>
      <w:lvlJc w:val="left"/>
      <w:pPr>
        <w:ind w:left="1004" w:hanging="360"/>
      </w:pPr>
    </w:lvl>
    <w:lvl w:ilvl="1" w:tplc="0415000F">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14A108C2"/>
    <w:multiLevelType w:val="multilevel"/>
    <w:tmpl w:val="AEC2F0FA"/>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192670E7"/>
    <w:multiLevelType w:val="hybridMultilevel"/>
    <w:tmpl w:val="FFFFFFFF"/>
    <w:lvl w:ilvl="0" w:tplc="ECB6C6D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15:restartNumberingAfterBreak="0">
    <w:nsid w:val="19587CB0"/>
    <w:multiLevelType w:val="hybridMultilevel"/>
    <w:tmpl w:val="7772B930"/>
    <w:lvl w:ilvl="0" w:tplc="1C0443A2">
      <w:start w:val="1"/>
      <w:numFmt w:val="decimal"/>
      <w:lvlText w:val="%1."/>
      <w:lvlJc w:val="left"/>
      <w:pPr>
        <w:tabs>
          <w:tab w:val="num" w:pos="454"/>
        </w:tabs>
        <w:ind w:left="454" w:hanging="454"/>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1B956C21"/>
    <w:multiLevelType w:val="hybridMultilevel"/>
    <w:tmpl w:val="1C2890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DC794C"/>
    <w:multiLevelType w:val="multilevel"/>
    <w:tmpl w:val="371EFA90"/>
    <w:lvl w:ilvl="0">
      <w:start w:val="1"/>
      <w:numFmt w:val="decimal"/>
      <w:lvlText w:val="%1."/>
      <w:lvlJc w:val="left"/>
      <w:pPr>
        <w:ind w:left="720" w:hanging="360"/>
      </w:pPr>
      <w:rPr>
        <w:rFonts w:hint="default"/>
        <w:b/>
        <w:u w:val="none"/>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33" w15:restartNumberingAfterBreak="0">
    <w:nsid w:val="1C5E7F03"/>
    <w:multiLevelType w:val="hybridMultilevel"/>
    <w:tmpl w:val="1D6E8D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C6C0D3B"/>
    <w:multiLevelType w:val="hybridMultilevel"/>
    <w:tmpl w:val="A216999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EF13B0F"/>
    <w:multiLevelType w:val="hybridMultilevel"/>
    <w:tmpl w:val="32FEA0AA"/>
    <w:lvl w:ilvl="0" w:tplc="492EE884">
      <w:start w:val="1"/>
      <w:numFmt w:val="decimal"/>
      <w:lvlText w:val="%1."/>
      <w:lvlJc w:val="left"/>
      <w:pPr>
        <w:tabs>
          <w:tab w:val="num" w:pos="454"/>
        </w:tabs>
        <w:ind w:left="454" w:hanging="454"/>
      </w:pPr>
      <w:rPr>
        <w:rFonts w:hint="default"/>
      </w:rPr>
    </w:lvl>
    <w:lvl w:ilvl="1" w:tplc="04150019">
      <w:start w:val="1"/>
      <w:numFmt w:val="lowerLetter"/>
      <w:lvlText w:val="%2."/>
      <w:lvlJc w:val="left"/>
      <w:pPr>
        <w:tabs>
          <w:tab w:val="num" w:pos="1440"/>
        </w:tabs>
        <w:ind w:left="1440" w:hanging="360"/>
      </w:pPr>
    </w:lvl>
    <w:lvl w:ilvl="2" w:tplc="56128B56">
      <w:start w:val="1"/>
      <w:numFmt w:val="lowerLetter"/>
      <w:lvlText w:val="%3)"/>
      <w:lvlJc w:val="left"/>
      <w:pPr>
        <w:tabs>
          <w:tab w:val="num" w:pos="794"/>
        </w:tabs>
        <w:ind w:left="794" w:hanging="454"/>
      </w:pPr>
      <w:rPr>
        <w:rFonts w:hint="default"/>
      </w:rPr>
    </w:lvl>
    <w:lvl w:ilvl="3" w:tplc="F83823CA">
      <w:start w:val="1"/>
      <w:numFmt w:val="bullet"/>
      <w:lvlText w:val="-"/>
      <w:lvlJc w:val="left"/>
      <w:pPr>
        <w:tabs>
          <w:tab w:val="num" w:pos="927"/>
        </w:tabs>
        <w:ind w:left="907" w:hanging="340"/>
      </w:pPr>
      <w:rPr>
        <w:rFonts w:ascii="Times New Roman" w:hAnsi="Times New Roman"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1F5244E5"/>
    <w:multiLevelType w:val="hybridMultilevel"/>
    <w:tmpl w:val="FA34559E"/>
    <w:lvl w:ilvl="0" w:tplc="0F966938">
      <w:start w:val="1"/>
      <w:numFmt w:val="decimal"/>
      <w:lvlText w:val="%1."/>
      <w:lvlJc w:val="left"/>
      <w:pPr>
        <w:ind w:left="1004" w:hanging="360"/>
      </w:pPr>
      <w:rPr>
        <w:rFonts w:ascii="Verdana" w:hAnsi="Verdana" w:cs="Times New Roman" w:hint="default"/>
        <w:b w:val="0"/>
        <w:sz w:val="16"/>
        <w:szCs w:val="16"/>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1F787DBB"/>
    <w:multiLevelType w:val="hybridMultilevel"/>
    <w:tmpl w:val="4FD4D33C"/>
    <w:lvl w:ilvl="0" w:tplc="2AB613A6">
      <w:start w:val="1"/>
      <w:numFmt w:val="decimal"/>
      <w:lvlText w:val="%1)"/>
      <w:lvlJc w:val="left"/>
      <w:pPr>
        <w:tabs>
          <w:tab w:val="num" w:pos="644"/>
        </w:tabs>
        <w:ind w:left="644" w:hanging="360"/>
      </w:pPr>
      <w:rPr>
        <w:rFonts w:ascii="Verdana" w:eastAsia="Calibri" w:hAnsi="Verdana" w:cs="Times New Roman"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1FDD0797"/>
    <w:multiLevelType w:val="hybridMultilevel"/>
    <w:tmpl w:val="10ACE8F2"/>
    <w:lvl w:ilvl="0" w:tplc="4C6C3226">
      <w:start w:val="1"/>
      <w:numFmt w:val="decimal"/>
      <w:lvlText w:val="%1."/>
      <w:lvlJc w:val="left"/>
      <w:pPr>
        <w:tabs>
          <w:tab w:val="num" w:pos="454"/>
        </w:tabs>
        <w:ind w:left="454" w:hanging="454"/>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22CF112D"/>
    <w:multiLevelType w:val="hybridMultilevel"/>
    <w:tmpl w:val="29A28636"/>
    <w:lvl w:ilvl="0" w:tplc="1C86C472">
      <w:start w:val="1"/>
      <w:numFmt w:val="decimal"/>
      <w:lvlText w:val="%1."/>
      <w:lvlJc w:val="left"/>
      <w:pPr>
        <w:tabs>
          <w:tab w:val="num" w:pos="454"/>
        </w:tabs>
        <w:ind w:left="454" w:hanging="454"/>
      </w:pPr>
      <w:rPr>
        <w:rFonts w:hint="default"/>
        <w:b w:val="0"/>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44805A6"/>
    <w:multiLevelType w:val="hybridMultilevel"/>
    <w:tmpl w:val="6E449008"/>
    <w:lvl w:ilvl="0" w:tplc="A1F48A3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5EF7320"/>
    <w:multiLevelType w:val="hybridMultilevel"/>
    <w:tmpl w:val="D4A8B71A"/>
    <w:lvl w:ilvl="0" w:tplc="9F46DCF8">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3" w15:restartNumberingAfterBreak="0">
    <w:nsid w:val="268F7255"/>
    <w:multiLevelType w:val="singleLevel"/>
    <w:tmpl w:val="7848DCD4"/>
    <w:lvl w:ilvl="0">
      <w:start w:val="1"/>
      <w:numFmt w:val="decimal"/>
      <w:lvlText w:val="%1."/>
      <w:lvlJc w:val="left"/>
      <w:pPr>
        <w:tabs>
          <w:tab w:val="num" w:pos="420"/>
        </w:tabs>
        <w:ind w:left="420" w:hanging="420"/>
      </w:pPr>
      <w:rPr>
        <w:rFonts w:ascii="Verdana" w:eastAsia="Times New Roman" w:hAnsi="Verdana" w:cs="Times New Roman"/>
      </w:rPr>
    </w:lvl>
  </w:abstractNum>
  <w:abstractNum w:abstractNumId="4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79D6B67"/>
    <w:multiLevelType w:val="hybridMultilevel"/>
    <w:tmpl w:val="2B7EC4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8017716"/>
    <w:multiLevelType w:val="hybridMultilevel"/>
    <w:tmpl w:val="AF060ECE"/>
    <w:lvl w:ilvl="0" w:tplc="67E8A83E">
      <w:start w:val="1"/>
      <w:numFmt w:val="lowerLetter"/>
      <w:lvlText w:val="%1)"/>
      <w:lvlJc w:val="left"/>
      <w:pPr>
        <w:ind w:left="1211" w:hanging="360"/>
      </w:pPr>
      <w:rPr>
        <w:rFonts w:hint="default"/>
        <w:b w:val="0"/>
        <w:color w:val="auto"/>
        <w:sz w:val="18"/>
        <w:szCs w:val="18"/>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28D82F5D"/>
    <w:multiLevelType w:val="hybridMultilevel"/>
    <w:tmpl w:val="E7067770"/>
    <w:lvl w:ilvl="0" w:tplc="0415000F">
      <w:start w:val="1"/>
      <w:numFmt w:val="decimal"/>
      <w:lvlText w:val="%1."/>
      <w:lvlJc w:val="left"/>
      <w:pPr>
        <w:ind w:left="1004" w:hanging="360"/>
      </w:pPr>
    </w:lvl>
    <w:lvl w:ilvl="1" w:tplc="A9A6B48C">
      <w:start w:val="1"/>
      <w:numFmt w:val="decimal"/>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2B547F95"/>
    <w:multiLevelType w:val="multilevel"/>
    <w:tmpl w:val="27BEFAB4"/>
    <w:lvl w:ilvl="0">
      <w:start w:val="1"/>
      <w:numFmt w:val="decimal"/>
      <w:lvlText w:val="%1."/>
      <w:lvlJc w:val="left"/>
      <w:pPr>
        <w:tabs>
          <w:tab w:val="num" w:pos="720"/>
        </w:tabs>
        <w:ind w:left="720" w:hanging="360"/>
      </w:pPr>
      <w:rPr>
        <w:rFonts w:ascii="Verdana" w:eastAsia="Times New Roman" w:hAnsi="Verdana"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2D6067C0"/>
    <w:multiLevelType w:val="hybridMultilevel"/>
    <w:tmpl w:val="250E1200"/>
    <w:lvl w:ilvl="0" w:tplc="FF200090">
      <w:start w:val="1"/>
      <w:numFmt w:val="lowerLetter"/>
      <w:lvlText w:val="%1)"/>
      <w:lvlJc w:val="left"/>
      <w:pPr>
        <w:ind w:left="1211" w:hanging="360"/>
      </w:pPr>
      <w:rPr>
        <w:rFonts w:hint="default"/>
        <w:b/>
        <w:color w:val="auto"/>
        <w:sz w:val="16"/>
        <w:szCs w:val="16"/>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0" w15:restartNumberingAfterBreak="0">
    <w:nsid w:val="2E374224"/>
    <w:multiLevelType w:val="hybridMultilevel"/>
    <w:tmpl w:val="34A86EB4"/>
    <w:lvl w:ilvl="0" w:tplc="8202EC08">
      <w:start w:val="1"/>
      <w:numFmt w:val="decimal"/>
      <w:lvlText w:val="%1."/>
      <w:lvlJc w:val="left"/>
      <w:pPr>
        <w:tabs>
          <w:tab w:val="num" w:pos="454"/>
        </w:tabs>
        <w:ind w:left="454" w:hanging="454"/>
      </w:pPr>
      <w:rPr>
        <w:rFonts w:hint="default"/>
        <w:strike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2F701650"/>
    <w:multiLevelType w:val="hybridMultilevel"/>
    <w:tmpl w:val="F6744852"/>
    <w:lvl w:ilvl="0" w:tplc="E72C3FE6">
      <w:start w:val="1"/>
      <w:numFmt w:val="lowerLetter"/>
      <w:lvlText w:val="%1)"/>
      <w:lvlJc w:val="left"/>
      <w:pPr>
        <w:tabs>
          <w:tab w:val="num" w:pos="720"/>
        </w:tabs>
        <w:ind w:left="720" w:hanging="360"/>
      </w:pPr>
      <w:rPr>
        <w:rFonts w:hint="default"/>
      </w:rPr>
    </w:lvl>
    <w:lvl w:ilvl="1" w:tplc="767003E8">
      <w:start w:val="1"/>
      <w:numFmt w:val="decimal"/>
      <w:lvlText w:val="%2."/>
      <w:lvlJc w:val="left"/>
      <w:pPr>
        <w:tabs>
          <w:tab w:val="num" w:pos="1440"/>
        </w:tabs>
        <w:ind w:left="1440" w:hanging="360"/>
      </w:pPr>
      <w:rPr>
        <w:rFonts w:hint="default"/>
      </w:rPr>
    </w:lvl>
    <w:lvl w:ilvl="2" w:tplc="FBC8D846">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30044662"/>
    <w:multiLevelType w:val="hybridMultilevel"/>
    <w:tmpl w:val="C2EC74F8"/>
    <w:lvl w:ilvl="0" w:tplc="E7CAD610">
      <w:start w:val="1"/>
      <w:numFmt w:val="decimal"/>
      <w:lvlText w:val="%1."/>
      <w:lvlJc w:val="left"/>
      <w:pPr>
        <w:tabs>
          <w:tab w:val="num" w:pos="454"/>
        </w:tabs>
        <w:ind w:left="454" w:hanging="45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30700797"/>
    <w:multiLevelType w:val="multilevel"/>
    <w:tmpl w:val="09F0A3C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4" w15:restartNumberingAfterBreak="0">
    <w:nsid w:val="30A73410"/>
    <w:multiLevelType w:val="multilevel"/>
    <w:tmpl w:val="11CADB28"/>
    <w:lvl w:ilvl="0">
      <w:start w:val="1"/>
      <w:numFmt w:val="decimal"/>
      <w:lvlText w:val="%1."/>
      <w:lvlJc w:val="left"/>
      <w:pPr>
        <w:ind w:left="927" w:hanging="360"/>
      </w:pPr>
      <w:rPr>
        <w:rFonts w:hint="default"/>
        <w:b/>
        <w:i w:val="0"/>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55" w15:restartNumberingAfterBreak="0">
    <w:nsid w:val="312E6CD1"/>
    <w:multiLevelType w:val="hybridMultilevel"/>
    <w:tmpl w:val="74CAD82C"/>
    <w:lvl w:ilvl="0" w:tplc="7B307C26">
      <w:start w:val="1"/>
      <w:numFmt w:val="decimal"/>
      <w:lvlText w:val="%1."/>
      <w:lvlJc w:val="left"/>
      <w:pPr>
        <w:tabs>
          <w:tab w:val="num" w:pos="454"/>
        </w:tabs>
        <w:ind w:left="454" w:hanging="454"/>
      </w:pPr>
      <w:rPr>
        <w:rFonts w:hint="default"/>
      </w:rPr>
    </w:lvl>
    <w:lvl w:ilvl="1" w:tplc="EBC4663A">
      <w:start w:val="1"/>
      <w:numFmt w:val="lowerLetter"/>
      <w:lvlText w:val="%2)"/>
      <w:lvlJc w:val="left"/>
      <w:pPr>
        <w:tabs>
          <w:tab w:val="num" w:pos="794"/>
        </w:tabs>
        <w:ind w:left="794" w:hanging="454"/>
      </w:pPr>
      <w:rPr>
        <w:rFonts w:hint="default"/>
      </w:rPr>
    </w:lvl>
    <w:lvl w:ilvl="2" w:tplc="641E4EB8">
      <w:start w:val="1"/>
      <w:numFmt w:val="upperRoman"/>
      <w:lvlText w:val="%3."/>
      <w:lvlJc w:val="left"/>
      <w:pPr>
        <w:tabs>
          <w:tab w:val="num" w:pos="2700"/>
        </w:tabs>
        <w:ind w:left="2700" w:hanging="72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314026FD"/>
    <w:multiLevelType w:val="hybridMultilevel"/>
    <w:tmpl w:val="B8D2F5E4"/>
    <w:lvl w:ilvl="0" w:tplc="0415000F">
      <w:start w:val="1"/>
      <w:numFmt w:val="decimal"/>
      <w:lvlText w:val="%1."/>
      <w:lvlJc w:val="left"/>
      <w:pPr>
        <w:tabs>
          <w:tab w:val="num" w:pos="720"/>
        </w:tabs>
        <w:ind w:left="720" w:hanging="360"/>
      </w:pPr>
      <w:rPr>
        <w:rFonts w:hint="default"/>
      </w:rPr>
    </w:lvl>
    <w:lvl w:ilvl="1" w:tplc="74009896">
      <w:start w:val="1"/>
      <w:numFmt w:val="lowerLetter"/>
      <w:lvlText w:val="%2)"/>
      <w:lvlJc w:val="left"/>
      <w:pPr>
        <w:tabs>
          <w:tab w:val="num" w:pos="700"/>
        </w:tabs>
        <w:ind w:left="680" w:hanging="34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9000E3FC">
      <w:start w:val="1"/>
      <w:numFmt w:val="upperRoman"/>
      <w:lvlText w:val="%6."/>
      <w:lvlJc w:val="left"/>
      <w:pPr>
        <w:ind w:left="4860" w:hanging="720"/>
      </w:pPr>
      <w:rPr>
        <w:rFonts w:hint="default"/>
        <w:b/>
        <w:i/>
        <w:u w:val="none"/>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31DF772B"/>
    <w:multiLevelType w:val="hybridMultilevel"/>
    <w:tmpl w:val="99D876F0"/>
    <w:lvl w:ilvl="0" w:tplc="69BA5DB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2F101F2"/>
    <w:multiLevelType w:val="hybridMultilevel"/>
    <w:tmpl w:val="F6780C72"/>
    <w:lvl w:ilvl="0" w:tplc="D3FAC0D4">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0" w15:restartNumberingAfterBreak="0">
    <w:nsid w:val="340D1F90"/>
    <w:multiLevelType w:val="hybridMultilevel"/>
    <w:tmpl w:val="08CCDB1C"/>
    <w:lvl w:ilvl="0" w:tplc="A026575C">
      <w:start w:val="1"/>
      <w:numFmt w:val="lowerLetter"/>
      <w:lvlText w:val="%1)"/>
      <w:lvlJc w:val="left"/>
      <w:pPr>
        <w:tabs>
          <w:tab w:val="num" w:pos="1440"/>
        </w:tabs>
        <w:ind w:left="144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34590455"/>
    <w:multiLevelType w:val="hybridMultilevel"/>
    <w:tmpl w:val="9D6CC4A2"/>
    <w:lvl w:ilvl="0" w:tplc="ADD07ADA">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85137EE"/>
    <w:multiLevelType w:val="hybridMultilevel"/>
    <w:tmpl w:val="722A58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9006908"/>
    <w:multiLevelType w:val="hybridMultilevel"/>
    <w:tmpl w:val="FFCE49B6"/>
    <w:lvl w:ilvl="0" w:tplc="1A9071D6">
      <w:start w:val="1"/>
      <w:numFmt w:val="decimal"/>
      <w:lvlText w:val="%1)"/>
      <w:lvlJc w:val="left"/>
      <w:pPr>
        <w:ind w:left="1353"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98D1F4A"/>
    <w:multiLevelType w:val="singleLevel"/>
    <w:tmpl w:val="1F86DB54"/>
    <w:lvl w:ilvl="0">
      <w:start w:val="1"/>
      <w:numFmt w:val="decimal"/>
      <w:lvlText w:val="%1."/>
      <w:lvlJc w:val="left"/>
      <w:pPr>
        <w:tabs>
          <w:tab w:val="num" w:pos="360"/>
        </w:tabs>
        <w:ind w:left="360" w:hanging="360"/>
      </w:pPr>
      <w:rPr>
        <w:rFonts w:ascii="Verdana" w:eastAsia="Times New Roman" w:hAnsi="Verdana" w:cs="Times New Roman"/>
        <w:b w:val="0"/>
        <w:color w:val="auto"/>
      </w:rPr>
    </w:lvl>
  </w:abstractNum>
  <w:abstractNum w:abstractNumId="65" w15:restartNumberingAfterBreak="0">
    <w:nsid w:val="39D606D0"/>
    <w:multiLevelType w:val="hybridMultilevel"/>
    <w:tmpl w:val="D424E9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A771DB3"/>
    <w:multiLevelType w:val="hybridMultilevel"/>
    <w:tmpl w:val="ED404F58"/>
    <w:lvl w:ilvl="0" w:tplc="3FA89A0E">
      <w:start w:val="1"/>
      <w:numFmt w:val="lowerLetter"/>
      <w:lvlText w:val="%1)"/>
      <w:lvlJc w:val="left"/>
      <w:pPr>
        <w:ind w:left="720" w:hanging="360"/>
      </w:pPr>
      <w:rPr>
        <w:rFonts w:ascii="Verdana" w:eastAsia="Times New Roman" w:hAnsi="Verdana" w:cs="Times New Roman" w:hint="default"/>
        <w:sz w:val="16"/>
        <w:szCs w:val="18"/>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7" w15:restartNumberingAfterBreak="0">
    <w:nsid w:val="3B1A0199"/>
    <w:multiLevelType w:val="hybridMultilevel"/>
    <w:tmpl w:val="AD14573C"/>
    <w:lvl w:ilvl="0" w:tplc="02561BAC">
      <w:start w:val="1"/>
      <w:numFmt w:val="lowerLetter"/>
      <w:lvlText w:val="%1)"/>
      <w:lvlJc w:val="left"/>
      <w:pPr>
        <w:tabs>
          <w:tab w:val="num" w:pos="794"/>
        </w:tabs>
        <w:ind w:left="794" w:hanging="454"/>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8" w15:restartNumberingAfterBreak="0">
    <w:nsid w:val="3C4B3D36"/>
    <w:multiLevelType w:val="hybridMultilevel"/>
    <w:tmpl w:val="4FD4D33C"/>
    <w:lvl w:ilvl="0" w:tplc="2AB613A6">
      <w:start w:val="1"/>
      <w:numFmt w:val="decimal"/>
      <w:lvlText w:val="%1)"/>
      <w:lvlJc w:val="left"/>
      <w:pPr>
        <w:tabs>
          <w:tab w:val="num" w:pos="644"/>
        </w:tabs>
        <w:ind w:left="644" w:hanging="360"/>
      </w:pPr>
      <w:rPr>
        <w:rFonts w:ascii="Verdana" w:eastAsia="Calibri" w:hAnsi="Verdana" w:cs="Times New Roman"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3D6F13A8"/>
    <w:multiLevelType w:val="hybridMultilevel"/>
    <w:tmpl w:val="65D88400"/>
    <w:lvl w:ilvl="0" w:tplc="6B342A62">
      <w:start w:val="1"/>
      <w:numFmt w:val="decimal"/>
      <w:lvlText w:val="%1."/>
      <w:lvlJc w:val="left"/>
      <w:pPr>
        <w:tabs>
          <w:tab w:val="num" w:pos="454"/>
        </w:tabs>
        <w:ind w:left="454" w:hanging="454"/>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3D953F9C"/>
    <w:multiLevelType w:val="hybridMultilevel"/>
    <w:tmpl w:val="0706F4D4"/>
    <w:lvl w:ilvl="0" w:tplc="7B307C26">
      <w:start w:val="1"/>
      <w:numFmt w:val="decimal"/>
      <w:lvlText w:val="%1."/>
      <w:lvlJc w:val="left"/>
      <w:pPr>
        <w:tabs>
          <w:tab w:val="num" w:pos="454"/>
        </w:tabs>
        <w:ind w:left="454" w:hanging="45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3E8C4D86"/>
    <w:multiLevelType w:val="hybridMultilevel"/>
    <w:tmpl w:val="9E907E0A"/>
    <w:lvl w:ilvl="0" w:tplc="FFFFFFFF">
      <w:start w:val="1"/>
      <w:numFmt w:val="decimal"/>
      <w:lvlText w:val="%1."/>
      <w:lvlJc w:val="left"/>
      <w:pPr>
        <w:tabs>
          <w:tab w:val="num" w:pos="454"/>
        </w:tabs>
        <w:ind w:left="45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3EF174EF"/>
    <w:multiLevelType w:val="hybridMultilevel"/>
    <w:tmpl w:val="68DE6E14"/>
    <w:lvl w:ilvl="0" w:tplc="DA7ED2DC">
      <w:start w:val="1"/>
      <w:numFmt w:val="decimal"/>
      <w:lvlText w:val="%1."/>
      <w:lvlJc w:val="left"/>
      <w:pPr>
        <w:tabs>
          <w:tab w:val="num" w:pos="454"/>
        </w:tabs>
        <w:ind w:left="454" w:hanging="454"/>
      </w:pPr>
      <w:rPr>
        <w:rFonts w:hint="default"/>
        <w:b w:val="0"/>
      </w:rPr>
    </w:lvl>
    <w:lvl w:ilvl="1" w:tplc="FFFFFFFF">
      <w:start w:val="1"/>
      <w:numFmt w:val="bullet"/>
      <w:lvlText w:val=""/>
      <w:lvlJc w:val="left"/>
      <w:pPr>
        <w:tabs>
          <w:tab w:val="num" w:pos="700"/>
        </w:tabs>
        <w:ind w:left="700" w:hanging="360"/>
      </w:pPr>
      <w:rPr>
        <w:rFonts w:ascii="Symbol" w:hAnsi="Symbol" w:hint="default"/>
      </w:rPr>
    </w:lvl>
    <w:lvl w:ilvl="2" w:tplc="FFFFFFFF">
      <w:start w:val="1"/>
      <w:numFmt w:val="lowerRoman"/>
      <w:lvlText w:val="%3."/>
      <w:lvlJc w:val="right"/>
      <w:pPr>
        <w:tabs>
          <w:tab w:val="num" w:pos="2160"/>
        </w:tabs>
        <w:ind w:left="2160" w:hanging="180"/>
      </w:pPr>
    </w:lvl>
    <w:lvl w:ilvl="3" w:tplc="82A0C13C">
      <w:start w:val="1"/>
      <w:numFmt w:val="decimal"/>
      <w:lvlText w:val="%4."/>
      <w:lvlJc w:val="left"/>
      <w:pPr>
        <w:tabs>
          <w:tab w:val="num" w:pos="2880"/>
        </w:tabs>
        <w:ind w:left="2880" w:hanging="360"/>
      </w:pPr>
      <w:rPr>
        <w:b w:val="0"/>
      </w:rPr>
    </w:lvl>
    <w:lvl w:ilvl="4" w:tplc="34146EA6">
      <w:start w:val="1"/>
      <w:numFmt w:val="upperRoman"/>
      <w:lvlText w:val="%5."/>
      <w:lvlJc w:val="left"/>
      <w:pPr>
        <w:ind w:left="3960" w:hanging="720"/>
      </w:pPr>
      <w:rPr>
        <w:rFonts w:hint="default"/>
        <w:b/>
        <w:i w:val="0"/>
      </w:rPr>
    </w:lvl>
    <w:lvl w:ilvl="5" w:tplc="870EA18C">
      <w:start w:val="1"/>
      <w:numFmt w:val="lowerLetter"/>
      <w:lvlText w:val="%6)"/>
      <w:lvlJc w:val="left"/>
      <w:pPr>
        <w:ind w:left="4500" w:hanging="360"/>
      </w:pPr>
      <w:rPr>
        <w:rFonts w:hint="default"/>
        <w:b w:val="0"/>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3" w15:restartNumberingAfterBreak="0">
    <w:nsid w:val="3FFF51E9"/>
    <w:multiLevelType w:val="hybridMultilevel"/>
    <w:tmpl w:val="2BE095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0B530DB"/>
    <w:multiLevelType w:val="hybridMultilevel"/>
    <w:tmpl w:val="03621F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1AE04AE"/>
    <w:multiLevelType w:val="multilevel"/>
    <w:tmpl w:val="8C30AA4C"/>
    <w:lvl w:ilvl="0">
      <w:start w:val="1"/>
      <w:numFmt w:val="decimal"/>
      <w:lvlText w:val="%1."/>
      <w:lvlJc w:val="left"/>
      <w:pPr>
        <w:tabs>
          <w:tab w:val="num" w:pos="360"/>
        </w:tabs>
        <w:ind w:left="360" w:hanging="360"/>
      </w:pPr>
      <w:rPr>
        <w:rFonts w:hint="default"/>
      </w:rPr>
    </w:lvl>
    <w:lvl w:ilvl="1">
      <w:start w:val="1"/>
      <w:numFmt w:val="decimal"/>
      <w:lvlText w:val="6.%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7" w15:restartNumberingAfterBreak="0">
    <w:nsid w:val="4390336A"/>
    <w:multiLevelType w:val="singleLevel"/>
    <w:tmpl w:val="1EBC85F2"/>
    <w:lvl w:ilvl="0">
      <w:start w:val="1"/>
      <w:numFmt w:val="decimal"/>
      <w:lvlText w:val="%1."/>
      <w:lvlJc w:val="left"/>
      <w:pPr>
        <w:tabs>
          <w:tab w:val="num" w:pos="360"/>
        </w:tabs>
        <w:ind w:left="360" w:hanging="360"/>
      </w:pPr>
      <w:rPr>
        <w:rFonts w:ascii="Verdana" w:eastAsia="Times New Roman" w:hAnsi="Verdana" w:cs="Times New Roman"/>
      </w:rPr>
    </w:lvl>
  </w:abstractNum>
  <w:abstractNum w:abstractNumId="78" w15:restartNumberingAfterBreak="0">
    <w:nsid w:val="43FD7730"/>
    <w:multiLevelType w:val="hybridMultilevel"/>
    <w:tmpl w:val="8878CED0"/>
    <w:lvl w:ilvl="0" w:tplc="FFFFFFFF">
      <w:start w:val="1"/>
      <w:numFmt w:val="lowerLetter"/>
      <w:lvlText w:val="%1)"/>
      <w:lvlJc w:val="left"/>
      <w:pPr>
        <w:tabs>
          <w:tab w:val="num" w:pos="700"/>
        </w:tabs>
        <w:ind w:left="68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9" w15:restartNumberingAfterBreak="0">
    <w:nsid w:val="45B60D3C"/>
    <w:multiLevelType w:val="hybridMultilevel"/>
    <w:tmpl w:val="9B34C8C2"/>
    <w:lvl w:ilvl="0" w:tplc="35E88788">
      <w:start w:val="1"/>
      <w:numFmt w:val="lowerLetter"/>
      <w:lvlText w:val="%1)"/>
      <w:lvlJc w:val="left"/>
      <w:pPr>
        <w:ind w:left="1211" w:hanging="360"/>
      </w:pPr>
      <w:rPr>
        <w:rFonts w:cs="TimesNewRoman" w:hint="default"/>
        <w:b/>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0" w15:restartNumberingAfterBreak="0">
    <w:nsid w:val="462B2EAF"/>
    <w:multiLevelType w:val="hybridMultilevel"/>
    <w:tmpl w:val="FC40F17E"/>
    <w:lvl w:ilvl="0" w:tplc="742AD270">
      <w:start w:val="9"/>
      <w:numFmt w:val="decimal"/>
      <w:lvlText w:val="%1."/>
      <w:lvlJc w:val="left"/>
      <w:pPr>
        <w:tabs>
          <w:tab w:val="num" w:pos="360"/>
        </w:tabs>
        <w:ind w:left="360" w:hanging="360"/>
      </w:pPr>
      <w:rPr>
        <w:rFonts w:hint="default"/>
      </w:rPr>
    </w:lvl>
    <w:lvl w:ilvl="1" w:tplc="A2842EBA">
      <w:start w:val="1"/>
      <w:numFmt w:val="lowerLetter"/>
      <w:lvlText w:val="%2)"/>
      <w:lvlJc w:val="left"/>
      <w:pPr>
        <w:tabs>
          <w:tab w:val="num" w:pos="1440"/>
        </w:tabs>
        <w:ind w:left="1440" w:hanging="360"/>
      </w:pPr>
      <w:rPr>
        <w:rFonts w:ascii="Verdana" w:eastAsia="Times New Roman" w:hAnsi="Verdana" w:cs="Times New Roman" w:hint="default"/>
      </w:rPr>
    </w:lvl>
    <w:lvl w:ilvl="2" w:tplc="305CB7D4">
      <w:start w:val="1"/>
      <w:numFmt w:val="upperRoman"/>
      <w:lvlText w:val="%3."/>
      <w:lvlJc w:val="left"/>
      <w:pPr>
        <w:ind w:left="2700" w:hanging="720"/>
      </w:pPr>
      <w:rPr>
        <w:rFonts w:hint="default"/>
        <w:b/>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46E15A9C"/>
    <w:multiLevelType w:val="hybridMultilevel"/>
    <w:tmpl w:val="4D46CCE0"/>
    <w:lvl w:ilvl="0" w:tplc="418C112A">
      <w:start w:val="1"/>
      <w:numFmt w:val="decimal"/>
      <w:lvlText w:val="%1."/>
      <w:lvlJc w:val="left"/>
      <w:pPr>
        <w:ind w:left="786" w:hanging="360"/>
      </w:pPr>
      <w:rPr>
        <w:rFonts w:hint="default"/>
        <w:b w:val="0"/>
        <w:i w:val="0"/>
        <w:u w:val="non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2" w15:restartNumberingAfterBreak="0">
    <w:nsid w:val="47122FB8"/>
    <w:multiLevelType w:val="hybridMultilevel"/>
    <w:tmpl w:val="D85A84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8692446"/>
    <w:multiLevelType w:val="hybridMultilevel"/>
    <w:tmpl w:val="83FCDD2A"/>
    <w:lvl w:ilvl="0" w:tplc="9356B1BE">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49493FF9"/>
    <w:multiLevelType w:val="hybridMultilevel"/>
    <w:tmpl w:val="F7BEC988"/>
    <w:lvl w:ilvl="0" w:tplc="04150017">
      <w:start w:val="1"/>
      <w:numFmt w:val="lowerLetter"/>
      <w:lvlText w:val="%1)"/>
      <w:lvlJc w:val="left"/>
      <w:pPr>
        <w:ind w:left="1069"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5" w15:restartNumberingAfterBreak="0">
    <w:nsid w:val="497B366E"/>
    <w:multiLevelType w:val="multilevel"/>
    <w:tmpl w:val="3782FAB2"/>
    <w:lvl w:ilvl="0">
      <w:start w:val="1"/>
      <w:numFmt w:val="decimal"/>
      <w:lvlText w:val="%1."/>
      <w:lvlJc w:val="center"/>
      <w:pPr>
        <w:ind w:left="720" w:hanging="360"/>
      </w:pPr>
      <w:rPr>
        <w:rFonts w:hint="default"/>
        <w:b w:val="0"/>
        <w:sz w:val="18"/>
        <w:szCs w:val="18"/>
      </w:rPr>
    </w:lvl>
    <w:lvl w:ilvl="1">
      <w:start w:val="14"/>
      <w:numFmt w:val="decimal"/>
      <w:isLgl/>
      <w:lvlText w:val="%1.%2."/>
      <w:lvlJc w:val="left"/>
      <w:pPr>
        <w:ind w:left="764" w:hanging="480"/>
      </w:pPr>
      <w:rPr>
        <w:rFonts w:hint="default"/>
        <w:b/>
        <w:sz w:val="18"/>
        <w:szCs w:val="18"/>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86"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4AB2631A"/>
    <w:multiLevelType w:val="hybridMultilevel"/>
    <w:tmpl w:val="47E81EC2"/>
    <w:lvl w:ilvl="0" w:tplc="7B307C2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upp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8" w15:restartNumberingAfterBreak="0">
    <w:nsid w:val="4ADB6912"/>
    <w:multiLevelType w:val="hybridMultilevel"/>
    <w:tmpl w:val="7848034E"/>
    <w:lvl w:ilvl="0" w:tplc="34282F3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C38530C"/>
    <w:multiLevelType w:val="hybridMultilevel"/>
    <w:tmpl w:val="4FD4D33C"/>
    <w:lvl w:ilvl="0" w:tplc="2AB613A6">
      <w:start w:val="1"/>
      <w:numFmt w:val="decimal"/>
      <w:lvlText w:val="%1)"/>
      <w:lvlJc w:val="left"/>
      <w:pPr>
        <w:tabs>
          <w:tab w:val="num" w:pos="644"/>
        </w:tabs>
        <w:ind w:left="644" w:hanging="360"/>
      </w:pPr>
      <w:rPr>
        <w:rFonts w:ascii="Verdana" w:eastAsia="Calibri" w:hAnsi="Verdana" w:cs="Times New Roman"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0" w15:restartNumberingAfterBreak="0">
    <w:nsid w:val="4E4E4084"/>
    <w:multiLevelType w:val="hybridMultilevel"/>
    <w:tmpl w:val="4FD4D33C"/>
    <w:lvl w:ilvl="0" w:tplc="2AB613A6">
      <w:start w:val="1"/>
      <w:numFmt w:val="decimal"/>
      <w:lvlText w:val="%1)"/>
      <w:lvlJc w:val="left"/>
      <w:pPr>
        <w:tabs>
          <w:tab w:val="num" w:pos="644"/>
        </w:tabs>
        <w:ind w:left="644" w:hanging="360"/>
      </w:pPr>
      <w:rPr>
        <w:rFonts w:ascii="Verdana" w:eastAsia="Calibri" w:hAnsi="Verdana" w:cs="Times New Roman"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1" w15:restartNumberingAfterBreak="0">
    <w:nsid w:val="4EB83F10"/>
    <w:multiLevelType w:val="multilevel"/>
    <w:tmpl w:val="93ACA83C"/>
    <w:lvl w:ilvl="0">
      <w:start w:val="1"/>
      <w:numFmt w:val="decimal"/>
      <w:lvlText w:val="%1."/>
      <w:lvlJc w:val="left"/>
      <w:pPr>
        <w:ind w:left="360" w:hanging="360"/>
      </w:pPr>
      <w:rPr>
        <w:rFonts w:hint="default"/>
      </w:rPr>
    </w:lvl>
    <w:lvl w:ilvl="1">
      <w:start w:val="1"/>
      <w:numFmt w:val="decimal"/>
      <w:lvlText w:val="%1.%2"/>
      <w:lvlJc w:val="left"/>
      <w:pPr>
        <w:ind w:left="432" w:hanging="432"/>
      </w:pPr>
      <w:rPr>
        <w:rFonts w:ascii="Verdana" w:eastAsia="Times New Roman" w:hAnsi="Verdana" w:cs="Times New Roman" w:hint="default"/>
        <w:b w:val="0"/>
        <w:color w:val="auto"/>
      </w:rPr>
    </w:lvl>
    <w:lvl w:ilvl="2">
      <w:start w:val="1"/>
      <w:numFmt w:val="decimal"/>
      <w:lvlText w:val="%3."/>
      <w:lvlJc w:val="left"/>
      <w:pPr>
        <w:ind w:left="1355" w:hanging="504"/>
      </w:pPr>
      <w:rPr>
        <w:rFonts w:ascii="Verdana" w:eastAsia="Times New Roman" w:hAnsi="Verdana" w:cs="Times New Roman"/>
        <w:b w:val="0"/>
        <w:strike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4EC4014D"/>
    <w:multiLevelType w:val="hybridMultilevel"/>
    <w:tmpl w:val="4FD4D33C"/>
    <w:lvl w:ilvl="0" w:tplc="2AB613A6">
      <w:start w:val="1"/>
      <w:numFmt w:val="decimal"/>
      <w:lvlText w:val="%1)"/>
      <w:lvlJc w:val="left"/>
      <w:pPr>
        <w:tabs>
          <w:tab w:val="num" w:pos="644"/>
        </w:tabs>
        <w:ind w:left="644" w:hanging="360"/>
      </w:pPr>
      <w:rPr>
        <w:rFonts w:ascii="Verdana" w:eastAsia="Calibri" w:hAnsi="Verdana" w:cs="Times New Roman"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3" w15:restartNumberingAfterBreak="0">
    <w:nsid w:val="4F7A4A33"/>
    <w:multiLevelType w:val="multilevel"/>
    <w:tmpl w:val="C6DEA6C2"/>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4" w15:restartNumberingAfterBreak="0">
    <w:nsid w:val="50384076"/>
    <w:multiLevelType w:val="hybridMultilevel"/>
    <w:tmpl w:val="67743D2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5" w15:restartNumberingAfterBreak="0">
    <w:nsid w:val="503D085E"/>
    <w:multiLevelType w:val="hybridMultilevel"/>
    <w:tmpl w:val="653E7A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1446BDD"/>
    <w:multiLevelType w:val="hybridMultilevel"/>
    <w:tmpl w:val="CB0E6EA8"/>
    <w:lvl w:ilvl="0" w:tplc="979CC420">
      <w:start w:val="1"/>
      <w:numFmt w:val="upperRoman"/>
      <w:lvlText w:val="%1."/>
      <w:lvlJc w:val="left"/>
      <w:pPr>
        <w:ind w:left="1080" w:hanging="720"/>
      </w:pPr>
      <w:rPr>
        <w:rFonts w:hint="default"/>
      </w:rPr>
    </w:lvl>
    <w:lvl w:ilvl="1" w:tplc="A026575C" w:tentative="1">
      <w:start w:val="1"/>
      <w:numFmt w:val="lowerLetter"/>
      <w:lvlText w:val="%2."/>
      <w:lvlJc w:val="left"/>
      <w:pPr>
        <w:ind w:left="1440" w:hanging="360"/>
      </w:pPr>
    </w:lvl>
    <w:lvl w:ilvl="2" w:tplc="D8864A58"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30953AD"/>
    <w:multiLevelType w:val="multilevel"/>
    <w:tmpl w:val="F0B03406"/>
    <w:lvl w:ilvl="0">
      <w:start w:val="1"/>
      <w:numFmt w:val="decimal"/>
      <w:lvlText w:val="%1."/>
      <w:lvlJc w:val="left"/>
      <w:pPr>
        <w:tabs>
          <w:tab w:val="num" w:pos="420"/>
        </w:tabs>
        <w:ind w:left="420" w:hanging="420"/>
      </w:pPr>
      <w:rPr>
        <w:rFonts w:ascii="Verdana" w:eastAsia="Times New Roman" w:hAnsi="Verdana" w:cs="Times New Roman"/>
        <w:b w:val="0"/>
        <w:i w:val="0"/>
        <w:color w:val="auto"/>
        <w:sz w:val="18"/>
        <w:szCs w:val="18"/>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8" w15:restartNumberingAfterBreak="0">
    <w:nsid w:val="531E6254"/>
    <w:multiLevelType w:val="hybridMultilevel"/>
    <w:tmpl w:val="E092F068"/>
    <w:lvl w:ilvl="0" w:tplc="9356B1BE">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15:restartNumberingAfterBreak="0">
    <w:nsid w:val="54A03715"/>
    <w:multiLevelType w:val="hybridMultilevel"/>
    <w:tmpl w:val="464AD386"/>
    <w:lvl w:ilvl="0" w:tplc="8D36F114">
      <w:start w:val="1"/>
      <w:numFmt w:val="lowerLetter"/>
      <w:lvlText w:val="%1)"/>
      <w:lvlJc w:val="left"/>
      <w:pPr>
        <w:ind w:left="720" w:hanging="360"/>
      </w:pPr>
      <w:rPr>
        <w:rFonts w:hint="default"/>
        <w:w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5AC6871"/>
    <w:multiLevelType w:val="hybridMultilevel"/>
    <w:tmpl w:val="E8CC70F6"/>
    <w:lvl w:ilvl="0" w:tplc="77D6BDB8">
      <w:start w:val="1"/>
      <w:numFmt w:val="lowerLetter"/>
      <w:lvlText w:val="%1)"/>
      <w:lvlJc w:val="left"/>
      <w:pPr>
        <w:tabs>
          <w:tab w:val="num" w:pos="397"/>
        </w:tabs>
        <w:ind w:left="397" w:hanging="397"/>
      </w:pPr>
      <w:rPr>
        <w:rFonts w:hint="default"/>
      </w:rPr>
    </w:lvl>
    <w:lvl w:ilvl="1" w:tplc="04150019" w:tentative="1">
      <w:start w:val="1"/>
      <w:numFmt w:val="lowerLetter"/>
      <w:lvlText w:val="%2."/>
      <w:lvlJc w:val="left"/>
      <w:pPr>
        <w:tabs>
          <w:tab w:val="num" w:pos="1100"/>
        </w:tabs>
        <w:ind w:left="1100" w:hanging="360"/>
      </w:pPr>
    </w:lvl>
    <w:lvl w:ilvl="2" w:tplc="0415001B" w:tentative="1">
      <w:start w:val="1"/>
      <w:numFmt w:val="lowerRoman"/>
      <w:lvlText w:val="%3."/>
      <w:lvlJc w:val="right"/>
      <w:pPr>
        <w:tabs>
          <w:tab w:val="num" w:pos="1820"/>
        </w:tabs>
        <w:ind w:left="1820" w:hanging="180"/>
      </w:pPr>
    </w:lvl>
    <w:lvl w:ilvl="3" w:tplc="0415000F" w:tentative="1">
      <w:start w:val="1"/>
      <w:numFmt w:val="decimal"/>
      <w:lvlText w:val="%4."/>
      <w:lvlJc w:val="left"/>
      <w:pPr>
        <w:tabs>
          <w:tab w:val="num" w:pos="2540"/>
        </w:tabs>
        <w:ind w:left="2540" w:hanging="360"/>
      </w:pPr>
    </w:lvl>
    <w:lvl w:ilvl="4" w:tplc="04150019" w:tentative="1">
      <w:start w:val="1"/>
      <w:numFmt w:val="lowerLetter"/>
      <w:lvlText w:val="%5."/>
      <w:lvlJc w:val="left"/>
      <w:pPr>
        <w:tabs>
          <w:tab w:val="num" w:pos="3260"/>
        </w:tabs>
        <w:ind w:left="3260" w:hanging="360"/>
      </w:pPr>
    </w:lvl>
    <w:lvl w:ilvl="5" w:tplc="0415001B" w:tentative="1">
      <w:start w:val="1"/>
      <w:numFmt w:val="lowerRoman"/>
      <w:lvlText w:val="%6."/>
      <w:lvlJc w:val="right"/>
      <w:pPr>
        <w:tabs>
          <w:tab w:val="num" w:pos="3980"/>
        </w:tabs>
        <w:ind w:left="3980" w:hanging="180"/>
      </w:pPr>
    </w:lvl>
    <w:lvl w:ilvl="6" w:tplc="0415000F" w:tentative="1">
      <w:start w:val="1"/>
      <w:numFmt w:val="decimal"/>
      <w:lvlText w:val="%7."/>
      <w:lvlJc w:val="left"/>
      <w:pPr>
        <w:tabs>
          <w:tab w:val="num" w:pos="4700"/>
        </w:tabs>
        <w:ind w:left="4700" w:hanging="360"/>
      </w:pPr>
    </w:lvl>
    <w:lvl w:ilvl="7" w:tplc="04150019" w:tentative="1">
      <w:start w:val="1"/>
      <w:numFmt w:val="lowerLetter"/>
      <w:lvlText w:val="%8."/>
      <w:lvlJc w:val="left"/>
      <w:pPr>
        <w:tabs>
          <w:tab w:val="num" w:pos="5420"/>
        </w:tabs>
        <w:ind w:left="5420" w:hanging="360"/>
      </w:pPr>
    </w:lvl>
    <w:lvl w:ilvl="8" w:tplc="0415001B" w:tentative="1">
      <w:start w:val="1"/>
      <w:numFmt w:val="lowerRoman"/>
      <w:lvlText w:val="%9."/>
      <w:lvlJc w:val="right"/>
      <w:pPr>
        <w:tabs>
          <w:tab w:val="num" w:pos="6140"/>
        </w:tabs>
        <w:ind w:left="6140" w:hanging="180"/>
      </w:pPr>
    </w:lvl>
  </w:abstractNum>
  <w:abstractNum w:abstractNumId="101" w15:restartNumberingAfterBreak="0">
    <w:nsid w:val="55B30AC7"/>
    <w:multiLevelType w:val="hybridMultilevel"/>
    <w:tmpl w:val="30FEFF82"/>
    <w:lvl w:ilvl="0" w:tplc="C37AB11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7546CC7"/>
    <w:multiLevelType w:val="hybridMultilevel"/>
    <w:tmpl w:val="7CE4AE8A"/>
    <w:lvl w:ilvl="0" w:tplc="7B307C26">
      <w:start w:val="1"/>
      <w:numFmt w:val="decimal"/>
      <w:lvlText w:val="%1."/>
      <w:lvlJc w:val="left"/>
      <w:pPr>
        <w:tabs>
          <w:tab w:val="num" w:pos="454"/>
        </w:tabs>
        <w:ind w:left="454" w:hanging="454"/>
      </w:pPr>
      <w:rPr>
        <w:rFonts w:hint="default"/>
      </w:rPr>
    </w:lvl>
    <w:lvl w:ilvl="1" w:tplc="0E0AE418">
      <w:start w:val="1"/>
      <w:numFmt w:val="bullet"/>
      <w:lvlText w:val=""/>
      <w:lvlJc w:val="left"/>
      <w:pPr>
        <w:tabs>
          <w:tab w:val="num" w:pos="794"/>
        </w:tabs>
        <w:ind w:left="794" w:hanging="454"/>
      </w:pPr>
      <w:rPr>
        <w:rFonts w:ascii="Symbol" w:hAnsi="Symbol" w:hint="default"/>
      </w:rPr>
    </w:lvl>
    <w:lvl w:ilvl="2" w:tplc="6A441948">
      <w:start w:val="1"/>
      <w:numFmt w:val="upperRoman"/>
      <w:lvlText w:val="%3."/>
      <w:lvlJc w:val="left"/>
      <w:pPr>
        <w:tabs>
          <w:tab w:val="num" w:pos="2700"/>
        </w:tabs>
        <w:ind w:left="2700" w:hanging="720"/>
      </w:pPr>
      <w:rPr>
        <w:rFonts w:hint="default"/>
        <w:b/>
        <w:i/>
      </w:rPr>
    </w:lvl>
    <w:lvl w:ilvl="3" w:tplc="893062DE">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5756569A"/>
    <w:multiLevelType w:val="hybridMultilevel"/>
    <w:tmpl w:val="C608B216"/>
    <w:lvl w:ilvl="0" w:tplc="AD82EF26">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7EC37E1"/>
    <w:multiLevelType w:val="hybridMultilevel"/>
    <w:tmpl w:val="086A07BA"/>
    <w:lvl w:ilvl="0" w:tplc="04150015">
      <w:start w:val="1"/>
      <w:numFmt w:val="decimal"/>
      <w:lvlText w:val="%1."/>
      <w:lvlJc w:val="left"/>
      <w:pPr>
        <w:tabs>
          <w:tab w:val="num" w:pos="454"/>
        </w:tabs>
        <w:ind w:left="454" w:hanging="45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15:restartNumberingAfterBreak="0">
    <w:nsid w:val="584A58F1"/>
    <w:multiLevelType w:val="hybridMultilevel"/>
    <w:tmpl w:val="377AAB42"/>
    <w:lvl w:ilvl="0" w:tplc="7B307C26">
      <w:start w:val="1"/>
      <w:numFmt w:val="upperLetter"/>
      <w:lvlText w:val="%1."/>
      <w:lvlJc w:val="left"/>
      <w:pPr>
        <w:tabs>
          <w:tab w:val="num" w:pos="1440"/>
        </w:tabs>
        <w:ind w:left="1440" w:hanging="360"/>
      </w:pPr>
    </w:lvl>
    <w:lvl w:ilvl="1" w:tplc="67581E26">
      <w:start w:val="1"/>
      <w:numFmt w:val="lowerLetter"/>
      <w:lvlText w:val="%2)"/>
      <w:lvlJc w:val="left"/>
      <w:pPr>
        <w:tabs>
          <w:tab w:val="num" w:pos="2160"/>
        </w:tabs>
        <w:ind w:left="2160" w:hanging="360"/>
      </w:pPr>
    </w:lvl>
    <w:lvl w:ilvl="2" w:tplc="0415001B">
      <w:start w:val="1"/>
      <w:numFmt w:val="lowerLetter"/>
      <w:lvlText w:val="%3)"/>
      <w:lvlJc w:val="left"/>
      <w:pPr>
        <w:tabs>
          <w:tab w:val="num" w:pos="3060"/>
        </w:tabs>
        <w:ind w:left="30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6" w15:restartNumberingAfterBreak="0">
    <w:nsid w:val="589C2733"/>
    <w:multiLevelType w:val="hybridMultilevel"/>
    <w:tmpl w:val="67BE85D0"/>
    <w:lvl w:ilvl="0" w:tplc="02FE1C56">
      <w:start w:val="1"/>
      <w:numFmt w:val="lowerLetter"/>
      <w:lvlText w:val="%1)"/>
      <w:lvlJc w:val="left"/>
      <w:pPr>
        <w:tabs>
          <w:tab w:val="num" w:pos="794"/>
        </w:tabs>
        <w:ind w:left="794" w:hanging="454"/>
      </w:pPr>
      <w:rPr>
        <w:rFonts w:hint="default"/>
      </w:rPr>
    </w:lvl>
    <w:lvl w:ilvl="1" w:tplc="47248AC4">
      <w:start w:val="1"/>
      <w:numFmt w:val="decimal"/>
      <w:lvlText w:val="%2."/>
      <w:lvlJc w:val="left"/>
      <w:pPr>
        <w:tabs>
          <w:tab w:val="num" w:pos="1785"/>
        </w:tabs>
        <w:ind w:left="1785" w:hanging="705"/>
      </w:pPr>
      <w:rPr>
        <w:rFonts w:hint="default"/>
      </w:rPr>
    </w:lvl>
    <w:lvl w:ilvl="2" w:tplc="FBC8D846"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595A0DF9"/>
    <w:multiLevelType w:val="hybridMultilevel"/>
    <w:tmpl w:val="8B30547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8" w15:restartNumberingAfterBreak="0">
    <w:nsid w:val="5A0A795C"/>
    <w:multiLevelType w:val="hybridMultilevel"/>
    <w:tmpl w:val="336E5532"/>
    <w:lvl w:ilvl="0" w:tplc="BE2631B8">
      <w:start w:val="1"/>
      <w:numFmt w:val="decimal"/>
      <w:lvlText w:val="%1."/>
      <w:lvlJc w:val="left"/>
      <w:pPr>
        <w:ind w:left="720" w:hanging="360"/>
      </w:pPr>
      <w:rPr>
        <w:rFonts w:hint="default"/>
        <w:b/>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A327BC9"/>
    <w:multiLevelType w:val="hybridMultilevel"/>
    <w:tmpl w:val="7C1834AE"/>
    <w:lvl w:ilvl="0" w:tplc="A1FCE75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0" w15:restartNumberingAfterBreak="0">
    <w:nsid w:val="5AC5019C"/>
    <w:multiLevelType w:val="hybridMultilevel"/>
    <w:tmpl w:val="F29E277E"/>
    <w:lvl w:ilvl="0" w:tplc="0415000D">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1" w15:restartNumberingAfterBreak="0">
    <w:nsid w:val="5B0217E2"/>
    <w:multiLevelType w:val="multilevel"/>
    <w:tmpl w:val="C702345A"/>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b w:val="0"/>
        <w:color w:val="auto"/>
      </w:rPr>
    </w:lvl>
    <w:lvl w:ilvl="2">
      <w:start w:val="1"/>
      <w:numFmt w:val="lowerLetter"/>
      <w:isLgl/>
      <w:lvlText w:val="%3)"/>
      <w:lvlJc w:val="left"/>
      <w:pPr>
        <w:ind w:left="1287" w:hanging="720"/>
      </w:pPr>
      <w:rPr>
        <w:rFonts w:ascii="Verdana" w:eastAsia="Times New Roman" w:hAnsi="Verdana" w:cs="Times New Roman"/>
        <w:color w:val="auto"/>
      </w:rPr>
    </w:lvl>
    <w:lvl w:ilvl="3">
      <w:start w:val="1"/>
      <w:numFmt w:val="decimal"/>
      <w:isLgl/>
      <w:lvlText w:val="%1.%2.%3.%4"/>
      <w:lvlJc w:val="left"/>
      <w:pPr>
        <w:ind w:left="1647" w:hanging="108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2007" w:hanging="1440"/>
      </w:pPr>
      <w:rPr>
        <w:rFonts w:hint="default"/>
        <w:color w:val="auto"/>
      </w:rPr>
    </w:lvl>
    <w:lvl w:ilvl="6">
      <w:start w:val="1"/>
      <w:numFmt w:val="decimal"/>
      <w:isLgl/>
      <w:lvlText w:val="%1.%2.%3.%4.%5.%6.%7"/>
      <w:lvlJc w:val="left"/>
      <w:pPr>
        <w:ind w:left="2367" w:hanging="1800"/>
      </w:pPr>
      <w:rPr>
        <w:rFonts w:hint="default"/>
        <w:color w:val="auto"/>
      </w:rPr>
    </w:lvl>
    <w:lvl w:ilvl="7">
      <w:start w:val="1"/>
      <w:numFmt w:val="decimal"/>
      <w:isLgl/>
      <w:lvlText w:val="%1.%2.%3.%4.%5.%6.%7.%8"/>
      <w:lvlJc w:val="left"/>
      <w:pPr>
        <w:ind w:left="2367" w:hanging="1800"/>
      </w:pPr>
      <w:rPr>
        <w:rFonts w:hint="default"/>
        <w:color w:val="auto"/>
      </w:rPr>
    </w:lvl>
    <w:lvl w:ilvl="8">
      <w:start w:val="1"/>
      <w:numFmt w:val="decimal"/>
      <w:isLgl/>
      <w:lvlText w:val="%1.%2.%3.%4.%5.%6.%7.%8.%9"/>
      <w:lvlJc w:val="left"/>
      <w:pPr>
        <w:ind w:left="2727" w:hanging="2160"/>
      </w:pPr>
      <w:rPr>
        <w:rFonts w:hint="default"/>
        <w:color w:val="auto"/>
      </w:rPr>
    </w:lvl>
  </w:abstractNum>
  <w:abstractNum w:abstractNumId="11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13" w15:restartNumberingAfterBreak="0">
    <w:nsid w:val="5E093AAD"/>
    <w:multiLevelType w:val="multilevel"/>
    <w:tmpl w:val="3F1A2E18"/>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4" w15:restartNumberingAfterBreak="0">
    <w:nsid w:val="5EB461B1"/>
    <w:multiLevelType w:val="hybridMultilevel"/>
    <w:tmpl w:val="09D822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F47039F"/>
    <w:multiLevelType w:val="hybridMultilevel"/>
    <w:tmpl w:val="3370D4D2"/>
    <w:lvl w:ilvl="0" w:tplc="2F76285A">
      <w:start w:val="1"/>
      <w:numFmt w:val="lowerLetter"/>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6" w15:restartNumberingAfterBreak="0">
    <w:nsid w:val="60295348"/>
    <w:multiLevelType w:val="hybridMultilevel"/>
    <w:tmpl w:val="7BC01BD6"/>
    <w:lvl w:ilvl="0" w:tplc="E4CE67E0">
      <w:start w:val="1"/>
      <w:numFmt w:val="decimal"/>
      <w:lvlText w:val="%1."/>
      <w:lvlJc w:val="left"/>
      <w:pPr>
        <w:tabs>
          <w:tab w:val="num" w:pos="880"/>
        </w:tabs>
        <w:ind w:left="880" w:hanging="45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60F8569D"/>
    <w:multiLevelType w:val="hybridMultilevel"/>
    <w:tmpl w:val="09A457F8"/>
    <w:lvl w:ilvl="0" w:tplc="7B307C26">
      <w:start w:val="1"/>
      <w:numFmt w:val="upperLetter"/>
      <w:lvlText w:val="%1"/>
      <w:lvlJc w:val="left"/>
      <w:pPr>
        <w:tabs>
          <w:tab w:val="num" w:pos="757"/>
        </w:tabs>
        <w:ind w:left="75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8" w15:restartNumberingAfterBreak="0">
    <w:nsid w:val="61943CF2"/>
    <w:multiLevelType w:val="hybridMultilevel"/>
    <w:tmpl w:val="B9BE326C"/>
    <w:name w:val="WW8Num32"/>
    <w:lvl w:ilvl="0" w:tplc="75EC4E92">
      <w:start w:val="1"/>
      <w:numFmt w:val="decimal"/>
      <w:lvlText w:val="%1."/>
      <w:lvlJc w:val="left"/>
      <w:pPr>
        <w:tabs>
          <w:tab w:val="num" w:pos="537"/>
        </w:tabs>
        <w:ind w:left="537"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6223166B"/>
    <w:multiLevelType w:val="hybridMultilevel"/>
    <w:tmpl w:val="4FD4D33C"/>
    <w:lvl w:ilvl="0" w:tplc="2AB613A6">
      <w:start w:val="1"/>
      <w:numFmt w:val="decimal"/>
      <w:lvlText w:val="%1)"/>
      <w:lvlJc w:val="left"/>
      <w:pPr>
        <w:tabs>
          <w:tab w:val="num" w:pos="644"/>
        </w:tabs>
        <w:ind w:left="644" w:hanging="360"/>
      </w:pPr>
      <w:rPr>
        <w:rFonts w:ascii="Verdana" w:eastAsia="Calibri" w:hAnsi="Verdana" w:cs="Times New Roman"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0" w15:restartNumberingAfterBreak="0">
    <w:nsid w:val="62825407"/>
    <w:multiLevelType w:val="hybridMultilevel"/>
    <w:tmpl w:val="47F85240"/>
    <w:lvl w:ilvl="0" w:tplc="B456BA6E">
      <w:start w:val="1"/>
      <w:numFmt w:val="decimal"/>
      <w:lvlText w:val="%1."/>
      <w:lvlJc w:val="left"/>
      <w:pPr>
        <w:tabs>
          <w:tab w:val="num" w:pos="397"/>
        </w:tabs>
        <w:ind w:left="397" w:hanging="397"/>
      </w:pPr>
      <w:rPr>
        <w:rFonts w:hint="default"/>
      </w:rPr>
    </w:lvl>
    <w:lvl w:ilvl="1" w:tplc="B93E0A00">
      <w:start w:val="1"/>
      <w:numFmt w:val="lowerLetter"/>
      <w:lvlText w:val="%2)"/>
      <w:lvlJc w:val="left"/>
      <w:pPr>
        <w:tabs>
          <w:tab w:val="num" w:pos="1080"/>
        </w:tabs>
        <w:ind w:left="1080" w:hanging="360"/>
      </w:pPr>
      <w:rPr>
        <w:color w:val="auto"/>
      </w:r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21" w15:restartNumberingAfterBreak="0">
    <w:nsid w:val="62D70F7B"/>
    <w:multiLevelType w:val="hybridMultilevel"/>
    <w:tmpl w:val="CA941C0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2" w15:restartNumberingAfterBreak="0">
    <w:nsid w:val="62FE7E25"/>
    <w:multiLevelType w:val="hybridMultilevel"/>
    <w:tmpl w:val="5F0CC75C"/>
    <w:lvl w:ilvl="0" w:tplc="9E72133C">
      <w:start w:val="1"/>
      <w:numFmt w:val="lowerLetter"/>
      <w:lvlText w:val="%1)"/>
      <w:lvlJc w:val="left"/>
      <w:pPr>
        <w:tabs>
          <w:tab w:val="num" w:pos="700"/>
        </w:tabs>
        <w:ind w:left="680" w:hanging="340"/>
      </w:pPr>
      <w:rPr>
        <w:rFonts w:hint="default"/>
      </w:rPr>
    </w:lvl>
    <w:lvl w:ilvl="1" w:tplc="5282965A"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15:restartNumberingAfterBreak="0">
    <w:nsid w:val="6306255A"/>
    <w:multiLevelType w:val="hybridMultilevel"/>
    <w:tmpl w:val="A2180B5A"/>
    <w:lvl w:ilvl="0" w:tplc="5D8ADC6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4" w15:restartNumberingAfterBreak="0">
    <w:nsid w:val="66FE5F89"/>
    <w:multiLevelType w:val="hybridMultilevel"/>
    <w:tmpl w:val="DE948DAE"/>
    <w:lvl w:ilvl="0" w:tplc="510E0F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C9D1DD8"/>
    <w:multiLevelType w:val="multilevel"/>
    <w:tmpl w:val="0910295A"/>
    <w:lvl w:ilvl="0">
      <w:start w:val="1"/>
      <w:numFmt w:val="decimal"/>
      <w:lvlText w:val="%1."/>
      <w:lvlJc w:val="left"/>
      <w:pPr>
        <w:ind w:left="1146" w:hanging="360"/>
      </w:pPr>
      <w:rPr>
        <w:rFonts w:hint="default"/>
        <w:color w:val="auto"/>
      </w:rPr>
    </w:lvl>
    <w:lvl w:ilvl="1">
      <w:start w:val="1"/>
      <w:numFmt w:val="decimal"/>
      <w:isLgl/>
      <w:lvlText w:val="%1.%2"/>
      <w:lvlJc w:val="left"/>
      <w:pPr>
        <w:ind w:left="1206" w:hanging="420"/>
      </w:pPr>
      <w:rPr>
        <w:rFonts w:hint="default"/>
        <w:strike w:val="0"/>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46" w:hanging="2160"/>
      </w:pPr>
      <w:rPr>
        <w:rFonts w:hint="default"/>
      </w:rPr>
    </w:lvl>
  </w:abstractNum>
  <w:abstractNum w:abstractNumId="126" w15:restartNumberingAfterBreak="0">
    <w:nsid w:val="7217375C"/>
    <w:multiLevelType w:val="hybridMultilevel"/>
    <w:tmpl w:val="E53258E6"/>
    <w:lvl w:ilvl="0" w:tplc="6A70BA3C">
      <w:start w:val="1"/>
      <w:numFmt w:val="decimal"/>
      <w:lvlText w:val="%1."/>
      <w:lvlJc w:val="left"/>
      <w:pPr>
        <w:tabs>
          <w:tab w:val="num" w:pos="454"/>
        </w:tabs>
        <w:ind w:left="454" w:hanging="454"/>
      </w:pPr>
      <w:rPr>
        <w:rFonts w:hint="default"/>
      </w:rPr>
    </w:lvl>
    <w:lvl w:ilvl="1" w:tplc="0415000F"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7" w15:restartNumberingAfterBreak="0">
    <w:nsid w:val="76444FE0"/>
    <w:multiLevelType w:val="hybridMultilevel"/>
    <w:tmpl w:val="6F160ACC"/>
    <w:lvl w:ilvl="0" w:tplc="A27AAD3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6E754C5"/>
    <w:multiLevelType w:val="hybridMultilevel"/>
    <w:tmpl w:val="0D887AA8"/>
    <w:lvl w:ilvl="0" w:tplc="F5DCA4EE">
      <w:start w:val="1"/>
      <w:numFmt w:val="decimal"/>
      <w:lvlText w:val="%1."/>
      <w:lvlJc w:val="left"/>
      <w:pPr>
        <w:tabs>
          <w:tab w:val="num" w:pos="785"/>
        </w:tabs>
        <w:ind w:left="785" w:hanging="360"/>
      </w:pPr>
      <w:rPr>
        <w:rFonts w:ascii="Verdana" w:eastAsia="Times New Roman" w:hAnsi="Verdana" w:cs="Verdana"/>
      </w:rPr>
    </w:lvl>
    <w:lvl w:ilvl="1" w:tplc="04150019" w:tentative="1">
      <w:start w:val="1"/>
      <w:numFmt w:val="lowerLetter"/>
      <w:lvlText w:val="%2."/>
      <w:lvlJc w:val="left"/>
      <w:pPr>
        <w:ind w:left="1440" w:hanging="360"/>
      </w:pPr>
    </w:lvl>
    <w:lvl w:ilvl="2" w:tplc="F5905AEA"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71B2529"/>
    <w:multiLevelType w:val="hybridMultilevel"/>
    <w:tmpl w:val="511069F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0" w15:restartNumberingAfterBreak="0">
    <w:nsid w:val="772F12CC"/>
    <w:multiLevelType w:val="hybridMultilevel"/>
    <w:tmpl w:val="0CB6EBAA"/>
    <w:lvl w:ilvl="0" w:tplc="BF6E5162">
      <w:start w:val="1"/>
      <w:numFmt w:val="decimal"/>
      <w:lvlText w:val="%1."/>
      <w:lvlJc w:val="left"/>
      <w:pPr>
        <w:ind w:left="720" w:hanging="360"/>
      </w:pPr>
      <w:rPr>
        <w:rFonts w:hint="default"/>
        <w:b w:val="0"/>
      </w:rPr>
    </w:lvl>
    <w:lvl w:ilvl="1" w:tplc="5B4C0390">
      <w:start w:val="1"/>
      <w:numFmt w:val="lowerLetter"/>
      <w:lvlText w:val="%2."/>
      <w:lvlJc w:val="left"/>
      <w:pPr>
        <w:ind w:left="1440" w:hanging="360"/>
      </w:pPr>
      <w:rPr>
        <w:b w:val="0"/>
        <w:sz w:val="18"/>
        <w:szCs w:val="18"/>
      </w:rPr>
    </w:lvl>
    <w:lvl w:ilvl="2" w:tplc="E72C3FE6">
      <w:start w:val="1"/>
      <w:numFmt w:val="lowerLetter"/>
      <w:lvlText w:val="%3)"/>
      <w:lvlJc w:val="left"/>
      <w:pPr>
        <w:ind w:left="2340" w:hanging="360"/>
      </w:pPr>
      <w:rPr>
        <w:rFonts w:hint="default"/>
        <w:b w:val="0"/>
        <w:color w:val="auto"/>
        <w:sz w:val="18"/>
        <w:szCs w:val="18"/>
      </w:rPr>
    </w:lvl>
    <w:lvl w:ilvl="3" w:tplc="0415000F">
      <w:start w:val="1"/>
      <w:numFmt w:val="decimal"/>
      <w:lvlText w:val="%4."/>
      <w:lvlJc w:val="left"/>
      <w:pPr>
        <w:ind w:left="2880" w:hanging="360"/>
      </w:pPr>
    </w:lvl>
    <w:lvl w:ilvl="4" w:tplc="DEE44CF6">
      <w:start w:val="1"/>
      <w:numFmt w:val="upperRoman"/>
      <w:lvlText w:val="%5."/>
      <w:lvlJc w:val="left"/>
      <w:pPr>
        <w:ind w:left="3960" w:hanging="720"/>
      </w:pPr>
      <w:rPr>
        <w:rFonts w:hint="default"/>
        <w:b/>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88262E4"/>
    <w:multiLevelType w:val="hybridMultilevel"/>
    <w:tmpl w:val="FD008C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8AD4560"/>
    <w:multiLevelType w:val="multilevel"/>
    <w:tmpl w:val="60284BE4"/>
    <w:lvl w:ilvl="0">
      <w:start w:val="30"/>
      <w:numFmt w:val="decimal"/>
      <w:lvlText w:val="%1"/>
      <w:lvlJc w:val="left"/>
      <w:pPr>
        <w:ind w:left="384" w:hanging="384"/>
      </w:pPr>
      <w:rPr>
        <w:rFonts w:hint="default"/>
      </w:rPr>
    </w:lvl>
    <w:lvl w:ilvl="1">
      <w:start w:val="1"/>
      <w:numFmt w:val="decimal"/>
      <w:lvlText w:val="%2."/>
      <w:lvlJc w:val="left"/>
      <w:pPr>
        <w:tabs>
          <w:tab w:val="num" w:pos="454"/>
        </w:tabs>
        <w:ind w:left="454" w:hanging="454"/>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3" w15:restartNumberingAfterBreak="0">
    <w:nsid w:val="799E75CA"/>
    <w:multiLevelType w:val="hybridMultilevel"/>
    <w:tmpl w:val="0CFC9692"/>
    <w:lvl w:ilvl="0" w:tplc="21786D2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9AA4E03"/>
    <w:multiLevelType w:val="multilevel"/>
    <w:tmpl w:val="3DF0A47A"/>
    <w:lvl w:ilvl="0">
      <w:start w:val="1"/>
      <w:numFmt w:val="decimal"/>
      <w:lvlText w:val="%1."/>
      <w:lvlJc w:val="left"/>
      <w:pPr>
        <w:ind w:left="1069" w:hanging="360"/>
      </w:pPr>
      <w:rPr>
        <w:rFonts w:hint="default"/>
        <w:i w:val="0"/>
      </w:rPr>
    </w:lvl>
    <w:lvl w:ilvl="1">
      <w:start w:val="9"/>
      <w:numFmt w:val="decimal"/>
      <w:isLgl/>
      <w:lvlText w:val="%1.%2."/>
      <w:lvlJc w:val="left"/>
      <w:pPr>
        <w:ind w:left="644"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5" w15:restartNumberingAfterBreak="0">
    <w:nsid w:val="79F03A64"/>
    <w:multiLevelType w:val="hybridMultilevel"/>
    <w:tmpl w:val="00C009B6"/>
    <w:lvl w:ilvl="0" w:tplc="0F941E8C">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6" w15:restartNumberingAfterBreak="0">
    <w:nsid w:val="7B0B1578"/>
    <w:multiLevelType w:val="hybridMultilevel"/>
    <w:tmpl w:val="9F52B5C4"/>
    <w:name w:val="WW8Num33"/>
    <w:lvl w:ilvl="0" w:tplc="75EC4E92">
      <w:start w:val="1"/>
      <w:numFmt w:val="decimal"/>
      <w:lvlText w:val="%1."/>
      <w:lvlJc w:val="left"/>
      <w:pPr>
        <w:tabs>
          <w:tab w:val="num" w:pos="537"/>
        </w:tabs>
        <w:ind w:left="537"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15:restartNumberingAfterBreak="0">
    <w:nsid w:val="7B2A5430"/>
    <w:multiLevelType w:val="hybridMultilevel"/>
    <w:tmpl w:val="E3863F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B51180E"/>
    <w:multiLevelType w:val="hybridMultilevel"/>
    <w:tmpl w:val="987C3AC0"/>
    <w:lvl w:ilvl="0" w:tplc="4A6A1E6C">
      <w:start w:val="1"/>
      <w:numFmt w:val="lowerLetter"/>
      <w:lvlText w:val="%1)"/>
      <w:lvlJc w:val="left"/>
      <w:pPr>
        <w:ind w:left="1146" w:hanging="360"/>
      </w:pPr>
      <w:rPr>
        <w:rFonts w:ascii="Verdana" w:eastAsia="Times New Roman" w:hAnsi="Verdana"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9" w15:restartNumberingAfterBreak="0">
    <w:nsid w:val="7DB56C6F"/>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0" w15:restartNumberingAfterBreak="0">
    <w:nsid w:val="7F827502"/>
    <w:multiLevelType w:val="hybridMultilevel"/>
    <w:tmpl w:val="1A66FD06"/>
    <w:lvl w:ilvl="0" w:tplc="13EA566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7627227">
    <w:abstractNumId w:val="77"/>
  </w:num>
  <w:num w:numId="2" w16cid:durableId="1033651622">
    <w:abstractNumId w:val="64"/>
  </w:num>
  <w:num w:numId="3" w16cid:durableId="1101102711">
    <w:abstractNumId w:val="43"/>
  </w:num>
  <w:num w:numId="4" w16cid:durableId="1816334636">
    <w:abstractNumId w:val="97"/>
  </w:num>
  <w:num w:numId="5" w16cid:durableId="1809932295">
    <w:abstractNumId w:val="121"/>
  </w:num>
  <w:num w:numId="6" w16cid:durableId="973414695">
    <w:abstractNumId w:val="138"/>
  </w:num>
  <w:num w:numId="7" w16cid:durableId="306013788">
    <w:abstractNumId w:val="23"/>
  </w:num>
  <w:num w:numId="8" w16cid:durableId="325326473">
    <w:abstractNumId w:val="125"/>
  </w:num>
  <w:num w:numId="9" w16cid:durableId="913274527">
    <w:abstractNumId w:val="51"/>
  </w:num>
  <w:num w:numId="10" w16cid:durableId="2064056435">
    <w:abstractNumId w:val="120"/>
  </w:num>
  <w:num w:numId="11" w16cid:durableId="2086955933">
    <w:abstractNumId w:val="17"/>
  </w:num>
  <w:num w:numId="12" w16cid:durableId="1107040425">
    <w:abstractNumId w:val="24"/>
  </w:num>
  <w:num w:numId="13" w16cid:durableId="1043596402">
    <w:abstractNumId w:val="63"/>
  </w:num>
  <w:num w:numId="14" w16cid:durableId="696657569">
    <w:abstractNumId w:val="48"/>
  </w:num>
  <w:num w:numId="15" w16cid:durableId="493768274">
    <w:abstractNumId w:val="130"/>
  </w:num>
  <w:num w:numId="16" w16cid:durableId="1879198079">
    <w:abstractNumId w:val="134"/>
  </w:num>
  <w:num w:numId="17" w16cid:durableId="1464888726">
    <w:abstractNumId w:val="46"/>
  </w:num>
  <w:num w:numId="18" w16cid:durableId="1794129486">
    <w:abstractNumId w:val="54"/>
  </w:num>
  <w:num w:numId="19" w16cid:durableId="1916890732">
    <w:abstractNumId w:val="73"/>
  </w:num>
  <w:num w:numId="20" w16cid:durableId="1638098769">
    <w:abstractNumId w:val="85"/>
  </w:num>
  <w:num w:numId="21" w16cid:durableId="1360666744">
    <w:abstractNumId w:val="115"/>
  </w:num>
  <w:num w:numId="22" w16cid:durableId="1205097566">
    <w:abstractNumId w:val="107"/>
  </w:num>
  <w:num w:numId="23" w16cid:durableId="1842506331">
    <w:abstractNumId w:val="129"/>
  </w:num>
  <w:num w:numId="24" w16cid:durableId="2134514214">
    <w:abstractNumId w:val="94"/>
  </w:num>
  <w:num w:numId="25" w16cid:durableId="1565943075">
    <w:abstractNumId w:val="32"/>
  </w:num>
  <w:num w:numId="26" w16cid:durableId="713890115">
    <w:abstractNumId w:val="14"/>
  </w:num>
  <w:num w:numId="27" w16cid:durableId="1124232383">
    <w:abstractNumId w:val="15"/>
  </w:num>
  <w:num w:numId="28" w16cid:durableId="482433423">
    <w:abstractNumId w:val="79"/>
  </w:num>
  <w:num w:numId="29" w16cid:durableId="296839762">
    <w:abstractNumId w:val="22"/>
  </w:num>
  <w:num w:numId="30" w16cid:durableId="307322065">
    <w:abstractNumId w:val="111"/>
  </w:num>
  <w:num w:numId="31" w16cid:durableId="2132937641">
    <w:abstractNumId w:val="62"/>
  </w:num>
  <w:num w:numId="32" w16cid:durableId="376903285">
    <w:abstractNumId w:val="123"/>
  </w:num>
  <w:num w:numId="33" w16cid:durableId="1289125783">
    <w:abstractNumId w:val="74"/>
  </w:num>
  <w:num w:numId="34" w16cid:durableId="647781602">
    <w:abstractNumId w:val="6"/>
  </w:num>
  <w:num w:numId="35" w16cid:durableId="116602521">
    <w:abstractNumId w:val="133"/>
  </w:num>
  <w:num w:numId="36" w16cid:durableId="1149596041">
    <w:abstractNumId w:val="10"/>
  </w:num>
  <w:num w:numId="37" w16cid:durableId="1478306356">
    <w:abstractNumId w:val="108"/>
  </w:num>
  <w:num w:numId="38" w16cid:durableId="1493519030">
    <w:abstractNumId w:val="81"/>
  </w:num>
  <w:num w:numId="39" w16cid:durableId="1529026689">
    <w:abstractNumId w:val="112"/>
    <w:lvlOverride w:ilvl="0">
      <w:startOverride w:val="1"/>
    </w:lvlOverride>
  </w:num>
  <w:num w:numId="40" w16cid:durableId="1398624087">
    <w:abstractNumId w:val="76"/>
    <w:lvlOverride w:ilvl="0">
      <w:startOverride w:val="1"/>
    </w:lvlOverride>
  </w:num>
  <w:num w:numId="41" w16cid:durableId="72552179">
    <w:abstractNumId w:val="112"/>
  </w:num>
  <w:num w:numId="42" w16cid:durableId="1116757388">
    <w:abstractNumId w:val="76"/>
  </w:num>
  <w:num w:numId="43" w16cid:durableId="83957091">
    <w:abstractNumId w:val="40"/>
  </w:num>
  <w:num w:numId="44" w16cid:durableId="91216009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9621629">
    <w:abstractNumId w:val="8"/>
  </w:num>
  <w:num w:numId="46" w16cid:durableId="1380471952">
    <w:abstractNumId w:val="65"/>
  </w:num>
  <w:num w:numId="47" w16cid:durableId="1491940130">
    <w:abstractNumId w:val="99"/>
  </w:num>
  <w:num w:numId="48" w16cid:durableId="1821386700">
    <w:abstractNumId w:val="57"/>
  </w:num>
  <w:num w:numId="49" w16cid:durableId="144397014">
    <w:abstractNumId w:val="89"/>
  </w:num>
  <w:num w:numId="50" w16cid:durableId="716008371">
    <w:abstractNumId w:val="4"/>
  </w:num>
  <w:num w:numId="51" w16cid:durableId="221869160">
    <w:abstractNumId w:val="139"/>
  </w:num>
  <w:num w:numId="52" w16cid:durableId="2111779870">
    <w:abstractNumId w:val="27"/>
  </w:num>
  <w:num w:numId="53" w16cid:durableId="818114872">
    <w:abstractNumId w:val="5"/>
  </w:num>
  <w:num w:numId="54" w16cid:durableId="1061518193">
    <w:abstractNumId w:val="98"/>
  </w:num>
  <w:num w:numId="55" w16cid:durableId="2100788685">
    <w:abstractNumId w:val="93"/>
  </w:num>
  <w:num w:numId="56" w16cid:durableId="1735086396">
    <w:abstractNumId w:val="83"/>
  </w:num>
  <w:num w:numId="57" w16cid:durableId="1047338937">
    <w:abstractNumId w:val="53"/>
  </w:num>
  <w:num w:numId="58" w16cid:durableId="759375354">
    <w:abstractNumId w:val="75"/>
  </w:num>
  <w:num w:numId="59" w16cid:durableId="804398511">
    <w:abstractNumId w:val="80"/>
  </w:num>
  <w:num w:numId="60" w16cid:durableId="1587032316">
    <w:abstractNumId w:val="92"/>
  </w:num>
  <w:num w:numId="61" w16cid:durableId="1700887840">
    <w:abstractNumId w:val="37"/>
  </w:num>
  <w:num w:numId="62" w16cid:durableId="438260097">
    <w:abstractNumId w:val="68"/>
  </w:num>
  <w:num w:numId="63" w16cid:durableId="97219247">
    <w:abstractNumId w:val="20"/>
  </w:num>
  <w:num w:numId="64" w16cid:durableId="2007634875">
    <w:abstractNumId w:val="19"/>
  </w:num>
  <w:num w:numId="65" w16cid:durableId="744227288">
    <w:abstractNumId w:val="119"/>
  </w:num>
  <w:num w:numId="66" w16cid:durableId="1865358738">
    <w:abstractNumId w:val="90"/>
  </w:num>
  <w:num w:numId="67" w16cid:durableId="592906482">
    <w:abstractNumId w:val="110"/>
  </w:num>
  <w:num w:numId="68" w16cid:durableId="1491407836">
    <w:abstractNumId w:val="109"/>
  </w:num>
  <w:num w:numId="69" w16cid:durableId="479345951">
    <w:abstractNumId w:val="86"/>
  </w:num>
  <w:num w:numId="70" w16cid:durableId="279722373">
    <w:abstractNumId w:val="44"/>
  </w:num>
  <w:num w:numId="71" w16cid:durableId="1931038318">
    <w:abstractNumId w:val="30"/>
  </w:num>
  <w:num w:numId="72" w16cid:durableId="559219865">
    <w:abstractNumId w:val="59"/>
  </w:num>
  <w:num w:numId="73" w16cid:durableId="578636759">
    <w:abstractNumId w:val="7"/>
  </w:num>
  <w:num w:numId="74" w16cid:durableId="954797408">
    <w:abstractNumId w:val="105"/>
  </w:num>
  <w:num w:numId="75" w16cid:durableId="14801503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63382589">
    <w:abstractNumId w:val="60"/>
  </w:num>
  <w:num w:numId="77" w16cid:durableId="1643266668">
    <w:abstractNumId w:val="117"/>
  </w:num>
  <w:num w:numId="78" w16cid:durableId="1645549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26967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851799217">
    <w:abstractNumId w:val="55"/>
  </w:num>
  <w:num w:numId="81" w16cid:durableId="544953428">
    <w:abstractNumId w:val="56"/>
  </w:num>
  <w:num w:numId="82" w16cid:durableId="1521092522">
    <w:abstractNumId w:val="106"/>
  </w:num>
  <w:num w:numId="83" w16cid:durableId="882713076">
    <w:abstractNumId w:val="126"/>
  </w:num>
  <w:num w:numId="84" w16cid:durableId="1379623574">
    <w:abstractNumId w:val="52"/>
  </w:num>
  <w:num w:numId="85" w16cid:durableId="1305622567">
    <w:abstractNumId w:val="104"/>
  </w:num>
  <w:num w:numId="86" w16cid:durableId="2115859815">
    <w:abstractNumId w:val="122"/>
  </w:num>
  <w:num w:numId="87" w16cid:durableId="1192189860">
    <w:abstractNumId w:val="78"/>
  </w:num>
  <w:num w:numId="88" w16cid:durableId="1597597189">
    <w:abstractNumId w:val="38"/>
  </w:num>
  <w:num w:numId="89" w16cid:durableId="522016930">
    <w:abstractNumId w:val="29"/>
  </w:num>
  <w:num w:numId="90" w16cid:durableId="203255646">
    <w:abstractNumId w:val="135"/>
  </w:num>
  <w:num w:numId="91" w16cid:durableId="787433455">
    <w:abstractNumId w:val="72"/>
  </w:num>
  <w:num w:numId="92" w16cid:durableId="1652556130">
    <w:abstractNumId w:val="87"/>
  </w:num>
  <w:num w:numId="93" w16cid:durableId="974137906">
    <w:abstractNumId w:val="69"/>
  </w:num>
  <w:num w:numId="94" w16cid:durableId="2059359263">
    <w:abstractNumId w:val="3"/>
  </w:num>
  <w:num w:numId="95" w16cid:durableId="62720580">
    <w:abstractNumId w:val="67"/>
  </w:num>
  <w:num w:numId="96" w16cid:durableId="2083941770">
    <w:abstractNumId w:val="35"/>
  </w:num>
  <w:num w:numId="97" w16cid:durableId="365564577">
    <w:abstractNumId w:val="116"/>
  </w:num>
  <w:num w:numId="98" w16cid:durableId="1305238589">
    <w:abstractNumId w:val="70"/>
  </w:num>
  <w:num w:numId="99" w16cid:durableId="1401095432">
    <w:abstractNumId w:val="100"/>
  </w:num>
  <w:num w:numId="100" w16cid:durableId="771585554">
    <w:abstractNumId w:val="103"/>
  </w:num>
  <w:num w:numId="101" w16cid:durableId="1389691017">
    <w:abstractNumId w:val="82"/>
  </w:num>
  <w:num w:numId="102" w16cid:durableId="1211308389">
    <w:abstractNumId w:val="61"/>
  </w:num>
  <w:num w:numId="103" w16cid:durableId="1997799834">
    <w:abstractNumId w:val="45"/>
  </w:num>
  <w:num w:numId="104" w16cid:durableId="627277380">
    <w:abstractNumId w:val="50"/>
  </w:num>
  <w:num w:numId="105" w16cid:durableId="1180899632">
    <w:abstractNumId w:val="96"/>
  </w:num>
  <w:num w:numId="106" w16cid:durableId="130170133">
    <w:abstractNumId w:val="124"/>
  </w:num>
  <w:num w:numId="107" w16cid:durableId="402142228">
    <w:abstractNumId w:val="26"/>
  </w:num>
  <w:num w:numId="108" w16cid:durableId="484321244">
    <w:abstractNumId w:val="47"/>
  </w:num>
  <w:num w:numId="109" w16cid:durableId="1819305376">
    <w:abstractNumId w:val="88"/>
  </w:num>
  <w:num w:numId="110" w16cid:durableId="2064938847">
    <w:abstractNumId w:val="39"/>
  </w:num>
  <w:num w:numId="111" w16cid:durableId="1364360980">
    <w:abstractNumId w:val="101"/>
  </w:num>
  <w:num w:numId="112" w16cid:durableId="2146504679">
    <w:abstractNumId w:val="31"/>
  </w:num>
  <w:num w:numId="113" w16cid:durableId="1258440696">
    <w:abstractNumId w:val="9"/>
  </w:num>
  <w:num w:numId="114" w16cid:durableId="824778491">
    <w:abstractNumId w:val="114"/>
  </w:num>
  <w:num w:numId="115" w16cid:durableId="1111511200">
    <w:abstractNumId w:val="11"/>
  </w:num>
  <w:num w:numId="116" w16cid:durableId="1461413560">
    <w:abstractNumId w:val="137"/>
  </w:num>
  <w:num w:numId="117" w16cid:durableId="1669140283">
    <w:abstractNumId w:val="95"/>
  </w:num>
  <w:num w:numId="118" w16cid:durableId="2002002027">
    <w:abstractNumId w:val="127"/>
  </w:num>
  <w:num w:numId="119" w16cid:durableId="1901017986">
    <w:abstractNumId w:val="41"/>
  </w:num>
  <w:num w:numId="120" w16cid:durableId="435835898">
    <w:abstractNumId w:val="140"/>
  </w:num>
  <w:num w:numId="121" w16cid:durableId="1619751294">
    <w:abstractNumId w:val="58"/>
  </w:num>
  <w:num w:numId="122" w16cid:durableId="890188845">
    <w:abstractNumId w:val="36"/>
  </w:num>
  <w:num w:numId="123" w16cid:durableId="1793816820">
    <w:abstractNumId w:val="102"/>
  </w:num>
  <w:num w:numId="124" w16cid:durableId="1824737715">
    <w:abstractNumId w:val="49"/>
  </w:num>
  <w:num w:numId="125" w16cid:durableId="199903099">
    <w:abstractNumId w:val="132"/>
  </w:num>
  <w:num w:numId="126" w16cid:durableId="50156704">
    <w:abstractNumId w:val="16"/>
  </w:num>
  <w:num w:numId="127" w16cid:durableId="1469711822">
    <w:abstractNumId w:val="33"/>
  </w:num>
  <w:num w:numId="128" w16cid:durableId="1340502681">
    <w:abstractNumId w:val="12"/>
  </w:num>
  <w:num w:numId="129" w16cid:durableId="587616766">
    <w:abstractNumId w:val="113"/>
  </w:num>
  <w:num w:numId="130" w16cid:durableId="85781042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1105852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1140332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544488759">
    <w:abstractNumId w:val="84"/>
  </w:num>
  <w:num w:numId="134" w16cid:durableId="7726729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46298849">
    <w:abstractNumId w:val="13"/>
  </w:num>
  <w:num w:numId="136" w16cid:durableId="145583017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24074751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992636175">
    <w:abstractNumId w:val="131"/>
  </w:num>
  <w:num w:numId="139" w16cid:durableId="1920827352">
    <w:abstractNumId w:val="34"/>
  </w:num>
  <w:num w:numId="140" w16cid:durableId="1057124817">
    <w:abstractNumId w:val="91"/>
  </w:num>
  <w:num w:numId="141" w16cid:durableId="2079093088">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0545011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99341518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550E4"/>
    <w:rsid w:val="0000025F"/>
    <w:rsid w:val="00000531"/>
    <w:rsid w:val="00001091"/>
    <w:rsid w:val="000010D1"/>
    <w:rsid w:val="00001327"/>
    <w:rsid w:val="000013B0"/>
    <w:rsid w:val="00001CE6"/>
    <w:rsid w:val="00002070"/>
    <w:rsid w:val="0000278A"/>
    <w:rsid w:val="00002A4F"/>
    <w:rsid w:val="00002AE9"/>
    <w:rsid w:val="00003396"/>
    <w:rsid w:val="000038DC"/>
    <w:rsid w:val="00003A39"/>
    <w:rsid w:val="00003F2F"/>
    <w:rsid w:val="00004500"/>
    <w:rsid w:val="0000450A"/>
    <w:rsid w:val="00004C3B"/>
    <w:rsid w:val="00004F60"/>
    <w:rsid w:val="0000520F"/>
    <w:rsid w:val="000053A7"/>
    <w:rsid w:val="00006B1D"/>
    <w:rsid w:val="00006C0A"/>
    <w:rsid w:val="0000705D"/>
    <w:rsid w:val="000075A0"/>
    <w:rsid w:val="000078CE"/>
    <w:rsid w:val="00007FFC"/>
    <w:rsid w:val="0001053A"/>
    <w:rsid w:val="00010EBC"/>
    <w:rsid w:val="000115B4"/>
    <w:rsid w:val="00011730"/>
    <w:rsid w:val="000117F5"/>
    <w:rsid w:val="00011A0F"/>
    <w:rsid w:val="00011D60"/>
    <w:rsid w:val="00011F16"/>
    <w:rsid w:val="00011F88"/>
    <w:rsid w:val="00012386"/>
    <w:rsid w:val="000125C2"/>
    <w:rsid w:val="00012663"/>
    <w:rsid w:val="00012919"/>
    <w:rsid w:val="0001358C"/>
    <w:rsid w:val="00013F19"/>
    <w:rsid w:val="00014518"/>
    <w:rsid w:val="0001506B"/>
    <w:rsid w:val="000150D5"/>
    <w:rsid w:val="0001574A"/>
    <w:rsid w:val="00015854"/>
    <w:rsid w:val="00015961"/>
    <w:rsid w:val="000159A9"/>
    <w:rsid w:val="00015C9A"/>
    <w:rsid w:val="0001619E"/>
    <w:rsid w:val="000161AA"/>
    <w:rsid w:val="000162BD"/>
    <w:rsid w:val="0001639F"/>
    <w:rsid w:val="0001658E"/>
    <w:rsid w:val="000167F2"/>
    <w:rsid w:val="00016F44"/>
    <w:rsid w:val="00016FCC"/>
    <w:rsid w:val="000179E4"/>
    <w:rsid w:val="00017B5D"/>
    <w:rsid w:val="00017CD8"/>
    <w:rsid w:val="000210C2"/>
    <w:rsid w:val="000214CE"/>
    <w:rsid w:val="0002160B"/>
    <w:rsid w:val="000218A4"/>
    <w:rsid w:val="00021ED7"/>
    <w:rsid w:val="00021F02"/>
    <w:rsid w:val="00022025"/>
    <w:rsid w:val="0002217B"/>
    <w:rsid w:val="000221CC"/>
    <w:rsid w:val="0002227C"/>
    <w:rsid w:val="00022414"/>
    <w:rsid w:val="00022CF2"/>
    <w:rsid w:val="0002323B"/>
    <w:rsid w:val="000235FD"/>
    <w:rsid w:val="00023666"/>
    <w:rsid w:val="000236EA"/>
    <w:rsid w:val="0002428D"/>
    <w:rsid w:val="00024C0E"/>
    <w:rsid w:val="000250DF"/>
    <w:rsid w:val="000250E7"/>
    <w:rsid w:val="000254DB"/>
    <w:rsid w:val="00025A26"/>
    <w:rsid w:val="00025C37"/>
    <w:rsid w:val="00026384"/>
    <w:rsid w:val="000267EE"/>
    <w:rsid w:val="000269FF"/>
    <w:rsid w:val="00027275"/>
    <w:rsid w:val="00027383"/>
    <w:rsid w:val="00027473"/>
    <w:rsid w:val="000276DD"/>
    <w:rsid w:val="00027799"/>
    <w:rsid w:val="00027A94"/>
    <w:rsid w:val="00027F7F"/>
    <w:rsid w:val="0003037B"/>
    <w:rsid w:val="00030759"/>
    <w:rsid w:val="00030845"/>
    <w:rsid w:val="00031281"/>
    <w:rsid w:val="00031777"/>
    <w:rsid w:val="00031BFE"/>
    <w:rsid w:val="00032623"/>
    <w:rsid w:val="00032FF1"/>
    <w:rsid w:val="00033282"/>
    <w:rsid w:val="00033566"/>
    <w:rsid w:val="000339B7"/>
    <w:rsid w:val="00033C40"/>
    <w:rsid w:val="000340D9"/>
    <w:rsid w:val="00034423"/>
    <w:rsid w:val="000346D3"/>
    <w:rsid w:val="00034AB4"/>
    <w:rsid w:val="00034ABE"/>
    <w:rsid w:val="00034F68"/>
    <w:rsid w:val="000356A1"/>
    <w:rsid w:val="000358D4"/>
    <w:rsid w:val="00035A63"/>
    <w:rsid w:val="00035AFE"/>
    <w:rsid w:val="00035CF4"/>
    <w:rsid w:val="00035F74"/>
    <w:rsid w:val="00036235"/>
    <w:rsid w:val="00036954"/>
    <w:rsid w:val="00036992"/>
    <w:rsid w:val="00036BE4"/>
    <w:rsid w:val="00036D72"/>
    <w:rsid w:val="0003771C"/>
    <w:rsid w:val="00037E91"/>
    <w:rsid w:val="0004010D"/>
    <w:rsid w:val="00040B79"/>
    <w:rsid w:val="00040D52"/>
    <w:rsid w:val="00040FA8"/>
    <w:rsid w:val="000417F4"/>
    <w:rsid w:val="000419A9"/>
    <w:rsid w:val="00042D53"/>
    <w:rsid w:val="0004336C"/>
    <w:rsid w:val="00043B18"/>
    <w:rsid w:val="00043FBB"/>
    <w:rsid w:val="000440E1"/>
    <w:rsid w:val="00044BCF"/>
    <w:rsid w:val="00044EA8"/>
    <w:rsid w:val="00045097"/>
    <w:rsid w:val="00045DF6"/>
    <w:rsid w:val="00045E17"/>
    <w:rsid w:val="00045EA7"/>
    <w:rsid w:val="00046411"/>
    <w:rsid w:val="000464C4"/>
    <w:rsid w:val="000467AA"/>
    <w:rsid w:val="000467E0"/>
    <w:rsid w:val="00046B2B"/>
    <w:rsid w:val="00046F40"/>
    <w:rsid w:val="00046FB2"/>
    <w:rsid w:val="00047573"/>
    <w:rsid w:val="00047A24"/>
    <w:rsid w:val="00050208"/>
    <w:rsid w:val="00050256"/>
    <w:rsid w:val="00050524"/>
    <w:rsid w:val="0005054D"/>
    <w:rsid w:val="00052203"/>
    <w:rsid w:val="0005244B"/>
    <w:rsid w:val="00052949"/>
    <w:rsid w:val="00052B57"/>
    <w:rsid w:val="000534B5"/>
    <w:rsid w:val="00053725"/>
    <w:rsid w:val="00053836"/>
    <w:rsid w:val="00053A24"/>
    <w:rsid w:val="00053CB7"/>
    <w:rsid w:val="00053E7B"/>
    <w:rsid w:val="000540C5"/>
    <w:rsid w:val="000543B4"/>
    <w:rsid w:val="00054452"/>
    <w:rsid w:val="0005464F"/>
    <w:rsid w:val="000547F6"/>
    <w:rsid w:val="00055023"/>
    <w:rsid w:val="000551F0"/>
    <w:rsid w:val="0005555E"/>
    <w:rsid w:val="000555A1"/>
    <w:rsid w:val="00055736"/>
    <w:rsid w:val="000559F4"/>
    <w:rsid w:val="00055BF4"/>
    <w:rsid w:val="000561A7"/>
    <w:rsid w:val="000562E2"/>
    <w:rsid w:val="0005660C"/>
    <w:rsid w:val="00056845"/>
    <w:rsid w:val="00056905"/>
    <w:rsid w:val="00057DE9"/>
    <w:rsid w:val="00057E65"/>
    <w:rsid w:val="00057E9C"/>
    <w:rsid w:val="00057F64"/>
    <w:rsid w:val="00057F6A"/>
    <w:rsid w:val="00060086"/>
    <w:rsid w:val="00060E4E"/>
    <w:rsid w:val="00061072"/>
    <w:rsid w:val="00061E24"/>
    <w:rsid w:val="00062518"/>
    <w:rsid w:val="000627AF"/>
    <w:rsid w:val="00062A04"/>
    <w:rsid w:val="00062AA7"/>
    <w:rsid w:val="00062B64"/>
    <w:rsid w:val="00062F6B"/>
    <w:rsid w:val="00063402"/>
    <w:rsid w:val="00063506"/>
    <w:rsid w:val="00063587"/>
    <w:rsid w:val="0006377A"/>
    <w:rsid w:val="000637FE"/>
    <w:rsid w:val="00063CC5"/>
    <w:rsid w:val="00064099"/>
    <w:rsid w:val="000648A4"/>
    <w:rsid w:val="00064B89"/>
    <w:rsid w:val="00065155"/>
    <w:rsid w:val="000651F0"/>
    <w:rsid w:val="00065570"/>
    <w:rsid w:val="00065594"/>
    <w:rsid w:val="000657CD"/>
    <w:rsid w:val="00065A61"/>
    <w:rsid w:val="00065C87"/>
    <w:rsid w:val="00065E7A"/>
    <w:rsid w:val="00065F21"/>
    <w:rsid w:val="00065F44"/>
    <w:rsid w:val="000662E9"/>
    <w:rsid w:val="00066A35"/>
    <w:rsid w:val="00066B52"/>
    <w:rsid w:val="00066F73"/>
    <w:rsid w:val="0006738B"/>
    <w:rsid w:val="0006769A"/>
    <w:rsid w:val="000679BE"/>
    <w:rsid w:val="00067A4A"/>
    <w:rsid w:val="00067DE1"/>
    <w:rsid w:val="00067FB7"/>
    <w:rsid w:val="00070515"/>
    <w:rsid w:val="00070B44"/>
    <w:rsid w:val="00070C71"/>
    <w:rsid w:val="000710A2"/>
    <w:rsid w:val="00071787"/>
    <w:rsid w:val="000718AB"/>
    <w:rsid w:val="00072106"/>
    <w:rsid w:val="0007232A"/>
    <w:rsid w:val="000727F4"/>
    <w:rsid w:val="00072AE3"/>
    <w:rsid w:val="0007332E"/>
    <w:rsid w:val="00073419"/>
    <w:rsid w:val="00073AC2"/>
    <w:rsid w:val="000741F4"/>
    <w:rsid w:val="000744C9"/>
    <w:rsid w:val="000745BB"/>
    <w:rsid w:val="00074AD6"/>
    <w:rsid w:val="00074CF4"/>
    <w:rsid w:val="00074E28"/>
    <w:rsid w:val="00075122"/>
    <w:rsid w:val="00075231"/>
    <w:rsid w:val="00075276"/>
    <w:rsid w:val="00076133"/>
    <w:rsid w:val="00076C4A"/>
    <w:rsid w:val="00076CC7"/>
    <w:rsid w:val="00076D7B"/>
    <w:rsid w:val="00077055"/>
    <w:rsid w:val="0007740A"/>
    <w:rsid w:val="00077586"/>
    <w:rsid w:val="0007760E"/>
    <w:rsid w:val="00077874"/>
    <w:rsid w:val="00077B54"/>
    <w:rsid w:val="00077CE9"/>
    <w:rsid w:val="00077D34"/>
    <w:rsid w:val="00077F6A"/>
    <w:rsid w:val="0008087D"/>
    <w:rsid w:val="0008089D"/>
    <w:rsid w:val="000808B9"/>
    <w:rsid w:val="00080E4A"/>
    <w:rsid w:val="00081399"/>
    <w:rsid w:val="0008179D"/>
    <w:rsid w:val="00081D4A"/>
    <w:rsid w:val="00082599"/>
    <w:rsid w:val="00082674"/>
    <w:rsid w:val="00082C04"/>
    <w:rsid w:val="000831C5"/>
    <w:rsid w:val="000836C7"/>
    <w:rsid w:val="00083CE2"/>
    <w:rsid w:val="00083D68"/>
    <w:rsid w:val="00084215"/>
    <w:rsid w:val="0008494D"/>
    <w:rsid w:val="00084F30"/>
    <w:rsid w:val="0008547D"/>
    <w:rsid w:val="00085D2C"/>
    <w:rsid w:val="00085EF5"/>
    <w:rsid w:val="00086A25"/>
    <w:rsid w:val="00086D03"/>
    <w:rsid w:val="00086E10"/>
    <w:rsid w:val="00086F6E"/>
    <w:rsid w:val="0008767A"/>
    <w:rsid w:val="000877E9"/>
    <w:rsid w:val="0008782A"/>
    <w:rsid w:val="00087B11"/>
    <w:rsid w:val="00087D93"/>
    <w:rsid w:val="000903F6"/>
    <w:rsid w:val="0009054E"/>
    <w:rsid w:val="000907B4"/>
    <w:rsid w:val="00091B21"/>
    <w:rsid w:val="0009201C"/>
    <w:rsid w:val="000920F4"/>
    <w:rsid w:val="00092225"/>
    <w:rsid w:val="00092931"/>
    <w:rsid w:val="00092A5B"/>
    <w:rsid w:val="00092B24"/>
    <w:rsid w:val="00092F2C"/>
    <w:rsid w:val="0009316A"/>
    <w:rsid w:val="0009323E"/>
    <w:rsid w:val="000936D3"/>
    <w:rsid w:val="00093F5D"/>
    <w:rsid w:val="0009437A"/>
    <w:rsid w:val="0009472B"/>
    <w:rsid w:val="00094820"/>
    <w:rsid w:val="0009487A"/>
    <w:rsid w:val="000948B8"/>
    <w:rsid w:val="000948D2"/>
    <w:rsid w:val="00094933"/>
    <w:rsid w:val="00094946"/>
    <w:rsid w:val="000949AA"/>
    <w:rsid w:val="00094CA3"/>
    <w:rsid w:val="00094CD7"/>
    <w:rsid w:val="00094F7F"/>
    <w:rsid w:val="0009521E"/>
    <w:rsid w:val="00095294"/>
    <w:rsid w:val="0009578E"/>
    <w:rsid w:val="00095AC6"/>
    <w:rsid w:val="00096ECA"/>
    <w:rsid w:val="000970B9"/>
    <w:rsid w:val="0009712B"/>
    <w:rsid w:val="000972B6"/>
    <w:rsid w:val="00097383"/>
    <w:rsid w:val="000974FD"/>
    <w:rsid w:val="00097591"/>
    <w:rsid w:val="000979A7"/>
    <w:rsid w:val="00097F6E"/>
    <w:rsid w:val="000A00A5"/>
    <w:rsid w:val="000A0160"/>
    <w:rsid w:val="000A04F0"/>
    <w:rsid w:val="000A05AF"/>
    <w:rsid w:val="000A0811"/>
    <w:rsid w:val="000A0A6F"/>
    <w:rsid w:val="000A0D5D"/>
    <w:rsid w:val="000A0DA0"/>
    <w:rsid w:val="000A0E65"/>
    <w:rsid w:val="000A190B"/>
    <w:rsid w:val="000A1916"/>
    <w:rsid w:val="000A1B3E"/>
    <w:rsid w:val="000A1C2F"/>
    <w:rsid w:val="000A21A4"/>
    <w:rsid w:val="000A2843"/>
    <w:rsid w:val="000A2A12"/>
    <w:rsid w:val="000A3022"/>
    <w:rsid w:val="000A3031"/>
    <w:rsid w:val="000A35E7"/>
    <w:rsid w:val="000A3661"/>
    <w:rsid w:val="000A389F"/>
    <w:rsid w:val="000A38CA"/>
    <w:rsid w:val="000A39A0"/>
    <w:rsid w:val="000A40B8"/>
    <w:rsid w:val="000A4204"/>
    <w:rsid w:val="000A4303"/>
    <w:rsid w:val="000A4436"/>
    <w:rsid w:val="000A4717"/>
    <w:rsid w:val="000A498B"/>
    <w:rsid w:val="000A49B7"/>
    <w:rsid w:val="000A4B80"/>
    <w:rsid w:val="000A4FEB"/>
    <w:rsid w:val="000A59F1"/>
    <w:rsid w:val="000A5C10"/>
    <w:rsid w:val="000A5CFC"/>
    <w:rsid w:val="000A5E6A"/>
    <w:rsid w:val="000A6661"/>
    <w:rsid w:val="000A689B"/>
    <w:rsid w:val="000A6F5B"/>
    <w:rsid w:val="000A71D7"/>
    <w:rsid w:val="000A73A2"/>
    <w:rsid w:val="000A76E5"/>
    <w:rsid w:val="000B0413"/>
    <w:rsid w:val="000B072B"/>
    <w:rsid w:val="000B085E"/>
    <w:rsid w:val="000B0B52"/>
    <w:rsid w:val="000B0C68"/>
    <w:rsid w:val="000B1196"/>
    <w:rsid w:val="000B1242"/>
    <w:rsid w:val="000B1313"/>
    <w:rsid w:val="000B172B"/>
    <w:rsid w:val="000B1783"/>
    <w:rsid w:val="000B1BDD"/>
    <w:rsid w:val="000B1CBF"/>
    <w:rsid w:val="000B1F54"/>
    <w:rsid w:val="000B2044"/>
    <w:rsid w:val="000B2B9D"/>
    <w:rsid w:val="000B2F8B"/>
    <w:rsid w:val="000B3281"/>
    <w:rsid w:val="000B348B"/>
    <w:rsid w:val="000B3BF7"/>
    <w:rsid w:val="000B3CE0"/>
    <w:rsid w:val="000B43BC"/>
    <w:rsid w:val="000B4521"/>
    <w:rsid w:val="000B47C4"/>
    <w:rsid w:val="000B4BF0"/>
    <w:rsid w:val="000B4D88"/>
    <w:rsid w:val="000B501D"/>
    <w:rsid w:val="000B510A"/>
    <w:rsid w:val="000B5FC1"/>
    <w:rsid w:val="000B66B5"/>
    <w:rsid w:val="000B69B4"/>
    <w:rsid w:val="000B75B9"/>
    <w:rsid w:val="000B774C"/>
    <w:rsid w:val="000B798E"/>
    <w:rsid w:val="000B7A66"/>
    <w:rsid w:val="000C09F2"/>
    <w:rsid w:val="000C0D74"/>
    <w:rsid w:val="000C0DAB"/>
    <w:rsid w:val="000C11AB"/>
    <w:rsid w:val="000C13D6"/>
    <w:rsid w:val="000C1783"/>
    <w:rsid w:val="000C1A46"/>
    <w:rsid w:val="000C1D3D"/>
    <w:rsid w:val="000C2215"/>
    <w:rsid w:val="000C2451"/>
    <w:rsid w:val="000C2458"/>
    <w:rsid w:val="000C2914"/>
    <w:rsid w:val="000C2C62"/>
    <w:rsid w:val="000C2DEF"/>
    <w:rsid w:val="000C3211"/>
    <w:rsid w:val="000C344C"/>
    <w:rsid w:val="000C376D"/>
    <w:rsid w:val="000C3C1B"/>
    <w:rsid w:val="000C3FB3"/>
    <w:rsid w:val="000C4C09"/>
    <w:rsid w:val="000C4C7B"/>
    <w:rsid w:val="000C4DAC"/>
    <w:rsid w:val="000C550C"/>
    <w:rsid w:val="000C5562"/>
    <w:rsid w:val="000C5AD0"/>
    <w:rsid w:val="000C5D20"/>
    <w:rsid w:val="000C5E5F"/>
    <w:rsid w:val="000C5E79"/>
    <w:rsid w:val="000C5F57"/>
    <w:rsid w:val="000C7039"/>
    <w:rsid w:val="000C748E"/>
    <w:rsid w:val="000C74EA"/>
    <w:rsid w:val="000C75CE"/>
    <w:rsid w:val="000C7746"/>
    <w:rsid w:val="000C7862"/>
    <w:rsid w:val="000D019F"/>
    <w:rsid w:val="000D0806"/>
    <w:rsid w:val="000D0900"/>
    <w:rsid w:val="000D0CE9"/>
    <w:rsid w:val="000D1833"/>
    <w:rsid w:val="000D1FB4"/>
    <w:rsid w:val="000D2045"/>
    <w:rsid w:val="000D245C"/>
    <w:rsid w:val="000D2886"/>
    <w:rsid w:val="000D2937"/>
    <w:rsid w:val="000D2A55"/>
    <w:rsid w:val="000D2E59"/>
    <w:rsid w:val="000D2EB0"/>
    <w:rsid w:val="000D2F51"/>
    <w:rsid w:val="000D374C"/>
    <w:rsid w:val="000D381F"/>
    <w:rsid w:val="000D3B77"/>
    <w:rsid w:val="000D3D0D"/>
    <w:rsid w:val="000D3DAC"/>
    <w:rsid w:val="000D40F2"/>
    <w:rsid w:val="000D4785"/>
    <w:rsid w:val="000D49E7"/>
    <w:rsid w:val="000D4A92"/>
    <w:rsid w:val="000D4CA9"/>
    <w:rsid w:val="000D4D3F"/>
    <w:rsid w:val="000D4EE5"/>
    <w:rsid w:val="000D5020"/>
    <w:rsid w:val="000D5328"/>
    <w:rsid w:val="000D57BE"/>
    <w:rsid w:val="000D57D0"/>
    <w:rsid w:val="000D5BC7"/>
    <w:rsid w:val="000D61DA"/>
    <w:rsid w:val="000D649B"/>
    <w:rsid w:val="000D64C0"/>
    <w:rsid w:val="000D6CCF"/>
    <w:rsid w:val="000D709E"/>
    <w:rsid w:val="000D7B83"/>
    <w:rsid w:val="000D7D19"/>
    <w:rsid w:val="000E00F3"/>
    <w:rsid w:val="000E0297"/>
    <w:rsid w:val="000E046B"/>
    <w:rsid w:val="000E05B4"/>
    <w:rsid w:val="000E07DC"/>
    <w:rsid w:val="000E0E03"/>
    <w:rsid w:val="000E0E99"/>
    <w:rsid w:val="000E114F"/>
    <w:rsid w:val="000E11A0"/>
    <w:rsid w:val="000E15CB"/>
    <w:rsid w:val="000E180E"/>
    <w:rsid w:val="000E1CC1"/>
    <w:rsid w:val="000E1DA8"/>
    <w:rsid w:val="000E1E16"/>
    <w:rsid w:val="000E2050"/>
    <w:rsid w:val="000E2767"/>
    <w:rsid w:val="000E27DB"/>
    <w:rsid w:val="000E2A35"/>
    <w:rsid w:val="000E3349"/>
    <w:rsid w:val="000E35FD"/>
    <w:rsid w:val="000E3AB5"/>
    <w:rsid w:val="000E3EF6"/>
    <w:rsid w:val="000E3F2C"/>
    <w:rsid w:val="000E409C"/>
    <w:rsid w:val="000E41FC"/>
    <w:rsid w:val="000E4744"/>
    <w:rsid w:val="000E48FE"/>
    <w:rsid w:val="000E4998"/>
    <w:rsid w:val="000E584F"/>
    <w:rsid w:val="000E5B1F"/>
    <w:rsid w:val="000E6CE1"/>
    <w:rsid w:val="000E76C3"/>
    <w:rsid w:val="000E77A2"/>
    <w:rsid w:val="000E7812"/>
    <w:rsid w:val="000E7D47"/>
    <w:rsid w:val="000E7E48"/>
    <w:rsid w:val="000F00E5"/>
    <w:rsid w:val="000F0641"/>
    <w:rsid w:val="000F06B0"/>
    <w:rsid w:val="000F06C6"/>
    <w:rsid w:val="000F0A73"/>
    <w:rsid w:val="000F0DE0"/>
    <w:rsid w:val="000F0F49"/>
    <w:rsid w:val="000F11F9"/>
    <w:rsid w:val="000F1DF6"/>
    <w:rsid w:val="000F20E6"/>
    <w:rsid w:val="000F2270"/>
    <w:rsid w:val="000F3254"/>
    <w:rsid w:val="000F3508"/>
    <w:rsid w:val="000F3C44"/>
    <w:rsid w:val="000F3FD7"/>
    <w:rsid w:val="000F4374"/>
    <w:rsid w:val="000F4642"/>
    <w:rsid w:val="000F4936"/>
    <w:rsid w:val="000F4B10"/>
    <w:rsid w:val="000F4D21"/>
    <w:rsid w:val="000F4FCC"/>
    <w:rsid w:val="000F5E40"/>
    <w:rsid w:val="000F5E6F"/>
    <w:rsid w:val="000F5F8C"/>
    <w:rsid w:val="000F6416"/>
    <w:rsid w:val="000F66ED"/>
    <w:rsid w:val="000F6971"/>
    <w:rsid w:val="000F6C63"/>
    <w:rsid w:val="000F6ED9"/>
    <w:rsid w:val="000F7428"/>
    <w:rsid w:val="000F743E"/>
    <w:rsid w:val="000F766E"/>
    <w:rsid w:val="000F7BA6"/>
    <w:rsid w:val="000F7D7B"/>
    <w:rsid w:val="00100036"/>
    <w:rsid w:val="00100208"/>
    <w:rsid w:val="0010026B"/>
    <w:rsid w:val="00100AFC"/>
    <w:rsid w:val="001011F2"/>
    <w:rsid w:val="001013DD"/>
    <w:rsid w:val="00101609"/>
    <w:rsid w:val="00101EFF"/>
    <w:rsid w:val="001021E4"/>
    <w:rsid w:val="00102E6D"/>
    <w:rsid w:val="001031A6"/>
    <w:rsid w:val="00103C10"/>
    <w:rsid w:val="00104105"/>
    <w:rsid w:val="001041EA"/>
    <w:rsid w:val="00104244"/>
    <w:rsid w:val="001058A6"/>
    <w:rsid w:val="00105928"/>
    <w:rsid w:val="00105D20"/>
    <w:rsid w:val="00106F23"/>
    <w:rsid w:val="001070E8"/>
    <w:rsid w:val="001101D8"/>
    <w:rsid w:val="00110538"/>
    <w:rsid w:val="00110817"/>
    <w:rsid w:val="00110C28"/>
    <w:rsid w:val="00110C58"/>
    <w:rsid w:val="00111174"/>
    <w:rsid w:val="0011158F"/>
    <w:rsid w:val="001115D2"/>
    <w:rsid w:val="00111750"/>
    <w:rsid w:val="00111842"/>
    <w:rsid w:val="00111A03"/>
    <w:rsid w:val="00111F9F"/>
    <w:rsid w:val="0011204D"/>
    <w:rsid w:val="001120CD"/>
    <w:rsid w:val="00112570"/>
    <w:rsid w:val="001126AB"/>
    <w:rsid w:val="001129FE"/>
    <w:rsid w:val="00112A6C"/>
    <w:rsid w:val="00113312"/>
    <w:rsid w:val="001136A1"/>
    <w:rsid w:val="001136E8"/>
    <w:rsid w:val="00113744"/>
    <w:rsid w:val="00113A03"/>
    <w:rsid w:val="00113C33"/>
    <w:rsid w:val="00113CAF"/>
    <w:rsid w:val="00113D8F"/>
    <w:rsid w:val="001145F3"/>
    <w:rsid w:val="00114C75"/>
    <w:rsid w:val="00115208"/>
    <w:rsid w:val="00115266"/>
    <w:rsid w:val="001153A1"/>
    <w:rsid w:val="001155DB"/>
    <w:rsid w:val="0011625B"/>
    <w:rsid w:val="00116291"/>
    <w:rsid w:val="001164E5"/>
    <w:rsid w:val="00116A97"/>
    <w:rsid w:val="00116E39"/>
    <w:rsid w:val="00117A50"/>
    <w:rsid w:val="00120149"/>
    <w:rsid w:val="00120480"/>
    <w:rsid w:val="00120508"/>
    <w:rsid w:val="001205CB"/>
    <w:rsid w:val="00120615"/>
    <w:rsid w:val="0012061C"/>
    <w:rsid w:val="00120951"/>
    <w:rsid w:val="00120C79"/>
    <w:rsid w:val="0012156E"/>
    <w:rsid w:val="001215F4"/>
    <w:rsid w:val="00121678"/>
    <w:rsid w:val="001217A8"/>
    <w:rsid w:val="00121814"/>
    <w:rsid w:val="00121DFD"/>
    <w:rsid w:val="001221A1"/>
    <w:rsid w:val="00122355"/>
    <w:rsid w:val="00122558"/>
    <w:rsid w:val="001228AA"/>
    <w:rsid w:val="00123310"/>
    <w:rsid w:val="001233F8"/>
    <w:rsid w:val="001235C3"/>
    <w:rsid w:val="00123785"/>
    <w:rsid w:val="00123DE6"/>
    <w:rsid w:val="00123EED"/>
    <w:rsid w:val="00124021"/>
    <w:rsid w:val="0012469D"/>
    <w:rsid w:val="001249C0"/>
    <w:rsid w:val="00124E7F"/>
    <w:rsid w:val="00124F41"/>
    <w:rsid w:val="00124FE3"/>
    <w:rsid w:val="0012506C"/>
    <w:rsid w:val="001255CA"/>
    <w:rsid w:val="001256BA"/>
    <w:rsid w:val="00125BDE"/>
    <w:rsid w:val="00125D0C"/>
    <w:rsid w:val="001262D2"/>
    <w:rsid w:val="001268D8"/>
    <w:rsid w:val="00126A28"/>
    <w:rsid w:val="00126FBC"/>
    <w:rsid w:val="00127043"/>
    <w:rsid w:val="00127067"/>
    <w:rsid w:val="0012707C"/>
    <w:rsid w:val="001272E1"/>
    <w:rsid w:val="00127476"/>
    <w:rsid w:val="0012751F"/>
    <w:rsid w:val="001275E2"/>
    <w:rsid w:val="00127B2E"/>
    <w:rsid w:val="00127B8D"/>
    <w:rsid w:val="00127C38"/>
    <w:rsid w:val="00127EB8"/>
    <w:rsid w:val="00130198"/>
    <w:rsid w:val="001301FB"/>
    <w:rsid w:val="00130551"/>
    <w:rsid w:val="001305F7"/>
    <w:rsid w:val="00130A15"/>
    <w:rsid w:val="00131739"/>
    <w:rsid w:val="0013188A"/>
    <w:rsid w:val="00131C4E"/>
    <w:rsid w:val="00131F6B"/>
    <w:rsid w:val="0013201C"/>
    <w:rsid w:val="00132960"/>
    <w:rsid w:val="00132C80"/>
    <w:rsid w:val="00132CB3"/>
    <w:rsid w:val="00132DA7"/>
    <w:rsid w:val="0013339D"/>
    <w:rsid w:val="00133415"/>
    <w:rsid w:val="001341BB"/>
    <w:rsid w:val="0013451F"/>
    <w:rsid w:val="00134C0A"/>
    <w:rsid w:val="00134F40"/>
    <w:rsid w:val="0013511E"/>
    <w:rsid w:val="0013511F"/>
    <w:rsid w:val="0013538B"/>
    <w:rsid w:val="001353FC"/>
    <w:rsid w:val="001354E4"/>
    <w:rsid w:val="001355A1"/>
    <w:rsid w:val="0013627C"/>
    <w:rsid w:val="00136817"/>
    <w:rsid w:val="001369F0"/>
    <w:rsid w:val="00136CA5"/>
    <w:rsid w:val="00137400"/>
    <w:rsid w:val="00137661"/>
    <w:rsid w:val="001400AB"/>
    <w:rsid w:val="00140A24"/>
    <w:rsid w:val="00140CF0"/>
    <w:rsid w:val="00140E60"/>
    <w:rsid w:val="00141340"/>
    <w:rsid w:val="001417FD"/>
    <w:rsid w:val="0014189E"/>
    <w:rsid w:val="001418E9"/>
    <w:rsid w:val="00142512"/>
    <w:rsid w:val="00142625"/>
    <w:rsid w:val="00142657"/>
    <w:rsid w:val="00142727"/>
    <w:rsid w:val="00143036"/>
    <w:rsid w:val="0014318C"/>
    <w:rsid w:val="001434A6"/>
    <w:rsid w:val="001435E0"/>
    <w:rsid w:val="001438B6"/>
    <w:rsid w:val="0014406B"/>
    <w:rsid w:val="0014407E"/>
    <w:rsid w:val="001446BD"/>
    <w:rsid w:val="00144819"/>
    <w:rsid w:val="00144829"/>
    <w:rsid w:val="00144963"/>
    <w:rsid w:val="00144BF2"/>
    <w:rsid w:val="00145286"/>
    <w:rsid w:val="00145730"/>
    <w:rsid w:val="001458FF"/>
    <w:rsid w:val="00145ED9"/>
    <w:rsid w:val="0014645A"/>
    <w:rsid w:val="001465A8"/>
    <w:rsid w:val="00146656"/>
    <w:rsid w:val="001467D7"/>
    <w:rsid w:val="00146EB5"/>
    <w:rsid w:val="00146EE2"/>
    <w:rsid w:val="00147260"/>
    <w:rsid w:val="00147439"/>
    <w:rsid w:val="00147478"/>
    <w:rsid w:val="00147AAD"/>
    <w:rsid w:val="00147B98"/>
    <w:rsid w:val="00147DCC"/>
    <w:rsid w:val="001500E0"/>
    <w:rsid w:val="001501E1"/>
    <w:rsid w:val="001505E7"/>
    <w:rsid w:val="00150EB1"/>
    <w:rsid w:val="001516B5"/>
    <w:rsid w:val="00151BD4"/>
    <w:rsid w:val="00151CAC"/>
    <w:rsid w:val="0015250E"/>
    <w:rsid w:val="0015271F"/>
    <w:rsid w:val="00152894"/>
    <w:rsid w:val="00152B67"/>
    <w:rsid w:val="00152F19"/>
    <w:rsid w:val="001534FC"/>
    <w:rsid w:val="001536B7"/>
    <w:rsid w:val="00153791"/>
    <w:rsid w:val="0015397A"/>
    <w:rsid w:val="00153C80"/>
    <w:rsid w:val="00153E12"/>
    <w:rsid w:val="00153F27"/>
    <w:rsid w:val="00154937"/>
    <w:rsid w:val="00154D36"/>
    <w:rsid w:val="00155575"/>
    <w:rsid w:val="00155A97"/>
    <w:rsid w:val="00155B16"/>
    <w:rsid w:val="00156605"/>
    <w:rsid w:val="001567E3"/>
    <w:rsid w:val="00156E0E"/>
    <w:rsid w:val="00156E10"/>
    <w:rsid w:val="00156FB0"/>
    <w:rsid w:val="001578E5"/>
    <w:rsid w:val="0015799F"/>
    <w:rsid w:val="00157E02"/>
    <w:rsid w:val="00160013"/>
    <w:rsid w:val="001600F0"/>
    <w:rsid w:val="001601E2"/>
    <w:rsid w:val="001603BA"/>
    <w:rsid w:val="0016064F"/>
    <w:rsid w:val="00160787"/>
    <w:rsid w:val="00160BA4"/>
    <w:rsid w:val="00161021"/>
    <w:rsid w:val="00161564"/>
    <w:rsid w:val="00161791"/>
    <w:rsid w:val="001617E1"/>
    <w:rsid w:val="001618A0"/>
    <w:rsid w:val="00161DD4"/>
    <w:rsid w:val="00161DE4"/>
    <w:rsid w:val="00161FF3"/>
    <w:rsid w:val="00162093"/>
    <w:rsid w:val="0016219A"/>
    <w:rsid w:val="00162CCD"/>
    <w:rsid w:val="00162E2C"/>
    <w:rsid w:val="00162F5B"/>
    <w:rsid w:val="00163111"/>
    <w:rsid w:val="00163309"/>
    <w:rsid w:val="00163BC5"/>
    <w:rsid w:val="00163BF6"/>
    <w:rsid w:val="00163E20"/>
    <w:rsid w:val="00163E8D"/>
    <w:rsid w:val="00164845"/>
    <w:rsid w:val="00164A7E"/>
    <w:rsid w:val="00164B3C"/>
    <w:rsid w:val="00164B9E"/>
    <w:rsid w:val="00164DC0"/>
    <w:rsid w:val="00165277"/>
    <w:rsid w:val="0016576E"/>
    <w:rsid w:val="00165A83"/>
    <w:rsid w:val="00165E4A"/>
    <w:rsid w:val="001660BA"/>
    <w:rsid w:val="001660F6"/>
    <w:rsid w:val="0016612F"/>
    <w:rsid w:val="001664F8"/>
    <w:rsid w:val="0016650A"/>
    <w:rsid w:val="001668B6"/>
    <w:rsid w:val="00166A9A"/>
    <w:rsid w:val="00166B1E"/>
    <w:rsid w:val="00166B32"/>
    <w:rsid w:val="001679ED"/>
    <w:rsid w:val="00167CE2"/>
    <w:rsid w:val="001701C8"/>
    <w:rsid w:val="0017030E"/>
    <w:rsid w:val="0017109F"/>
    <w:rsid w:val="00171206"/>
    <w:rsid w:val="0017187E"/>
    <w:rsid w:val="00171C26"/>
    <w:rsid w:val="00171DCC"/>
    <w:rsid w:val="00171F4C"/>
    <w:rsid w:val="0017264C"/>
    <w:rsid w:val="001727BF"/>
    <w:rsid w:val="00172C1B"/>
    <w:rsid w:val="0017307B"/>
    <w:rsid w:val="001738EE"/>
    <w:rsid w:val="00173AFC"/>
    <w:rsid w:val="00173DB9"/>
    <w:rsid w:val="00173F39"/>
    <w:rsid w:val="001741F6"/>
    <w:rsid w:val="0017421F"/>
    <w:rsid w:val="00174C0F"/>
    <w:rsid w:val="00174C82"/>
    <w:rsid w:val="00174E1B"/>
    <w:rsid w:val="00175430"/>
    <w:rsid w:val="00175446"/>
    <w:rsid w:val="00175883"/>
    <w:rsid w:val="00175B6A"/>
    <w:rsid w:val="00176637"/>
    <w:rsid w:val="00176D9C"/>
    <w:rsid w:val="00176E20"/>
    <w:rsid w:val="00176FDC"/>
    <w:rsid w:val="00177542"/>
    <w:rsid w:val="00177B10"/>
    <w:rsid w:val="00177C2E"/>
    <w:rsid w:val="00177CB3"/>
    <w:rsid w:val="00177CD6"/>
    <w:rsid w:val="00177E77"/>
    <w:rsid w:val="00177F2D"/>
    <w:rsid w:val="001801A5"/>
    <w:rsid w:val="00180839"/>
    <w:rsid w:val="00180A1A"/>
    <w:rsid w:val="00180BA5"/>
    <w:rsid w:val="00180C62"/>
    <w:rsid w:val="00180E36"/>
    <w:rsid w:val="00180FAC"/>
    <w:rsid w:val="00181369"/>
    <w:rsid w:val="001816ED"/>
    <w:rsid w:val="00181B59"/>
    <w:rsid w:val="0018274E"/>
    <w:rsid w:val="001827E4"/>
    <w:rsid w:val="001828C2"/>
    <w:rsid w:val="00182E1F"/>
    <w:rsid w:val="00183B1C"/>
    <w:rsid w:val="00183D04"/>
    <w:rsid w:val="00183E68"/>
    <w:rsid w:val="001841E6"/>
    <w:rsid w:val="00184302"/>
    <w:rsid w:val="0018437F"/>
    <w:rsid w:val="001843EA"/>
    <w:rsid w:val="00184818"/>
    <w:rsid w:val="00184C6A"/>
    <w:rsid w:val="00184C92"/>
    <w:rsid w:val="00184ECF"/>
    <w:rsid w:val="00185877"/>
    <w:rsid w:val="00185AC9"/>
    <w:rsid w:val="0018642A"/>
    <w:rsid w:val="001865C4"/>
    <w:rsid w:val="001868A5"/>
    <w:rsid w:val="00186A48"/>
    <w:rsid w:val="00186DBF"/>
    <w:rsid w:val="00186E75"/>
    <w:rsid w:val="001871FC"/>
    <w:rsid w:val="001878C3"/>
    <w:rsid w:val="001879C3"/>
    <w:rsid w:val="00187CCC"/>
    <w:rsid w:val="00187D49"/>
    <w:rsid w:val="00190057"/>
    <w:rsid w:val="001901CD"/>
    <w:rsid w:val="0019033A"/>
    <w:rsid w:val="0019057C"/>
    <w:rsid w:val="00190A86"/>
    <w:rsid w:val="00190AC1"/>
    <w:rsid w:val="00190D43"/>
    <w:rsid w:val="001915A9"/>
    <w:rsid w:val="00191729"/>
    <w:rsid w:val="00191D56"/>
    <w:rsid w:val="00191F09"/>
    <w:rsid w:val="001920C3"/>
    <w:rsid w:val="00192BD0"/>
    <w:rsid w:val="00192CEA"/>
    <w:rsid w:val="00192D88"/>
    <w:rsid w:val="0019349C"/>
    <w:rsid w:val="001935B5"/>
    <w:rsid w:val="00193621"/>
    <w:rsid w:val="00193B81"/>
    <w:rsid w:val="00193D97"/>
    <w:rsid w:val="00194886"/>
    <w:rsid w:val="0019489D"/>
    <w:rsid w:val="00194E08"/>
    <w:rsid w:val="00194F03"/>
    <w:rsid w:val="00195386"/>
    <w:rsid w:val="0019563E"/>
    <w:rsid w:val="00195A27"/>
    <w:rsid w:val="00195D00"/>
    <w:rsid w:val="001963CA"/>
    <w:rsid w:val="00196811"/>
    <w:rsid w:val="001975F5"/>
    <w:rsid w:val="00197B19"/>
    <w:rsid w:val="00197FE0"/>
    <w:rsid w:val="001A08F6"/>
    <w:rsid w:val="001A08FB"/>
    <w:rsid w:val="001A0CBB"/>
    <w:rsid w:val="001A1038"/>
    <w:rsid w:val="001A13F1"/>
    <w:rsid w:val="001A1596"/>
    <w:rsid w:val="001A160A"/>
    <w:rsid w:val="001A1751"/>
    <w:rsid w:val="001A1DC0"/>
    <w:rsid w:val="001A206A"/>
    <w:rsid w:val="001A21B3"/>
    <w:rsid w:val="001A283A"/>
    <w:rsid w:val="001A2B0E"/>
    <w:rsid w:val="001A302F"/>
    <w:rsid w:val="001A331E"/>
    <w:rsid w:val="001A3368"/>
    <w:rsid w:val="001A33A2"/>
    <w:rsid w:val="001A3850"/>
    <w:rsid w:val="001A3DF3"/>
    <w:rsid w:val="001A3E3E"/>
    <w:rsid w:val="001A41A9"/>
    <w:rsid w:val="001A4980"/>
    <w:rsid w:val="001A5248"/>
    <w:rsid w:val="001A53EE"/>
    <w:rsid w:val="001A54B2"/>
    <w:rsid w:val="001A5B6F"/>
    <w:rsid w:val="001A5D8D"/>
    <w:rsid w:val="001A5DA5"/>
    <w:rsid w:val="001A62AC"/>
    <w:rsid w:val="001A65AD"/>
    <w:rsid w:val="001A6A10"/>
    <w:rsid w:val="001A6E16"/>
    <w:rsid w:val="001A6FF1"/>
    <w:rsid w:val="001A7884"/>
    <w:rsid w:val="001B00A7"/>
    <w:rsid w:val="001B0744"/>
    <w:rsid w:val="001B0F88"/>
    <w:rsid w:val="001B0FA6"/>
    <w:rsid w:val="001B131D"/>
    <w:rsid w:val="001B1864"/>
    <w:rsid w:val="001B1E9D"/>
    <w:rsid w:val="001B25F1"/>
    <w:rsid w:val="001B2971"/>
    <w:rsid w:val="001B2BED"/>
    <w:rsid w:val="001B2CDC"/>
    <w:rsid w:val="001B30BF"/>
    <w:rsid w:val="001B3116"/>
    <w:rsid w:val="001B3294"/>
    <w:rsid w:val="001B32B2"/>
    <w:rsid w:val="001B3349"/>
    <w:rsid w:val="001B3543"/>
    <w:rsid w:val="001B3B7E"/>
    <w:rsid w:val="001B3C31"/>
    <w:rsid w:val="001B3FEB"/>
    <w:rsid w:val="001B414D"/>
    <w:rsid w:val="001B415D"/>
    <w:rsid w:val="001B451F"/>
    <w:rsid w:val="001B4828"/>
    <w:rsid w:val="001B49AD"/>
    <w:rsid w:val="001B4F42"/>
    <w:rsid w:val="001B50D1"/>
    <w:rsid w:val="001B5490"/>
    <w:rsid w:val="001B5733"/>
    <w:rsid w:val="001B576F"/>
    <w:rsid w:val="001B5E52"/>
    <w:rsid w:val="001B60BD"/>
    <w:rsid w:val="001B64CC"/>
    <w:rsid w:val="001B653C"/>
    <w:rsid w:val="001B65CD"/>
    <w:rsid w:val="001B666B"/>
    <w:rsid w:val="001B66AC"/>
    <w:rsid w:val="001B67D8"/>
    <w:rsid w:val="001B6994"/>
    <w:rsid w:val="001B6F79"/>
    <w:rsid w:val="001B73C1"/>
    <w:rsid w:val="001B764B"/>
    <w:rsid w:val="001B7728"/>
    <w:rsid w:val="001B785E"/>
    <w:rsid w:val="001B78B2"/>
    <w:rsid w:val="001B78E4"/>
    <w:rsid w:val="001C03C7"/>
    <w:rsid w:val="001C03D2"/>
    <w:rsid w:val="001C041E"/>
    <w:rsid w:val="001C056B"/>
    <w:rsid w:val="001C05B3"/>
    <w:rsid w:val="001C08CB"/>
    <w:rsid w:val="001C0B62"/>
    <w:rsid w:val="001C0E77"/>
    <w:rsid w:val="001C1C48"/>
    <w:rsid w:val="001C1E2D"/>
    <w:rsid w:val="001C1FA1"/>
    <w:rsid w:val="001C211F"/>
    <w:rsid w:val="001C2B6A"/>
    <w:rsid w:val="001C2FC2"/>
    <w:rsid w:val="001C3070"/>
    <w:rsid w:val="001C3829"/>
    <w:rsid w:val="001C38D5"/>
    <w:rsid w:val="001C3EF6"/>
    <w:rsid w:val="001C4237"/>
    <w:rsid w:val="001C4526"/>
    <w:rsid w:val="001C4C48"/>
    <w:rsid w:val="001C4D31"/>
    <w:rsid w:val="001C524F"/>
    <w:rsid w:val="001C5B01"/>
    <w:rsid w:val="001C5D8C"/>
    <w:rsid w:val="001C6318"/>
    <w:rsid w:val="001C6408"/>
    <w:rsid w:val="001C747B"/>
    <w:rsid w:val="001C74C3"/>
    <w:rsid w:val="001C7612"/>
    <w:rsid w:val="001C79EA"/>
    <w:rsid w:val="001C7E98"/>
    <w:rsid w:val="001D0223"/>
    <w:rsid w:val="001D081E"/>
    <w:rsid w:val="001D0BA0"/>
    <w:rsid w:val="001D0BC5"/>
    <w:rsid w:val="001D0BE0"/>
    <w:rsid w:val="001D11EB"/>
    <w:rsid w:val="001D181F"/>
    <w:rsid w:val="001D1A54"/>
    <w:rsid w:val="001D2664"/>
    <w:rsid w:val="001D2A1B"/>
    <w:rsid w:val="001D2B6A"/>
    <w:rsid w:val="001D3013"/>
    <w:rsid w:val="001D376E"/>
    <w:rsid w:val="001D37A6"/>
    <w:rsid w:val="001D38E3"/>
    <w:rsid w:val="001D3CB7"/>
    <w:rsid w:val="001D4064"/>
    <w:rsid w:val="001D4128"/>
    <w:rsid w:val="001D42F0"/>
    <w:rsid w:val="001D43F0"/>
    <w:rsid w:val="001D4650"/>
    <w:rsid w:val="001D4F7A"/>
    <w:rsid w:val="001D512D"/>
    <w:rsid w:val="001D5C3D"/>
    <w:rsid w:val="001D632B"/>
    <w:rsid w:val="001D6959"/>
    <w:rsid w:val="001D6ABA"/>
    <w:rsid w:val="001D6D09"/>
    <w:rsid w:val="001D6D39"/>
    <w:rsid w:val="001D6DC4"/>
    <w:rsid w:val="001D7155"/>
    <w:rsid w:val="001D71FD"/>
    <w:rsid w:val="001D72A7"/>
    <w:rsid w:val="001D737E"/>
    <w:rsid w:val="001D77AB"/>
    <w:rsid w:val="001D7AC6"/>
    <w:rsid w:val="001D7AF7"/>
    <w:rsid w:val="001D7EC5"/>
    <w:rsid w:val="001E01B1"/>
    <w:rsid w:val="001E0B06"/>
    <w:rsid w:val="001E0B6A"/>
    <w:rsid w:val="001E0D3C"/>
    <w:rsid w:val="001E1591"/>
    <w:rsid w:val="001E1658"/>
    <w:rsid w:val="001E186A"/>
    <w:rsid w:val="001E1D97"/>
    <w:rsid w:val="001E2116"/>
    <w:rsid w:val="001E23B2"/>
    <w:rsid w:val="001E253B"/>
    <w:rsid w:val="001E26C1"/>
    <w:rsid w:val="001E28A1"/>
    <w:rsid w:val="001E2C21"/>
    <w:rsid w:val="001E2FDF"/>
    <w:rsid w:val="001E3439"/>
    <w:rsid w:val="001E36E0"/>
    <w:rsid w:val="001E3733"/>
    <w:rsid w:val="001E3C4C"/>
    <w:rsid w:val="001E3CFE"/>
    <w:rsid w:val="001E3DEB"/>
    <w:rsid w:val="001E3FCB"/>
    <w:rsid w:val="001E4251"/>
    <w:rsid w:val="001E4C46"/>
    <w:rsid w:val="001E4F0B"/>
    <w:rsid w:val="001E4F82"/>
    <w:rsid w:val="001E5A3D"/>
    <w:rsid w:val="001E61B0"/>
    <w:rsid w:val="001E6B08"/>
    <w:rsid w:val="001E6E4B"/>
    <w:rsid w:val="001E7234"/>
    <w:rsid w:val="001E734C"/>
    <w:rsid w:val="001E735E"/>
    <w:rsid w:val="001E73AD"/>
    <w:rsid w:val="001E7B4B"/>
    <w:rsid w:val="001E7C62"/>
    <w:rsid w:val="001E7D9E"/>
    <w:rsid w:val="001F0098"/>
    <w:rsid w:val="001F0265"/>
    <w:rsid w:val="001F0B61"/>
    <w:rsid w:val="001F0C66"/>
    <w:rsid w:val="001F0CCE"/>
    <w:rsid w:val="001F0EBC"/>
    <w:rsid w:val="001F1152"/>
    <w:rsid w:val="001F123F"/>
    <w:rsid w:val="001F13BE"/>
    <w:rsid w:val="001F1422"/>
    <w:rsid w:val="001F1A09"/>
    <w:rsid w:val="001F20A4"/>
    <w:rsid w:val="001F247B"/>
    <w:rsid w:val="001F294E"/>
    <w:rsid w:val="001F2A51"/>
    <w:rsid w:val="001F2DF5"/>
    <w:rsid w:val="001F2E0B"/>
    <w:rsid w:val="001F347D"/>
    <w:rsid w:val="001F3605"/>
    <w:rsid w:val="001F387A"/>
    <w:rsid w:val="001F409F"/>
    <w:rsid w:val="001F40D3"/>
    <w:rsid w:val="001F4A7C"/>
    <w:rsid w:val="001F4C7E"/>
    <w:rsid w:val="001F4E4F"/>
    <w:rsid w:val="001F5031"/>
    <w:rsid w:val="001F5070"/>
    <w:rsid w:val="001F52E1"/>
    <w:rsid w:val="001F55CF"/>
    <w:rsid w:val="001F58B3"/>
    <w:rsid w:val="001F616E"/>
    <w:rsid w:val="001F66AB"/>
    <w:rsid w:val="001F66D3"/>
    <w:rsid w:val="001F6793"/>
    <w:rsid w:val="001F6A4E"/>
    <w:rsid w:val="001F710B"/>
    <w:rsid w:val="001F719B"/>
    <w:rsid w:val="001F73C2"/>
    <w:rsid w:val="001F7651"/>
    <w:rsid w:val="001F77A7"/>
    <w:rsid w:val="001F7A5A"/>
    <w:rsid w:val="0020000E"/>
    <w:rsid w:val="00200841"/>
    <w:rsid w:val="002009C0"/>
    <w:rsid w:val="002011D0"/>
    <w:rsid w:val="002015D2"/>
    <w:rsid w:val="00201809"/>
    <w:rsid w:val="00201AA0"/>
    <w:rsid w:val="00202213"/>
    <w:rsid w:val="002023C9"/>
    <w:rsid w:val="00202A95"/>
    <w:rsid w:val="002034BD"/>
    <w:rsid w:val="0020397B"/>
    <w:rsid w:val="002039B2"/>
    <w:rsid w:val="00203CE5"/>
    <w:rsid w:val="00203E97"/>
    <w:rsid w:val="002041C5"/>
    <w:rsid w:val="002044EB"/>
    <w:rsid w:val="00204512"/>
    <w:rsid w:val="0020472F"/>
    <w:rsid w:val="002048CA"/>
    <w:rsid w:val="00204FDA"/>
    <w:rsid w:val="002050DA"/>
    <w:rsid w:val="00205136"/>
    <w:rsid w:val="00205A4D"/>
    <w:rsid w:val="00205BAF"/>
    <w:rsid w:val="00206000"/>
    <w:rsid w:val="00206368"/>
    <w:rsid w:val="002063D6"/>
    <w:rsid w:val="00206530"/>
    <w:rsid w:val="002066CA"/>
    <w:rsid w:val="0020687B"/>
    <w:rsid w:val="00206898"/>
    <w:rsid w:val="00206DD9"/>
    <w:rsid w:val="00206E15"/>
    <w:rsid w:val="002072B2"/>
    <w:rsid w:val="00207547"/>
    <w:rsid w:val="0020773A"/>
    <w:rsid w:val="00207791"/>
    <w:rsid w:val="00207B7F"/>
    <w:rsid w:val="002100BE"/>
    <w:rsid w:val="002102C4"/>
    <w:rsid w:val="00210447"/>
    <w:rsid w:val="0021084D"/>
    <w:rsid w:val="00210D84"/>
    <w:rsid w:val="00210D90"/>
    <w:rsid w:val="00211413"/>
    <w:rsid w:val="00211712"/>
    <w:rsid w:val="00211D60"/>
    <w:rsid w:val="00211E86"/>
    <w:rsid w:val="002120F0"/>
    <w:rsid w:val="0021223C"/>
    <w:rsid w:val="0021283B"/>
    <w:rsid w:val="00213017"/>
    <w:rsid w:val="00213B86"/>
    <w:rsid w:val="00213C37"/>
    <w:rsid w:val="00213C93"/>
    <w:rsid w:val="002140CA"/>
    <w:rsid w:val="00214146"/>
    <w:rsid w:val="0021415D"/>
    <w:rsid w:val="00214325"/>
    <w:rsid w:val="00214668"/>
    <w:rsid w:val="00214C42"/>
    <w:rsid w:val="002154C0"/>
    <w:rsid w:val="00215628"/>
    <w:rsid w:val="00215639"/>
    <w:rsid w:val="00215C45"/>
    <w:rsid w:val="00215EF2"/>
    <w:rsid w:val="00215EFC"/>
    <w:rsid w:val="00216021"/>
    <w:rsid w:val="002164DE"/>
    <w:rsid w:val="00216540"/>
    <w:rsid w:val="00216725"/>
    <w:rsid w:val="00216DA7"/>
    <w:rsid w:val="00216E6D"/>
    <w:rsid w:val="00216EA0"/>
    <w:rsid w:val="002170A1"/>
    <w:rsid w:val="002173EE"/>
    <w:rsid w:val="0021768E"/>
    <w:rsid w:val="00217B4E"/>
    <w:rsid w:val="00217F31"/>
    <w:rsid w:val="00221063"/>
    <w:rsid w:val="0022140B"/>
    <w:rsid w:val="00221D3F"/>
    <w:rsid w:val="00221FAF"/>
    <w:rsid w:val="00222192"/>
    <w:rsid w:val="002222BA"/>
    <w:rsid w:val="002224FE"/>
    <w:rsid w:val="0022267A"/>
    <w:rsid w:val="00222B45"/>
    <w:rsid w:val="00222CEA"/>
    <w:rsid w:val="00222FEC"/>
    <w:rsid w:val="002234FE"/>
    <w:rsid w:val="002235A9"/>
    <w:rsid w:val="002235EB"/>
    <w:rsid w:val="00223846"/>
    <w:rsid w:val="00223B27"/>
    <w:rsid w:val="00223DDB"/>
    <w:rsid w:val="00223E33"/>
    <w:rsid w:val="00223EF4"/>
    <w:rsid w:val="0022423E"/>
    <w:rsid w:val="00224550"/>
    <w:rsid w:val="00224845"/>
    <w:rsid w:val="00224880"/>
    <w:rsid w:val="00224A24"/>
    <w:rsid w:val="00224DBC"/>
    <w:rsid w:val="00224EEF"/>
    <w:rsid w:val="00225438"/>
    <w:rsid w:val="002255CA"/>
    <w:rsid w:val="00225B35"/>
    <w:rsid w:val="00225E79"/>
    <w:rsid w:val="00225F8E"/>
    <w:rsid w:val="002261E8"/>
    <w:rsid w:val="0022627F"/>
    <w:rsid w:val="00226623"/>
    <w:rsid w:val="00226A3B"/>
    <w:rsid w:val="00226BE0"/>
    <w:rsid w:val="0022705F"/>
    <w:rsid w:val="00227563"/>
    <w:rsid w:val="0022766E"/>
    <w:rsid w:val="0022781E"/>
    <w:rsid w:val="00227AF6"/>
    <w:rsid w:val="00227BAE"/>
    <w:rsid w:val="00227FB5"/>
    <w:rsid w:val="0023002E"/>
    <w:rsid w:val="002302D6"/>
    <w:rsid w:val="00230E53"/>
    <w:rsid w:val="0023115D"/>
    <w:rsid w:val="00231A8F"/>
    <w:rsid w:val="002320C4"/>
    <w:rsid w:val="00232166"/>
    <w:rsid w:val="00232609"/>
    <w:rsid w:val="0023290B"/>
    <w:rsid w:val="00232ADE"/>
    <w:rsid w:val="00232B7C"/>
    <w:rsid w:val="00232D25"/>
    <w:rsid w:val="00232FA1"/>
    <w:rsid w:val="002330E0"/>
    <w:rsid w:val="00233484"/>
    <w:rsid w:val="00233537"/>
    <w:rsid w:val="0023410D"/>
    <w:rsid w:val="0023425E"/>
    <w:rsid w:val="002342F6"/>
    <w:rsid w:val="002349FB"/>
    <w:rsid w:val="00234B69"/>
    <w:rsid w:val="00234B7A"/>
    <w:rsid w:val="002350D4"/>
    <w:rsid w:val="00235488"/>
    <w:rsid w:val="0023561E"/>
    <w:rsid w:val="00235A8B"/>
    <w:rsid w:val="0023607A"/>
    <w:rsid w:val="002360F4"/>
    <w:rsid w:val="002366AA"/>
    <w:rsid w:val="00236E44"/>
    <w:rsid w:val="00236F35"/>
    <w:rsid w:val="00236F8E"/>
    <w:rsid w:val="0023739B"/>
    <w:rsid w:val="0023740A"/>
    <w:rsid w:val="002376CF"/>
    <w:rsid w:val="002379BB"/>
    <w:rsid w:val="00237C46"/>
    <w:rsid w:val="00237CD1"/>
    <w:rsid w:val="00237D6F"/>
    <w:rsid w:val="00237F37"/>
    <w:rsid w:val="0024016B"/>
    <w:rsid w:val="00240556"/>
    <w:rsid w:val="0024092D"/>
    <w:rsid w:val="00240BB7"/>
    <w:rsid w:val="00240D36"/>
    <w:rsid w:val="0024105A"/>
    <w:rsid w:val="002411E9"/>
    <w:rsid w:val="00241426"/>
    <w:rsid w:val="002416CE"/>
    <w:rsid w:val="00241764"/>
    <w:rsid w:val="00241960"/>
    <w:rsid w:val="00241C4D"/>
    <w:rsid w:val="00241CD7"/>
    <w:rsid w:val="00241FC4"/>
    <w:rsid w:val="002426B6"/>
    <w:rsid w:val="0024294A"/>
    <w:rsid w:val="0024311A"/>
    <w:rsid w:val="002433BB"/>
    <w:rsid w:val="00243BF4"/>
    <w:rsid w:val="00243C1B"/>
    <w:rsid w:val="00243E0D"/>
    <w:rsid w:val="002443F6"/>
    <w:rsid w:val="0024483D"/>
    <w:rsid w:val="00245218"/>
    <w:rsid w:val="002456A3"/>
    <w:rsid w:val="0024578C"/>
    <w:rsid w:val="002457D0"/>
    <w:rsid w:val="00245B6C"/>
    <w:rsid w:val="00245C57"/>
    <w:rsid w:val="00246261"/>
    <w:rsid w:val="00246727"/>
    <w:rsid w:val="00246891"/>
    <w:rsid w:val="002469F6"/>
    <w:rsid w:val="00246A31"/>
    <w:rsid w:val="00246E6B"/>
    <w:rsid w:val="00246E95"/>
    <w:rsid w:val="002477F4"/>
    <w:rsid w:val="00247AB0"/>
    <w:rsid w:val="00247DC6"/>
    <w:rsid w:val="00250432"/>
    <w:rsid w:val="002504D4"/>
    <w:rsid w:val="00250535"/>
    <w:rsid w:val="002511ED"/>
    <w:rsid w:val="00251740"/>
    <w:rsid w:val="00251916"/>
    <w:rsid w:val="00251B5F"/>
    <w:rsid w:val="00251C17"/>
    <w:rsid w:val="00251D5D"/>
    <w:rsid w:val="002520D2"/>
    <w:rsid w:val="002522BD"/>
    <w:rsid w:val="002522C1"/>
    <w:rsid w:val="002524B4"/>
    <w:rsid w:val="0025283B"/>
    <w:rsid w:val="00252956"/>
    <w:rsid w:val="002529C6"/>
    <w:rsid w:val="00252AA2"/>
    <w:rsid w:val="00252E98"/>
    <w:rsid w:val="0025306F"/>
    <w:rsid w:val="002531D7"/>
    <w:rsid w:val="00253243"/>
    <w:rsid w:val="00253823"/>
    <w:rsid w:val="002541BB"/>
    <w:rsid w:val="00254730"/>
    <w:rsid w:val="00255120"/>
    <w:rsid w:val="002559B3"/>
    <w:rsid w:val="00255D21"/>
    <w:rsid w:val="00255DD2"/>
    <w:rsid w:val="002560ED"/>
    <w:rsid w:val="002562CF"/>
    <w:rsid w:val="002564A5"/>
    <w:rsid w:val="002565BF"/>
    <w:rsid w:val="00256650"/>
    <w:rsid w:val="002567E8"/>
    <w:rsid w:val="00256810"/>
    <w:rsid w:val="00256A3B"/>
    <w:rsid w:val="00256A55"/>
    <w:rsid w:val="00256F22"/>
    <w:rsid w:val="0025708E"/>
    <w:rsid w:val="0025734D"/>
    <w:rsid w:val="00257665"/>
    <w:rsid w:val="002577F3"/>
    <w:rsid w:val="00257922"/>
    <w:rsid w:val="00257AE3"/>
    <w:rsid w:val="0026017D"/>
    <w:rsid w:val="00260219"/>
    <w:rsid w:val="002603A4"/>
    <w:rsid w:val="002603E3"/>
    <w:rsid w:val="00260AFC"/>
    <w:rsid w:val="002612FE"/>
    <w:rsid w:val="002613AF"/>
    <w:rsid w:val="002614AB"/>
    <w:rsid w:val="00261AAC"/>
    <w:rsid w:val="00261B7B"/>
    <w:rsid w:val="00261FB4"/>
    <w:rsid w:val="00262457"/>
    <w:rsid w:val="00263251"/>
    <w:rsid w:val="00263435"/>
    <w:rsid w:val="0026354B"/>
    <w:rsid w:val="002638E5"/>
    <w:rsid w:val="00263B40"/>
    <w:rsid w:val="00263BC1"/>
    <w:rsid w:val="00264668"/>
    <w:rsid w:val="00264EEB"/>
    <w:rsid w:val="00264FB1"/>
    <w:rsid w:val="00265115"/>
    <w:rsid w:val="002658FC"/>
    <w:rsid w:val="002658FE"/>
    <w:rsid w:val="00265DB3"/>
    <w:rsid w:val="00265EA3"/>
    <w:rsid w:val="00265F27"/>
    <w:rsid w:val="0026640A"/>
    <w:rsid w:val="002664E8"/>
    <w:rsid w:val="00266A41"/>
    <w:rsid w:val="00266F29"/>
    <w:rsid w:val="002671CF"/>
    <w:rsid w:val="002674AB"/>
    <w:rsid w:val="00267EB5"/>
    <w:rsid w:val="00270486"/>
    <w:rsid w:val="002708E7"/>
    <w:rsid w:val="0027109D"/>
    <w:rsid w:val="002712BC"/>
    <w:rsid w:val="00271485"/>
    <w:rsid w:val="0027166F"/>
    <w:rsid w:val="00271937"/>
    <w:rsid w:val="00271999"/>
    <w:rsid w:val="00271C3C"/>
    <w:rsid w:val="00271EED"/>
    <w:rsid w:val="00271EFD"/>
    <w:rsid w:val="00272621"/>
    <w:rsid w:val="00272801"/>
    <w:rsid w:val="00272AC5"/>
    <w:rsid w:val="00272ACD"/>
    <w:rsid w:val="00272D01"/>
    <w:rsid w:val="002730D2"/>
    <w:rsid w:val="0027335E"/>
    <w:rsid w:val="00273BAA"/>
    <w:rsid w:val="00273ED6"/>
    <w:rsid w:val="0027432D"/>
    <w:rsid w:val="00274664"/>
    <w:rsid w:val="002748AF"/>
    <w:rsid w:val="00274ECD"/>
    <w:rsid w:val="002754BE"/>
    <w:rsid w:val="00275A57"/>
    <w:rsid w:val="00275A69"/>
    <w:rsid w:val="00275B31"/>
    <w:rsid w:val="00275C16"/>
    <w:rsid w:val="00275D58"/>
    <w:rsid w:val="00275FDE"/>
    <w:rsid w:val="00276A2B"/>
    <w:rsid w:val="0027727E"/>
    <w:rsid w:val="002774C4"/>
    <w:rsid w:val="00277617"/>
    <w:rsid w:val="0027787B"/>
    <w:rsid w:val="00277888"/>
    <w:rsid w:val="00277C9D"/>
    <w:rsid w:val="00280147"/>
    <w:rsid w:val="00280607"/>
    <w:rsid w:val="0028076C"/>
    <w:rsid w:val="002810F8"/>
    <w:rsid w:val="0028158B"/>
    <w:rsid w:val="002817BB"/>
    <w:rsid w:val="00281827"/>
    <w:rsid w:val="00281A16"/>
    <w:rsid w:val="00281B3E"/>
    <w:rsid w:val="00282231"/>
    <w:rsid w:val="00282368"/>
    <w:rsid w:val="00282521"/>
    <w:rsid w:val="00282A5F"/>
    <w:rsid w:val="00282BC2"/>
    <w:rsid w:val="00282D52"/>
    <w:rsid w:val="00282FFE"/>
    <w:rsid w:val="002831F9"/>
    <w:rsid w:val="00283441"/>
    <w:rsid w:val="002839C0"/>
    <w:rsid w:val="002839FF"/>
    <w:rsid w:val="00283E42"/>
    <w:rsid w:val="00283FA0"/>
    <w:rsid w:val="0028423C"/>
    <w:rsid w:val="002842C5"/>
    <w:rsid w:val="0028447C"/>
    <w:rsid w:val="00284568"/>
    <w:rsid w:val="002849C8"/>
    <w:rsid w:val="00284B19"/>
    <w:rsid w:val="00284B72"/>
    <w:rsid w:val="00285011"/>
    <w:rsid w:val="00285031"/>
    <w:rsid w:val="00285143"/>
    <w:rsid w:val="002865DC"/>
    <w:rsid w:val="00286FAF"/>
    <w:rsid w:val="00287420"/>
    <w:rsid w:val="002879D4"/>
    <w:rsid w:val="0029001C"/>
    <w:rsid w:val="00290467"/>
    <w:rsid w:val="0029046E"/>
    <w:rsid w:val="00290618"/>
    <w:rsid w:val="002906B3"/>
    <w:rsid w:val="002908E9"/>
    <w:rsid w:val="00290E27"/>
    <w:rsid w:val="00291032"/>
    <w:rsid w:val="002910F8"/>
    <w:rsid w:val="00291546"/>
    <w:rsid w:val="00291791"/>
    <w:rsid w:val="0029183F"/>
    <w:rsid w:val="00291B14"/>
    <w:rsid w:val="00291C7B"/>
    <w:rsid w:val="00291D7E"/>
    <w:rsid w:val="00292266"/>
    <w:rsid w:val="0029240C"/>
    <w:rsid w:val="002928F9"/>
    <w:rsid w:val="00292C38"/>
    <w:rsid w:val="00293133"/>
    <w:rsid w:val="00293692"/>
    <w:rsid w:val="002936FB"/>
    <w:rsid w:val="00293A2B"/>
    <w:rsid w:val="00293D5E"/>
    <w:rsid w:val="00294102"/>
    <w:rsid w:val="00294339"/>
    <w:rsid w:val="002949E4"/>
    <w:rsid w:val="00294BC2"/>
    <w:rsid w:val="00294DA6"/>
    <w:rsid w:val="00295CF5"/>
    <w:rsid w:val="00295EC2"/>
    <w:rsid w:val="002964F7"/>
    <w:rsid w:val="002967FE"/>
    <w:rsid w:val="00296D36"/>
    <w:rsid w:val="002974C9"/>
    <w:rsid w:val="00297D5C"/>
    <w:rsid w:val="00297DB1"/>
    <w:rsid w:val="00297E70"/>
    <w:rsid w:val="002A0397"/>
    <w:rsid w:val="002A03D4"/>
    <w:rsid w:val="002A063D"/>
    <w:rsid w:val="002A068A"/>
    <w:rsid w:val="002A08B5"/>
    <w:rsid w:val="002A0A7C"/>
    <w:rsid w:val="002A0DB9"/>
    <w:rsid w:val="002A0E1C"/>
    <w:rsid w:val="002A1F34"/>
    <w:rsid w:val="002A24A9"/>
    <w:rsid w:val="002A3115"/>
    <w:rsid w:val="002A3293"/>
    <w:rsid w:val="002A38A4"/>
    <w:rsid w:val="002A3B66"/>
    <w:rsid w:val="002A3CD7"/>
    <w:rsid w:val="002A4440"/>
    <w:rsid w:val="002A4567"/>
    <w:rsid w:val="002A47D3"/>
    <w:rsid w:val="002A47F4"/>
    <w:rsid w:val="002A4855"/>
    <w:rsid w:val="002A4DAE"/>
    <w:rsid w:val="002A518B"/>
    <w:rsid w:val="002A52B5"/>
    <w:rsid w:val="002A5308"/>
    <w:rsid w:val="002A54C3"/>
    <w:rsid w:val="002A566F"/>
    <w:rsid w:val="002A5937"/>
    <w:rsid w:val="002A5AE3"/>
    <w:rsid w:val="002A5B9D"/>
    <w:rsid w:val="002A5EA9"/>
    <w:rsid w:val="002A62E6"/>
    <w:rsid w:val="002A639E"/>
    <w:rsid w:val="002A64FC"/>
    <w:rsid w:val="002A6517"/>
    <w:rsid w:val="002A6A8D"/>
    <w:rsid w:val="002A6DE8"/>
    <w:rsid w:val="002A7015"/>
    <w:rsid w:val="002A72D2"/>
    <w:rsid w:val="002A761A"/>
    <w:rsid w:val="002A7CF1"/>
    <w:rsid w:val="002B0114"/>
    <w:rsid w:val="002B018D"/>
    <w:rsid w:val="002B01AC"/>
    <w:rsid w:val="002B0313"/>
    <w:rsid w:val="002B0523"/>
    <w:rsid w:val="002B0B6A"/>
    <w:rsid w:val="002B105C"/>
    <w:rsid w:val="002B15D8"/>
    <w:rsid w:val="002B16B0"/>
    <w:rsid w:val="002B234F"/>
    <w:rsid w:val="002B2588"/>
    <w:rsid w:val="002B259C"/>
    <w:rsid w:val="002B25AE"/>
    <w:rsid w:val="002B2BEF"/>
    <w:rsid w:val="002B2EAA"/>
    <w:rsid w:val="002B3207"/>
    <w:rsid w:val="002B36CC"/>
    <w:rsid w:val="002B42C3"/>
    <w:rsid w:val="002B435B"/>
    <w:rsid w:val="002B44E5"/>
    <w:rsid w:val="002B492A"/>
    <w:rsid w:val="002B52E5"/>
    <w:rsid w:val="002B55AB"/>
    <w:rsid w:val="002B581A"/>
    <w:rsid w:val="002B660E"/>
    <w:rsid w:val="002B6BE0"/>
    <w:rsid w:val="002B6D11"/>
    <w:rsid w:val="002B6D83"/>
    <w:rsid w:val="002B6DB1"/>
    <w:rsid w:val="002B75EA"/>
    <w:rsid w:val="002B770F"/>
    <w:rsid w:val="002B7B0B"/>
    <w:rsid w:val="002B7C1B"/>
    <w:rsid w:val="002B7C1C"/>
    <w:rsid w:val="002B7DFF"/>
    <w:rsid w:val="002C0D69"/>
    <w:rsid w:val="002C10E3"/>
    <w:rsid w:val="002C11EA"/>
    <w:rsid w:val="002C1272"/>
    <w:rsid w:val="002C1333"/>
    <w:rsid w:val="002C1B9C"/>
    <w:rsid w:val="002C1EBB"/>
    <w:rsid w:val="002C24E8"/>
    <w:rsid w:val="002C25C7"/>
    <w:rsid w:val="002C2EB3"/>
    <w:rsid w:val="002C3041"/>
    <w:rsid w:val="002C317B"/>
    <w:rsid w:val="002C33BE"/>
    <w:rsid w:val="002C3731"/>
    <w:rsid w:val="002C3A58"/>
    <w:rsid w:val="002C3A99"/>
    <w:rsid w:val="002C3B20"/>
    <w:rsid w:val="002C3C06"/>
    <w:rsid w:val="002C3C9D"/>
    <w:rsid w:val="002C3CD5"/>
    <w:rsid w:val="002C3DAC"/>
    <w:rsid w:val="002C3F57"/>
    <w:rsid w:val="002C3FFB"/>
    <w:rsid w:val="002C49A6"/>
    <w:rsid w:val="002C4C79"/>
    <w:rsid w:val="002C4E7A"/>
    <w:rsid w:val="002C53BD"/>
    <w:rsid w:val="002C5A6A"/>
    <w:rsid w:val="002C5D35"/>
    <w:rsid w:val="002C607A"/>
    <w:rsid w:val="002C62F9"/>
    <w:rsid w:val="002C679D"/>
    <w:rsid w:val="002C6FB8"/>
    <w:rsid w:val="002C71B9"/>
    <w:rsid w:val="002C786C"/>
    <w:rsid w:val="002C7920"/>
    <w:rsid w:val="002C792D"/>
    <w:rsid w:val="002C7EF0"/>
    <w:rsid w:val="002D01E2"/>
    <w:rsid w:val="002D056B"/>
    <w:rsid w:val="002D0598"/>
    <w:rsid w:val="002D0772"/>
    <w:rsid w:val="002D0883"/>
    <w:rsid w:val="002D0DB7"/>
    <w:rsid w:val="002D13B8"/>
    <w:rsid w:val="002D15B2"/>
    <w:rsid w:val="002D1E12"/>
    <w:rsid w:val="002D1E19"/>
    <w:rsid w:val="002D24E6"/>
    <w:rsid w:val="002D2C00"/>
    <w:rsid w:val="002D2CEF"/>
    <w:rsid w:val="002D339D"/>
    <w:rsid w:val="002D33F2"/>
    <w:rsid w:val="002D36BF"/>
    <w:rsid w:val="002D3EDA"/>
    <w:rsid w:val="002D4349"/>
    <w:rsid w:val="002D561F"/>
    <w:rsid w:val="002D61F3"/>
    <w:rsid w:val="002D69D4"/>
    <w:rsid w:val="002D6AA8"/>
    <w:rsid w:val="002D7025"/>
    <w:rsid w:val="002D74EB"/>
    <w:rsid w:val="002D7D9F"/>
    <w:rsid w:val="002D7E50"/>
    <w:rsid w:val="002E0192"/>
    <w:rsid w:val="002E01BE"/>
    <w:rsid w:val="002E062B"/>
    <w:rsid w:val="002E067D"/>
    <w:rsid w:val="002E1387"/>
    <w:rsid w:val="002E1493"/>
    <w:rsid w:val="002E17C3"/>
    <w:rsid w:val="002E19D4"/>
    <w:rsid w:val="002E1FED"/>
    <w:rsid w:val="002E20E8"/>
    <w:rsid w:val="002E23F4"/>
    <w:rsid w:val="002E2E65"/>
    <w:rsid w:val="002E3422"/>
    <w:rsid w:val="002E3A9D"/>
    <w:rsid w:val="002E3D8F"/>
    <w:rsid w:val="002E42B1"/>
    <w:rsid w:val="002E4492"/>
    <w:rsid w:val="002E44A0"/>
    <w:rsid w:val="002E44D2"/>
    <w:rsid w:val="002E4500"/>
    <w:rsid w:val="002E4822"/>
    <w:rsid w:val="002E4949"/>
    <w:rsid w:val="002E4BF0"/>
    <w:rsid w:val="002E4E2B"/>
    <w:rsid w:val="002E5014"/>
    <w:rsid w:val="002E525D"/>
    <w:rsid w:val="002E53AA"/>
    <w:rsid w:val="002E5A55"/>
    <w:rsid w:val="002E5C38"/>
    <w:rsid w:val="002E6206"/>
    <w:rsid w:val="002E65A4"/>
    <w:rsid w:val="002E69B7"/>
    <w:rsid w:val="002E6E23"/>
    <w:rsid w:val="002E72A0"/>
    <w:rsid w:val="002E76A4"/>
    <w:rsid w:val="002E798D"/>
    <w:rsid w:val="002E7A75"/>
    <w:rsid w:val="002E7E04"/>
    <w:rsid w:val="002E7F6B"/>
    <w:rsid w:val="002F000F"/>
    <w:rsid w:val="002F01DE"/>
    <w:rsid w:val="002F089C"/>
    <w:rsid w:val="002F0CE2"/>
    <w:rsid w:val="002F0D3C"/>
    <w:rsid w:val="002F11FD"/>
    <w:rsid w:val="002F18BF"/>
    <w:rsid w:val="002F2000"/>
    <w:rsid w:val="002F25D1"/>
    <w:rsid w:val="002F25D2"/>
    <w:rsid w:val="002F2D0C"/>
    <w:rsid w:val="002F2F09"/>
    <w:rsid w:val="002F305F"/>
    <w:rsid w:val="002F3539"/>
    <w:rsid w:val="002F418F"/>
    <w:rsid w:val="002F4225"/>
    <w:rsid w:val="002F45EE"/>
    <w:rsid w:val="002F461A"/>
    <w:rsid w:val="002F48CC"/>
    <w:rsid w:val="002F4BA1"/>
    <w:rsid w:val="002F4C95"/>
    <w:rsid w:val="002F52D4"/>
    <w:rsid w:val="002F5436"/>
    <w:rsid w:val="002F55D6"/>
    <w:rsid w:val="002F5627"/>
    <w:rsid w:val="002F56B5"/>
    <w:rsid w:val="002F58C5"/>
    <w:rsid w:val="002F5E94"/>
    <w:rsid w:val="002F5FFA"/>
    <w:rsid w:val="002F69E6"/>
    <w:rsid w:val="002F6B98"/>
    <w:rsid w:val="002F6E18"/>
    <w:rsid w:val="002F6FCB"/>
    <w:rsid w:val="002F75AB"/>
    <w:rsid w:val="002F772D"/>
    <w:rsid w:val="002F775B"/>
    <w:rsid w:val="002F7778"/>
    <w:rsid w:val="002F79B6"/>
    <w:rsid w:val="002F7BB0"/>
    <w:rsid w:val="002F7BFC"/>
    <w:rsid w:val="002F7F0D"/>
    <w:rsid w:val="0030024C"/>
    <w:rsid w:val="0030088F"/>
    <w:rsid w:val="003009FB"/>
    <w:rsid w:val="003015F0"/>
    <w:rsid w:val="00301E21"/>
    <w:rsid w:val="00302230"/>
    <w:rsid w:val="00302608"/>
    <w:rsid w:val="00302913"/>
    <w:rsid w:val="00302BA6"/>
    <w:rsid w:val="003033BA"/>
    <w:rsid w:val="00303417"/>
    <w:rsid w:val="00303499"/>
    <w:rsid w:val="0030383C"/>
    <w:rsid w:val="00303C81"/>
    <w:rsid w:val="00303DB1"/>
    <w:rsid w:val="003044B3"/>
    <w:rsid w:val="003047FE"/>
    <w:rsid w:val="00304CD6"/>
    <w:rsid w:val="00305450"/>
    <w:rsid w:val="003056BA"/>
    <w:rsid w:val="00305801"/>
    <w:rsid w:val="003059D7"/>
    <w:rsid w:val="00305B43"/>
    <w:rsid w:val="00305E88"/>
    <w:rsid w:val="003065B8"/>
    <w:rsid w:val="00306625"/>
    <w:rsid w:val="00306E9D"/>
    <w:rsid w:val="00306EFD"/>
    <w:rsid w:val="00307019"/>
    <w:rsid w:val="0030780F"/>
    <w:rsid w:val="00307E0A"/>
    <w:rsid w:val="00307FD2"/>
    <w:rsid w:val="00310021"/>
    <w:rsid w:val="00310063"/>
    <w:rsid w:val="00310192"/>
    <w:rsid w:val="00310993"/>
    <w:rsid w:val="00310A01"/>
    <w:rsid w:val="00310C28"/>
    <w:rsid w:val="00311323"/>
    <w:rsid w:val="00311F0A"/>
    <w:rsid w:val="0031207D"/>
    <w:rsid w:val="0031219C"/>
    <w:rsid w:val="003123E9"/>
    <w:rsid w:val="003127F0"/>
    <w:rsid w:val="00312AE1"/>
    <w:rsid w:val="00312C28"/>
    <w:rsid w:val="00312C6C"/>
    <w:rsid w:val="00313100"/>
    <w:rsid w:val="00313514"/>
    <w:rsid w:val="00313AD1"/>
    <w:rsid w:val="00313B78"/>
    <w:rsid w:val="00313BA4"/>
    <w:rsid w:val="00313D87"/>
    <w:rsid w:val="0031404A"/>
    <w:rsid w:val="003140F1"/>
    <w:rsid w:val="00314ED6"/>
    <w:rsid w:val="00314F72"/>
    <w:rsid w:val="00314FB4"/>
    <w:rsid w:val="00315177"/>
    <w:rsid w:val="00315287"/>
    <w:rsid w:val="0031550B"/>
    <w:rsid w:val="00315A02"/>
    <w:rsid w:val="00315C8F"/>
    <w:rsid w:val="00315F55"/>
    <w:rsid w:val="00315F5C"/>
    <w:rsid w:val="00316197"/>
    <w:rsid w:val="00316578"/>
    <w:rsid w:val="00316832"/>
    <w:rsid w:val="00316C0A"/>
    <w:rsid w:val="00317138"/>
    <w:rsid w:val="003172A6"/>
    <w:rsid w:val="00317917"/>
    <w:rsid w:val="00317D90"/>
    <w:rsid w:val="00317FCF"/>
    <w:rsid w:val="0032040F"/>
    <w:rsid w:val="003206E8"/>
    <w:rsid w:val="003206F6"/>
    <w:rsid w:val="003208A4"/>
    <w:rsid w:val="00320913"/>
    <w:rsid w:val="00320ABB"/>
    <w:rsid w:val="00321067"/>
    <w:rsid w:val="003213AA"/>
    <w:rsid w:val="00321A8F"/>
    <w:rsid w:val="00321CE7"/>
    <w:rsid w:val="00321EC8"/>
    <w:rsid w:val="00321F09"/>
    <w:rsid w:val="0032200D"/>
    <w:rsid w:val="003225E2"/>
    <w:rsid w:val="00322B61"/>
    <w:rsid w:val="00322E2F"/>
    <w:rsid w:val="0032312B"/>
    <w:rsid w:val="00323AB9"/>
    <w:rsid w:val="003249B8"/>
    <w:rsid w:val="00324C09"/>
    <w:rsid w:val="00324D4B"/>
    <w:rsid w:val="00324EE4"/>
    <w:rsid w:val="00324EF1"/>
    <w:rsid w:val="00324FC8"/>
    <w:rsid w:val="0032520E"/>
    <w:rsid w:val="00325D50"/>
    <w:rsid w:val="003262D8"/>
    <w:rsid w:val="00326390"/>
    <w:rsid w:val="00326438"/>
    <w:rsid w:val="00326C7F"/>
    <w:rsid w:val="0032717C"/>
    <w:rsid w:val="00327406"/>
    <w:rsid w:val="00327795"/>
    <w:rsid w:val="003278A4"/>
    <w:rsid w:val="00327CD2"/>
    <w:rsid w:val="00327DAB"/>
    <w:rsid w:val="0033041D"/>
    <w:rsid w:val="003306FF"/>
    <w:rsid w:val="00330945"/>
    <w:rsid w:val="003309E6"/>
    <w:rsid w:val="00330B80"/>
    <w:rsid w:val="0033100D"/>
    <w:rsid w:val="00331647"/>
    <w:rsid w:val="003318A7"/>
    <w:rsid w:val="00331AD0"/>
    <w:rsid w:val="00331C41"/>
    <w:rsid w:val="00331D8C"/>
    <w:rsid w:val="00331DB8"/>
    <w:rsid w:val="00331DC2"/>
    <w:rsid w:val="00331E32"/>
    <w:rsid w:val="00331E77"/>
    <w:rsid w:val="003325A3"/>
    <w:rsid w:val="00332936"/>
    <w:rsid w:val="00332CC3"/>
    <w:rsid w:val="00332D3E"/>
    <w:rsid w:val="00332E22"/>
    <w:rsid w:val="00333070"/>
    <w:rsid w:val="00333140"/>
    <w:rsid w:val="00333834"/>
    <w:rsid w:val="003338D4"/>
    <w:rsid w:val="00333953"/>
    <w:rsid w:val="00333C84"/>
    <w:rsid w:val="00333EB3"/>
    <w:rsid w:val="00333F24"/>
    <w:rsid w:val="00334122"/>
    <w:rsid w:val="00334500"/>
    <w:rsid w:val="0033456E"/>
    <w:rsid w:val="003347A9"/>
    <w:rsid w:val="0033498D"/>
    <w:rsid w:val="00334D9F"/>
    <w:rsid w:val="003350D7"/>
    <w:rsid w:val="0033569B"/>
    <w:rsid w:val="00335767"/>
    <w:rsid w:val="003358A8"/>
    <w:rsid w:val="00335BA6"/>
    <w:rsid w:val="0033645B"/>
    <w:rsid w:val="003364E5"/>
    <w:rsid w:val="00336E82"/>
    <w:rsid w:val="00337B29"/>
    <w:rsid w:val="00337B43"/>
    <w:rsid w:val="00337BAE"/>
    <w:rsid w:val="00337CD4"/>
    <w:rsid w:val="00340564"/>
    <w:rsid w:val="003406B0"/>
    <w:rsid w:val="00340795"/>
    <w:rsid w:val="00340821"/>
    <w:rsid w:val="00340E41"/>
    <w:rsid w:val="00341880"/>
    <w:rsid w:val="00341F4A"/>
    <w:rsid w:val="00342118"/>
    <w:rsid w:val="003423FE"/>
    <w:rsid w:val="003424B6"/>
    <w:rsid w:val="00342D8F"/>
    <w:rsid w:val="00342DD0"/>
    <w:rsid w:val="003433DC"/>
    <w:rsid w:val="00343515"/>
    <w:rsid w:val="003436A2"/>
    <w:rsid w:val="00343762"/>
    <w:rsid w:val="003438CD"/>
    <w:rsid w:val="003439B6"/>
    <w:rsid w:val="00343DD5"/>
    <w:rsid w:val="00343DEC"/>
    <w:rsid w:val="00343F2A"/>
    <w:rsid w:val="00343FE8"/>
    <w:rsid w:val="0034406F"/>
    <w:rsid w:val="0034459C"/>
    <w:rsid w:val="003445DD"/>
    <w:rsid w:val="003445E9"/>
    <w:rsid w:val="00344ABA"/>
    <w:rsid w:val="00345324"/>
    <w:rsid w:val="003454A0"/>
    <w:rsid w:val="00345B20"/>
    <w:rsid w:val="00345CF9"/>
    <w:rsid w:val="00345D1F"/>
    <w:rsid w:val="00345F6E"/>
    <w:rsid w:val="00346993"/>
    <w:rsid w:val="00346ADA"/>
    <w:rsid w:val="00346CD8"/>
    <w:rsid w:val="00346EBB"/>
    <w:rsid w:val="00346F89"/>
    <w:rsid w:val="0034708D"/>
    <w:rsid w:val="003471FD"/>
    <w:rsid w:val="003472C4"/>
    <w:rsid w:val="00347916"/>
    <w:rsid w:val="0034797F"/>
    <w:rsid w:val="00347DFB"/>
    <w:rsid w:val="00347ED1"/>
    <w:rsid w:val="00350393"/>
    <w:rsid w:val="003505C7"/>
    <w:rsid w:val="00350BC4"/>
    <w:rsid w:val="003510C4"/>
    <w:rsid w:val="003515D0"/>
    <w:rsid w:val="00351690"/>
    <w:rsid w:val="0035171A"/>
    <w:rsid w:val="00351A93"/>
    <w:rsid w:val="00352416"/>
    <w:rsid w:val="003524BC"/>
    <w:rsid w:val="003524E2"/>
    <w:rsid w:val="00352C63"/>
    <w:rsid w:val="0035310E"/>
    <w:rsid w:val="00353634"/>
    <w:rsid w:val="0035371A"/>
    <w:rsid w:val="00353909"/>
    <w:rsid w:val="00353C85"/>
    <w:rsid w:val="0035434B"/>
    <w:rsid w:val="00354D0F"/>
    <w:rsid w:val="00354D6B"/>
    <w:rsid w:val="00354E4E"/>
    <w:rsid w:val="00354FC4"/>
    <w:rsid w:val="00355085"/>
    <w:rsid w:val="003550CC"/>
    <w:rsid w:val="003555A7"/>
    <w:rsid w:val="003556C1"/>
    <w:rsid w:val="00355A89"/>
    <w:rsid w:val="00355BE9"/>
    <w:rsid w:val="00355CBB"/>
    <w:rsid w:val="00356030"/>
    <w:rsid w:val="003561EC"/>
    <w:rsid w:val="003564A7"/>
    <w:rsid w:val="00356CEC"/>
    <w:rsid w:val="00356F73"/>
    <w:rsid w:val="00357438"/>
    <w:rsid w:val="00357E05"/>
    <w:rsid w:val="00357E6A"/>
    <w:rsid w:val="00357F28"/>
    <w:rsid w:val="003604F4"/>
    <w:rsid w:val="00360733"/>
    <w:rsid w:val="00360C3D"/>
    <w:rsid w:val="0036142F"/>
    <w:rsid w:val="00361554"/>
    <w:rsid w:val="0036203F"/>
    <w:rsid w:val="00362166"/>
    <w:rsid w:val="00362307"/>
    <w:rsid w:val="0036266C"/>
    <w:rsid w:val="00362848"/>
    <w:rsid w:val="00363A9D"/>
    <w:rsid w:val="00363FC4"/>
    <w:rsid w:val="003642E5"/>
    <w:rsid w:val="00364432"/>
    <w:rsid w:val="003647EE"/>
    <w:rsid w:val="003647F9"/>
    <w:rsid w:val="00364844"/>
    <w:rsid w:val="003648C3"/>
    <w:rsid w:val="00364929"/>
    <w:rsid w:val="00364968"/>
    <w:rsid w:val="003649D5"/>
    <w:rsid w:val="003660BE"/>
    <w:rsid w:val="0036629E"/>
    <w:rsid w:val="00366647"/>
    <w:rsid w:val="00366673"/>
    <w:rsid w:val="003667C3"/>
    <w:rsid w:val="003668F4"/>
    <w:rsid w:val="00366AFA"/>
    <w:rsid w:val="00366B6F"/>
    <w:rsid w:val="00367714"/>
    <w:rsid w:val="00370496"/>
    <w:rsid w:val="003705EB"/>
    <w:rsid w:val="0037087A"/>
    <w:rsid w:val="00370AA8"/>
    <w:rsid w:val="00370B04"/>
    <w:rsid w:val="0037124D"/>
    <w:rsid w:val="00371466"/>
    <w:rsid w:val="00371908"/>
    <w:rsid w:val="00371989"/>
    <w:rsid w:val="003720F7"/>
    <w:rsid w:val="00372134"/>
    <w:rsid w:val="0037220B"/>
    <w:rsid w:val="00372337"/>
    <w:rsid w:val="00372662"/>
    <w:rsid w:val="003729AB"/>
    <w:rsid w:val="00372BCE"/>
    <w:rsid w:val="003731A8"/>
    <w:rsid w:val="003733BA"/>
    <w:rsid w:val="00373657"/>
    <w:rsid w:val="003736A3"/>
    <w:rsid w:val="003739E8"/>
    <w:rsid w:val="00373B5D"/>
    <w:rsid w:val="00373BB5"/>
    <w:rsid w:val="00373E31"/>
    <w:rsid w:val="0037448E"/>
    <w:rsid w:val="003750DA"/>
    <w:rsid w:val="00375547"/>
    <w:rsid w:val="0037571A"/>
    <w:rsid w:val="0037591C"/>
    <w:rsid w:val="00375D5E"/>
    <w:rsid w:val="00375E92"/>
    <w:rsid w:val="00375F5E"/>
    <w:rsid w:val="00376130"/>
    <w:rsid w:val="00376619"/>
    <w:rsid w:val="003766DD"/>
    <w:rsid w:val="0037691F"/>
    <w:rsid w:val="00376A86"/>
    <w:rsid w:val="00376B96"/>
    <w:rsid w:val="00376D1C"/>
    <w:rsid w:val="0037718B"/>
    <w:rsid w:val="003771A5"/>
    <w:rsid w:val="00377354"/>
    <w:rsid w:val="003775A2"/>
    <w:rsid w:val="00377796"/>
    <w:rsid w:val="0037787E"/>
    <w:rsid w:val="003778C0"/>
    <w:rsid w:val="00377B33"/>
    <w:rsid w:val="003818B6"/>
    <w:rsid w:val="003818CC"/>
    <w:rsid w:val="003822A3"/>
    <w:rsid w:val="003828C3"/>
    <w:rsid w:val="00382E8C"/>
    <w:rsid w:val="00382FEE"/>
    <w:rsid w:val="00383294"/>
    <w:rsid w:val="003832EB"/>
    <w:rsid w:val="0038366F"/>
    <w:rsid w:val="003838EF"/>
    <w:rsid w:val="0038392B"/>
    <w:rsid w:val="00383BE5"/>
    <w:rsid w:val="00384246"/>
    <w:rsid w:val="003846FF"/>
    <w:rsid w:val="0038485E"/>
    <w:rsid w:val="00384890"/>
    <w:rsid w:val="00384BD7"/>
    <w:rsid w:val="00384C4D"/>
    <w:rsid w:val="00384DE1"/>
    <w:rsid w:val="00385122"/>
    <w:rsid w:val="00385378"/>
    <w:rsid w:val="00385766"/>
    <w:rsid w:val="00385917"/>
    <w:rsid w:val="00385AD8"/>
    <w:rsid w:val="00385B71"/>
    <w:rsid w:val="003867A9"/>
    <w:rsid w:val="00386B4D"/>
    <w:rsid w:val="00386B8B"/>
    <w:rsid w:val="00386D42"/>
    <w:rsid w:val="00387188"/>
    <w:rsid w:val="0038731C"/>
    <w:rsid w:val="003877AE"/>
    <w:rsid w:val="003877EE"/>
    <w:rsid w:val="0038789D"/>
    <w:rsid w:val="00387A85"/>
    <w:rsid w:val="00390340"/>
    <w:rsid w:val="00390738"/>
    <w:rsid w:val="00390B4B"/>
    <w:rsid w:val="00390C99"/>
    <w:rsid w:val="00391647"/>
    <w:rsid w:val="00391784"/>
    <w:rsid w:val="0039190A"/>
    <w:rsid w:val="00391A4B"/>
    <w:rsid w:val="00391A8E"/>
    <w:rsid w:val="00391D9F"/>
    <w:rsid w:val="00391E3C"/>
    <w:rsid w:val="00393AAC"/>
    <w:rsid w:val="00395802"/>
    <w:rsid w:val="00395D4A"/>
    <w:rsid w:val="00396341"/>
    <w:rsid w:val="0039674A"/>
    <w:rsid w:val="00396A82"/>
    <w:rsid w:val="00397090"/>
    <w:rsid w:val="00397C13"/>
    <w:rsid w:val="003A07A1"/>
    <w:rsid w:val="003A0945"/>
    <w:rsid w:val="003A0FC2"/>
    <w:rsid w:val="003A1036"/>
    <w:rsid w:val="003A1A3D"/>
    <w:rsid w:val="003A210B"/>
    <w:rsid w:val="003A2595"/>
    <w:rsid w:val="003A28BE"/>
    <w:rsid w:val="003A2A0B"/>
    <w:rsid w:val="003A3131"/>
    <w:rsid w:val="003A3550"/>
    <w:rsid w:val="003A3800"/>
    <w:rsid w:val="003A3860"/>
    <w:rsid w:val="003A3F2F"/>
    <w:rsid w:val="003A41EA"/>
    <w:rsid w:val="003A468F"/>
    <w:rsid w:val="003A50D5"/>
    <w:rsid w:val="003A5164"/>
    <w:rsid w:val="003A53AC"/>
    <w:rsid w:val="003A56FF"/>
    <w:rsid w:val="003A59FE"/>
    <w:rsid w:val="003A5AA4"/>
    <w:rsid w:val="003A5ECE"/>
    <w:rsid w:val="003A63A9"/>
    <w:rsid w:val="003A6BEB"/>
    <w:rsid w:val="003A6C12"/>
    <w:rsid w:val="003A7A20"/>
    <w:rsid w:val="003A7A43"/>
    <w:rsid w:val="003B0252"/>
    <w:rsid w:val="003B0473"/>
    <w:rsid w:val="003B067D"/>
    <w:rsid w:val="003B06B0"/>
    <w:rsid w:val="003B0901"/>
    <w:rsid w:val="003B0C4A"/>
    <w:rsid w:val="003B0C8E"/>
    <w:rsid w:val="003B0E97"/>
    <w:rsid w:val="003B10BD"/>
    <w:rsid w:val="003B1135"/>
    <w:rsid w:val="003B1195"/>
    <w:rsid w:val="003B1226"/>
    <w:rsid w:val="003B1752"/>
    <w:rsid w:val="003B18B4"/>
    <w:rsid w:val="003B1D48"/>
    <w:rsid w:val="003B3254"/>
    <w:rsid w:val="003B326B"/>
    <w:rsid w:val="003B3486"/>
    <w:rsid w:val="003B3640"/>
    <w:rsid w:val="003B3EBB"/>
    <w:rsid w:val="003B455E"/>
    <w:rsid w:val="003B47A6"/>
    <w:rsid w:val="003B4C59"/>
    <w:rsid w:val="003B4D8E"/>
    <w:rsid w:val="003B4F65"/>
    <w:rsid w:val="003B5228"/>
    <w:rsid w:val="003B53E0"/>
    <w:rsid w:val="003B5940"/>
    <w:rsid w:val="003B59A2"/>
    <w:rsid w:val="003B6092"/>
    <w:rsid w:val="003B629A"/>
    <w:rsid w:val="003B68E6"/>
    <w:rsid w:val="003B6B75"/>
    <w:rsid w:val="003B726B"/>
    <w:rsid w:val="003B7350"/>
    <w:rsid w:val="003B7983"/>
    <w:rsid w:val="003B7A47"/>
    <w:rsid w:val="003B7D95"/>
    <w:rsid w:val="003B7FF4"/>
    <w:rsid w:val="003C0101"/>
    <w:rsid w:val="003C0159"/>
    <w:rsid w:val="003C0762"/>
    <w:rsid w:val="003C0BED"/>
    <w:rsid w:val="003C1149"/>
    <w:rsid w:val="003C125C"/>
    <w:rsid w:val="003C1B38"/>
    <w:rsid w:val="003C1D83"/>
    <w:rsid w:val="003C2093"/>
    <w:rsid w:val="003C23D8"/>
    <w:rsid w:val="003C25DF"/>
    <w:rsid w:val="003C26AF"/>
    <w:rsid w:val="003C2844"/>
    <w:rsid w:val="003C2A34"/>
    <w:rsid w:val="003C2BDF"/>
    <w:rsid w:val="003C2CA9"/>
    <w:rsid w:val="003C2DB6"/>
    <w:rsid w:val="003C2E1D"/>
    <w:rsid w:val="003C321D"/>
    <w:rsid w:val="003C33E2"/>
    <w:rsid w:val="003C33FB"/>
    <w:rsid w:val="003C39BC"/>
    <w:rsid w:val="003C4AF2"/>
    <w:rsid w:val="003C4B9C"/>
    <w:rsid w:val="003C4C34"/>
    <w:rsid w:val="003C57E7"/>
    <w:rsid w:val="003C652D"/>
    <w:rsid w:val="003C65E8"/>
    <w:rsid w:val="003C6745"/>
    <w:rsid w:val="003C71A1"/>
    <w:rsid w:val="003C73D0"/>
    <w:rsid w:val="003C742A"/>
    <w:rsid w:val="003C7793"/>
    <w:rsid w:val="003C7816"/>
    <w:rsid w:val="003D0151"/>
    <w:rsid w:val="003D0401"/>
    <w:rsid w:val="003D069C"/>
    <w:rsid w:val="003D0863"/>
    <w:rsid w:val="003D095E"/>
    <w:rsid w:val="003D0D5B"/>
    <w:rsid w:val="003D0DC1"/>
    <w:rsid w:val="003D0DCF"/>
    <w:rsid w:val="003D1515"/>
    <w:rsid w:val="003D16FE"/>
    <w:rsid w:val="003D1817"/>
    <w:rsid w:val="003D1D15"/>
    <w:rsid w:val="003D2344"/>
    <w:rsid w:val="003D28E0"/>
    <w:rsid w:val="003D2932"/>
    <w:rsid w:val="003D2DAE"/>
    <w:rsid w:val="003D2E37"/>
    <w:rsid w:val="003D2ED6"/>
    <w:rsid w:val="003D322D"/>
    <w:rsid w:val="003D371C"/>
    <w:rsid w:val="003D4209"/>
    <w:rsid w:val="003D42C2"/>
    <w:rsid w:val="003D45F9"/>
    <w:rsid w:val="003D48CC"/>
    <w:rsid w:val="003D4EC0"/>
    <w:rsid w:val="003D5273"/>
    <w:rsid w:val="003D52F7"/>
    <w:rsid w:val="003D551F"/>
    <w:rsid w:val="003D570B"/>
    <w:rsid w:val="003D5D05"/>
    <w:rsid w:val="003D676C"/>
    <w:rsid w:val="003D6DFC"/>
    <w:rsid w:val="003D6F6A"/>
    <w:rsid w:val="003D71A6"/>
    <w:rsid w:val="003D74BD"/>
    <w:rsid w:val="003D7711"/>
    <w:rsid w:val="003E028D"/>
    <w:rsid w:val="003E0304"/>
    <w:rsid w:val="003E05CF"/>
    <w:rsid w:val="003E0672"/>
    <w:rsid w:val="003E0CE5"/>
    <w:rsid w:val="003E0DF3"/>
    <w:rsid w:val="003E111B"/>
    <w:rsid w:val="003E15EF"/>
    <w:rsid w:val="003E166C"/>
    <w:rsid w:val="003E1BE2"/>
    <w:rsid w:val="003E1DB9"/>
    <w:rsid w:val="003E1EDC"/>
    <w:rsid w:val="003E2213"/>
    <w:rsid w:val="003E22ED"/>
    <w:rsid w:val="003E24C4"/>
    <w:rsid w:val="003E2506"/>
    <w:rsid w:val="003E2930"/>
    <w:rsid w:val="003E2980"/>
    <w:rsid w:val="003E2A81"/>
    <w:rsid w:val="003E2DB8"/>
    <w:rsid w:val="003E3280"/>
    <w:rsid w:val="003E37A6"/>
    <w:rsid w:val="003E3EBE"/>
    <w:rsid w:val="003E474E"/>
    <w:rsid w:val="003E4773"/>
    <w:rsid w:val="003E49DC"/>
    <w:rsid w:val="003E507D"/>
    <w:rsid w:val="003E50C3"/>
    <w:rsid w:val="003E6129"/>
    <w:rsid w:val="003E6195"/>
    <w:rsid w:val="003E6265"/>
    <w:rsid w:val="003E68AF"/>
    <w:rsid w:val="003E6A76"/>
    <w:rsid w:val="003E739E"/>
    <w:rsid w:val="003E7937"/>
    <w:rsid w:val="003F01FE"/>
    <w:rsid w:val="003F09F3"/>
    <w:rsid w:val="003F0BDA"/>
    <w:rsid w:val="003F1126"/>
    <w:rsid w:val="003F11AB"/>
    <w:rsid w:val="003F14CB"/>
    <w:rsid w:val="003F1C51"/>
    <w:rsid w:val="003F2100"/>
    <w:rsid w:val="003F2887"/>
    <w:rsid w:val="003F2A80"/>
    <w:rsid w:val="003F2E48"/>
    <w:rsid w:val="003F3224"/>
    <w:rsid w:val="003F3239"/>
    <w:rsid w:val="003F3631"/>
    <w:rsid w:val="003F3816"/>
    <w:rsid w:val="003F3E5B"/>
    <w:rsid w:val="003F4125"/>
    <w:rsid w:val="003F4227"/>
    <w:rsid w:val="003F50DD"/>
    <w:rsid w:val="003F5455"/>
    <w:rsid w:val="003F5ABB"/>
    <w:rsid w:val="003F5C19"/>
    <w:rsid w:val="003F5FA6"/>
    <w:rsid w:val="003F6378"/>
    <w:rsid w:val="003F64EE"/>
    <w:rsid w:val="003F66D3"/>
    <w:rsid w:val="003F66E6"/>
    <w:rsid w:val="003F6EE2"/>
    <w:rsid w:val="003F71DD"/>
    <w:rsid w:val="003F7616"/>
    <w:rsid w:val="003F78B3"/>
    <w:rsid w:val="003F7BBD"/>
    <w:rsid w:val="003F7D1C"/>
    <w:rsid w:val="00400135"/>
    <w:rsid w:val="00400614"/>
    <w:rsid w:val="00400A64"/>
    <w:rsid w:val="00400AD1"/>
    <w:rsid w:val="00400B8C"/>
    <w:rsid w:val="00400E32"/>
    <w:rsid w:val="00401162"/>
    <w:rsid w:val="004011B0"/>
    <w:rsid w:val="0040174F"/>
    <w:rsid w:val="00401BED"/>
    <w:rsid w:val="00401CEE"/>
    <w:rsid w:val="00401ED1"/>
    <w:rsid w:val="004020EE"/>
    <w:rsid w:val="0040232E"/>
    <w:rsid w:val="00402732"/>
    <w:rsid w:val="00402A63"/>
    <w:rsid w:val="00404216"/>
    <w:rsid w:val="0040477A"/>
    <w:rsid w:val="00404B64"/>
    <w:rsid w:val="00404DB8"/>
    <w:rsid w:val="00405216"/>
    <w:rsid w:val="004052B4"/>
    <w:rsid w:val="004054C1"/>
    <w:rsid w:val="00405526"/>
    <w:rsid w:val="00405767"/>
    <w:rsid w:val="004059BB"/>
    <w:rsid w:val="00405EA5"/>
    <w:rsid w:val="0040621B"/>
    <w:rsid w:val="00407154"/>
    <w:rsid w:val="004071F9"/>
    <w:rsid w:val="004073F0"/>
    <w:rsid w:val="0040753B"/>
    <w:rsid w:val="004075AB"/>
    <w:rsid w:val="00407642"/>
    <w:rsid w:val="00407BC2"/>
    <w:rsid w:val="0041006B"/>
    <w:rsid w:val="004102E6"/>
    <w:rsid w:val="004105F2"/>
    <w:rsid w:val="004107EC"/>
    <w:rsid w:val="00410BE7"/>
    <w:rsid w:val="00410DB0"/>
    <w:rsid w:val="00410F5F"/>
    <w:rsid w:val="00410F86"/>
    <w:rsid w:val="0041138D"/>
    <w:rsid w:val="00411876"/>
    <w:rsid w:val="004126DF"/>
    <w:rsid w:val="00413423"/>
    <w:rsid w:val="004134EC"/>
    <w:rsid w:val="00413B3D"/>
    <w:rsid w:val="00413BA2"/>
    <w:rsid w:val="00413F11"/>
    <w:rsid w:val="0041467B"/>
    <w:rsid w:val="00414998"/>
    <w:rsid w:val="00414C8B"/>
    <w:rsid w:val="00414DDE"/>
    <w:rsid w:val="004155A2"/>
    <w:rsid w:val="00415935"/>
    <w:rsid w:val="00415959"/>
    <w:rsid w:val="00415EB4"/>
    <w:rsid w:val="0041616C"/>
    <w:rsid w:val="004165C6"/>
    <w:rsid w:val="00416642"/>
    <w:rsid w:val="00416E2F"/>
    <w:rsid w:val="0041766D"/>
    <w:rsid w:val="004178BA"/>
    <w:rsid w:val="00417B0C"/>
    <w:rsid w:val="00417B2C"/>
    <w:rsid w:val="00417CB3"/>
    <w:rsid w:val="00417E12"/>
    <w:rsid w:val="00417E79"/>
    <w:rsid w:val="00417E99"/>
    <w:rsid w:val="00417F9D"/>
    <w:rsid w:val="004200EC"/>
    <w:rsid w:val="0042050E"/>
    <w:rsid w:val="00420C72"/>
    <w:rsid w:val="00420E05"/>
    <w:rsid w:val="0042110F"/>
    <w:rsid w:val="00421A23"/>
    <w:rsid w:val="00421FA7"/>
    <w:rsid w:val="00422022"/>
    <w:rsid w:val="00422092"/>
    <w:rsid w:val="00422274"/>
    <w:rsid w:val="00422629"/>
    <w:rsid w:val="004229F2"/>
    <w:rsid w:val="00422AC2"/>
    <w:rsid w:val="00422CED"/>
    <w:rsid w:val="00422D2C"/>
    <w:rsid w:val="00422F37"/>
    <w:rsid w:val="0042312C"/>
    <w:rsid w:val="00423414"/>
    <w:rsid w:val="004235A5"/>
    <w:rsid w:val="00423610"/>
    <w:rsid w:val="004238FB"/>
    <w:rsid w:val="00423B88"/>
    <w:rsid w:val="00423E2D"/>
    <w:rsid w:val="004242F1"/>
    <w:rsid w:val="004243AB"/>
    <w:rsid w:val="00424470"/>
    <w:rsid w:val="00424A91"/>
    <w:rsid w:val="0042591E"/>
    <w:rsid w:val="004262B0"/>
    <w:rsid w:val="00426728"/>
    <w:rsid w:val="00426BE7"/>
    <w:rsid w:val="00426DAE"/>
    <w:rsid w:val="00426F4F"/>
    <w:rsid w:val="00426FFF"/>
    <w:rsid w:val="00427100"/>
    <w:rsid w:val="0042710C"/>
    <w:rsid w:val="00427F99"/>
    <w:rsid w:val="004305EE"/>
    <w:rsid w:val="00430F3F"/>
    <w:rsid w:val="00431177"/>
    <w:rsid w:val="00431789"/>
    <w:rsid w:val="004326A1"/>
    <w:rsid w:val="00433005"/>
    <w:rsid w:val="0043348D"/>
    <w:rsid w:val="0043362C"/>
    <w:rsid w:val="00433B10"/>
    <w:rsid w:val="00433C51"/>
    <w:rsid w:val="00433E97"/>
    <w:rsid w:val="00434052"/>
    <w:rsid w:val="00434140"/>
    <w:rsid w:val="00434204"/>
    <w:rsid w:val="00434431"/>
    <w:rsid w:val="00434629"/>
    <w:rsid w:val="0043507C"/>
    <w:rsid w:val="0043512C"/>
    <w:rsid w:val="00435377"/>
    <w:rsid w:val="00435E3A"/>
    <w:rsid w:val="00435E4E"/>
    <w:rsid w:val="004361CA"/>
    <w:rsid w:val="0043689F"/>
    <w:rsid w:val="00436A40"/>
    <w:rsid w:val="00436B1D"/>
    <w:rsid w:val="00436C50"/>
    <w:rsid w:val="00436E1A"/>
    <w:rsid w:val="00436E37"/>
    <w:rsid w:val="00437421"/>
    <w:rsid w:val="00437BFA"/>
    <w:rsid w:val="00437DED"/>
    <w:rsid w:val="00437E8E"/>
    <w:rsid w:val="00440420"/>
    <w:rsid w:val="00440859"/>
    <w:rsid w:val="00440FF4"/>
    <w:rsid w:val="00441109"/>
    <w:rsid w:val="00441176"/>
    <w:rsid w:val="0044132C"/>
    <w:rsid w:val="00441D9A"/>
    <w:rsid w:val="00441FBD"/>
    <w:rsid w:val="00442B4C"/>
    <w:rsid w:val="00443077"/>
    <w:rsid w:val="004431EF"/>
    <w:rsid w:val="004432AE"/>
    <w:rsid w:val="00443790"/>
    <w:rsid w:val="00443DA5"/>
    <w:rsid w:val="00443FEC"/>
    <w:rsid w:val="00443FF4"/>
    <w:rsid w:val="0044422B"/>
    <w:rsid w:val="004446F3"/>
    <w:rsid w:val="00444962"/>
    <w:rsid w:val="00444B78"/>
    <w:rsid w:val="00444FCD"/>
    <w:rsid w:val="0044501F"/>
    <w:rsid w:val="004451AB"/>
    <w:rsid w:val="0044520E"/>
    <w:rsid w:val="004452C5"/>
    <w:rsid w:val="004456A4"/>
    <w:rsid w:val="00445CBD"/>
    <w:rsid w:val="00445D0C"/>
    <w:rsid w:val="00445DDC"/>
    <w:rsid w:val="004467E0"/>
    <w:rsid w:val="00446E7E"/>
    <w:rsid w:val="00447234"/>
    <w:rsid w:val="00447288"/>
    <w:rsid w:val="00447492"/>
    <w:rsid w:val="00447E5D"/>
    <w:rsid w:val="004507A0"/>
    <w:rsid w:val="00450A1B"/>
    <w:rsid w:val="0045103D"/>
    <w:rsid w:val="0045137E"/>
    <w:rsid w:val="004513DD"/>
    <w:rsid w:val="0045160C"/>
    <w:rsid w:val="00451653"/>
    <w:rsid w:val="00451670"/>
    <w:rsid w:val="00451699"/>
    <w:rsid w:val="00451CC2"/>
    <w:rsid w:val="00451F58"/>
    <w:rsid w:val="00451F75"/>
    <w:rsid w:val="00452D0E"/>
    <w:rsid w:val="004533C8"/>
    <w:rsid w:val="0045473E"/>
    <w:rsid w:val="0045497E"/>
    <w:rsid w:val="00454BAB"/>
    <w:rsid w:val="00454C4B"/>
    <w:rsid w:val="00455812"/>
    <w:rsid w:val="00455899"/>
    <w:rsid w:val="00455C6C"/>
    <w:rsid w:val="00455DD3"/>
    <w:rsid w:val="00455F3C"/>
    <w:rsid w:val="00455FD8"/>
    <w:rsid w:val="0045617D"/>
    <w:rsid w:val="00456257"/>
    <w:rsid w:val="00456667"/>
    <w:rsid w:val="00457168"/>
    <w:rsid w:val="00457176"/>
    <w:rsid w:val="0045734D"/>
    <w:rsid w:val="00457717"/>
    <w:rsid w:val="00457E03"/>
    <w:rsid w:val="00457F59"/>
    <w:rsid w:val="00460094"/>
    <w:rsid w:val="004602FD"/>
    <w:rsid w:val="0046053D"/>
    <w:rsid w:val="00461174"/>
    <w:rsid w:val="00461229"/>
    <w:rsid w:val="004612B8"/>
    <w:rsid w:val="0046153A"/>
    <w:rsid w:val="004616B7"/>
    <w:rsid w:val="00461B35"/>
    <w:rsid w:val="00461E48"/>
    <w:rsid w:val="00461F4E"/>
    <w:rsid w:val="0046217C"/>
    <w:rsid w:val="00462422"/>
    <w:rsid w:val="004624B5"/>
    <w:rsid w:val="004625FA"/>
    <w:rsid w:val="00463196"/>
    <w:rsid w:val="004636C3"/>
    <w:rsid w:val="004637CF"/>
    <w:rsid w:val="00463831"/>
    <w:rsid w:val="00463FD6"/>
    <w:rsid w:val="00464516"/>
    <w:rsid w:val="004649B4"/>
    <w:rsid w:val="00464B18"/>
    <w:rsid w:val="00464BB8"/>
    <w:rsid w:val="00464EA5"/>
    <w:rsid w:val="00465027"/>
    <w:rsid w:val="00465608"/>
    <w:rsid w:val="00465690"/>
    <w:rsid w:val="00465B58"/>
    <w:rsid w:val="00465BFF"/>
    <w:rsid w:val="0046671F"/>
    <w:rsid w:val="00466FF1"/>
    <w:rsid w:val="00467157"/>
    <w:rsid w:val="0046717E"/>
    <w:rsid w:val="00467194"/>
    <w:rsid w:val="004672C3"/>
    <w:rsid w:val="00467567"/>
    <w:rsid w:val="00470974"/>
    <w:rsid w:val="00470B5F"/>
    <w:rsid w:val="00470C2B"/>
    <w:rsid w:val="00470D9A"/>
    <w:rsid w:val="00471B0E"/>
    <w:rsid w:val="004722C7"/>
    <w:rsid w:val="00472416"/>
    <w:rsid w:val="00472686"/>
    <w:rsid w:val="004728E0"/>
    <w:rsid w:val="00472937"/>
    <w:rsid w:val="00472A53"/>
    <w:rsid w:val="00472ADC"/>
    <w:rsid w:val="00472D1E"/>
    <w:rsid w:val="00472EF1"/>
    <w:rsid w:val="004730D6"/>
    <w:rsid w:val="00473230"/>
    <w:rsid w:val="00473297"/>
    <w:rsid w:val="004734A4"/>
    <w:rsid w:val="004735AD"/>
    <w:rsid w:val="004736C5"/>
    <w:rsid w:val="00473C58"/>
    <w:rsid w:val="00473E4B"/>
    <w:rsid w:val="00474427"/>
    <w:rsid w:val="00474742"/>
    <w:rsid w:val="00474D94"/>
    <w:rsid w:val="00475392"/>
    <w:rsid w:val="00475512"/>
    <w:rsid w:val="004755FC"/>
    <w:rsid w:val="00475921"/>
    <w:rsid w:val="00475ADC"/>
    <w:rsid w:val="004768D3"/>
    <w:rsid w:val="004770A4"/>
    <w:rsid w:val="00477D7E"/>
    <w:rsid w:val="00477E97"/>
    <w:rsid w:val="00480092"/>
    <w:rsid w:val="00480156"/>
    <w:rsid w:val="00480248"/>
    <w:rsid w:val="00480327"/>
    <w:rsid w:val="00480562"/>
    <w:rsid w:val="004806D1"/>
    <w:rsid w:val="0048087A"/>
    <w:rsid w:val="00480947"/>
    <w:rsid w:val="00480964"/>
    <w:rsid w:val="00480990"/>
    <w:rsid w:val="00480E8A"/>
    <w:rsid w:val="00481139"/>
    <w:rsid w:val="00481D44"/>
    <w:rsid w:val="00481E18"/>
    <w:rsid w:val="00481F90"/>
    <w:rsid w:val="004829D0"/>
    <w:rsid w:val="00482CB7"/>
    <w:rsid w:val="004834FC"/>
    <w:rsid w:val="00483539"/>
    <w:rsid w:val="00483687"/>
    <w:rsid w:val="004836AC"/>
    <w:rsid w:val="004837D7"/>
    <w:rsid w:val="004838B2"/>
    <w:rsid w:val="00483C3C"/>
    <w:rsid w:val="00483D32"/>
    <w:rsid w:val="00483EF9"/>
    <w:rsid w:val="00483F7F"/>
    <w:rsid w:val="00484095"/>
    <w:rsid w:val="004841DA"/>
    <w:rsid w:val="00484235"/>
    <w:rsid w:val="0048448D"/>
    <w:rsid w:val="004846BE"/>
    <w:rsid w:val="00484BDE"/>
    <w:rsid w:val="00484CCC"/>
    <w:rsid w:val="00484CEA"/>
    <w:rsid w:val="00484E0F"/>
    <w:rsid w:val="00484F07"/>
    <w:rsid w:val="004850B7"/>
    <w:rsid w:val="00485507"/>
    <w:rsid w:val="00485618"/>
    <w:rsid w:val="00485A26"/>
    <w:rsid w:val="00485C1B"/>
    <w:rsid w:val="00485FD7"/>
    <w:rsid w:val="004861FE"/>
    <w:rsid w:val="00486807"/>
    <w:rsid w:val="0048720A"/>
    <w:rsid w:val="0048752A"/>
    <w:rsid w:val="00487DEF"/>
    <w:rsid w:val="00487F77"/>
    <w:rsid w:val="0049005D"/>
    <w:rsid w:val="00490795"/>
    <w:rsid w:val="004907C3"/>
    <w:rsid w:val="004907C8"/>
    <w:rsid w:val="0049088D"/>
    <w:rsid w:val="00491158"/>
    <w:rsid w:val="00491588"/>
    <w:rsid w:val="004915C3"/>
    <w:rsid w:val="0049194F"/>
    <w:rsid w:val="004919D6"/>
    <w:rsid w:val="00491CA5"/>
    <w:rsid w:val="00491D82"/>
    <w:rsid w:val="00491D8B"/>
    <w:rsid w:val="00491E92"/>
    <w:rsid w:val="00491F41"/>
    <w:rsid w:val="00492CD0"/>
    <w:rsid w:val="004932C0"/>
    <w:rsid w:val="004935E7"/>
    <w:rsid w:val="004935F5"/>
    <w:rsid w:val="004937B5"/>
    <w:rsid w:val="00493B66"/>
    <w:rsid w:val="00493C0D"/>
    <w:rsid w:val="00493CFC"/>
    <w:rsid w:val="00493EF5"/>
    <w:rsid w:val="004944F0"/>
    <w:rsid w:val="004949A6"/>
    <w:rsid w:val="00494A17"/>
    <w:rsid w:val="00494F88"/>
    <w:rsid w:val="00495029"/>
    <w:rsid w:val="00495043"/>
    <w:rsid w:val="0049544B"/>
    <w:rsid w:val="0049585A"/>
    <w:rsid w:val="00495B76"/>
    <w:rsid w:val="00495BDB"/>
    <w:rsid w:val="00495E8C"/>
    <w:rsid w:val="00496026"/>
    <w:rsid w:val="0049658C"/>
    <w:rsid w:val="00496676"/>
    <w:rsid w:val="004966C4"/>
    <w:rsid w:val="0049674A"/>
    <w:rsid w:val="00496BDB"/>
    <w:rsid w:val="00496CF0"/>
    <w:rsid w:val="00496E4D"/>
    <w:rsid w:val="00496EE6"/>
    <w:rsid w:val="00496FDC"/>
    <w:rsid w:val="00497483"/>
    <w:rsid w:val="00497744"/>
    <w:rsid w:val="004979C9"/>
    <w:rsid w:val="00497CFF"/>
    <w:rsid w:val="00497E26"/>
    <w:rsid w:val="00497E7A"/>
    <w:rsid w:val="00497EC4"/>
    <w:rsid w:val="004A03FF"/>
    <w:rsid w:val="004A05EB"/>
    <w:rsid w:val="004A07A7"/>
    <w:rsid w:val="004A0B9A"/>
    <w:rsid w:val="004A1069"/>
    <w:rsid w:val="004A1284"/>
    <w:rsid w:val="004A13A0"/>
    <w:rsid w:val="004A1A4C"/>
    <w:rsid w:val="004A212E"/>
    <w:rsid w:val="004A284C"/>
    <w:rsid w:val="004A2BA2"/>
    <w:rsid w:val="004A2BE1"/>
    <w:rsid w:val="004A3662"/>
    <w:rsid w:val="004A404B"/>
    <w:rsid w:val="004A4193"/>
    <w:rsid w:val="004A41A7"/>
    <w:rsid w:val="004A4246"/>
    <w:rsid w:val="004A427A"/>
    <w:rsid w:val="004A44CF"/>
    <w:rsid w:val="004A44DD"/>
    <w:rsid w:val="004A476E"/>
    <w:rsid w:val="004A503B"/>
    <w:rsid w:val="004A57B5"/>
    <w:rsid w:val="004A5802"/>
    <w:rsid w:val="004A5B51"/>
    <w:rsid w:val="004A5CB2"/>
    <w:rsid w:val="004A5D05"/>
    <w:rsid w:val="004A5D14"/>
    <w:rsid w:val="004A5F24"/>
    <w:rsid w:val="004A6639"/>
    <w:rsid w:val="004A6D2E"/>
    <w:rsid w:val="004A6EC2"/>
    <w:rsid w:val="004A6EC5"/>
    <w:rsid w:val="004A71A5"/>
    <w:rsid w:val="004A73AB"/>
    <w:rsid w:val="004A743E"/>
    <w:rsid w:val="004A7558"/>
    <w:rsid w:val="004A75D2"/>
    <w:rsid w:val="004A7739"/>
    <w:rsid w:val="004A78E5"/>
    <w:rsid w:val="004A7A63"/>
    <w:rsid w:val="004A7D3B"/>
    <w:rsid w:val="004A7E3B"/>
    <w:rsid w:val="004B0A12"/>
    <w:rsid w:val="004B0A6C"/>
    <w:rsid w:val="004B0D65"/>
    <w:rsid w:val="004B0E37"/>
    <w:rsid w:val="004B1D1D"/>
    <w:rsid w:val="004B20FC"/>
    <w:rsid w:val="004B244A"/>
    <w:rsid w:val="004B246F"/>
    <w:rsid w:val="004B24D2"/>
    <w:rsid w:val="004B2562"/>
    <w:rsid w:val="004B2577"/>
    <w:rsid w:val="004B2590"/>
    <w:rsid w:val="004B26F6"/>
    <w:rsid w:val="004B2B0F"/>
    <w:rsid w:val="004B2EBB"/>
    <w:rsid w:val="004B3C12"/>
    <w:rsid w:val="004B3CDC"/>
    <w:rsid w:val="004B3FB1"/>
    <w:rsid w:val="004B465D"/>
    <w:rsid w:val="004B4AB7"/>
    <w:rsid w:val="004B4FB8"/>
    <w:rsid w:val="004B530F"/>
    <w:rsid w:val="004B5576"/>
    <w:rsid w:val="004B55CD"/>
    <w:rsid w:val="004B5797"/>
    <w:rsid w:val="004B58EE"/>
    <w:rsid w:val="004B60E7"/>
    <w:rsid w:val="004B60EB"/>
    <w:rsid w:val="004B65F1"/>
    <w:rsid w:val="004B6810"/>
    <w:rsid w:val="004B6837"/>
    <w:rsid w:val="004B6BF8"/>
    <w:rsid w:val="004B6BFE"/>
    <w:rsid w:val="004B6D9C"/>
    <w:rsid w:val="004B6E4A"/>
    <w:rsid w:val="004B71F9"/>
    <w:rsid w:val="004B7303"/>
    <w:rsid w:val="004B776E"/>
    <w:rsid w:val="004B7F5F"/>
    <w:rsid w:val="004B7FA8"/>
    <w:rsid w:val="004C01A8"/>
    <w:rsid w:val="004C0603"/>
    <w:rsid w:val="004C0A8E"/>
    <w:rsid w:val="004C0B8E"/>
    <w:rsid w:val="004C0E16"/>
    <w:rsid w:val="004C0E33"/>
    <w:rsid w:val="004C1093"/>
    <w:rsid w:val="004C123E"/>
    <w:rsid w:val="004C1525"/>
    <w:rsid w:val="004C188C"/>
    <w:rsid w:val="004C20EE"/>
    <w:rsid w:val="004C2F82"/>
    <w:rsid w:val="004C3E78"/>
    <w:rsid w:val="004C47D0"/>
    <w:rsid w:val="004C4B49"/>
    <w:rsid w:val="004C51C3"/>
    <w:rsid w:val="004C52CF"/>
    <w:rsid w:val="004C5508"/>
    <w:rsid w:val="004C592C"/>
    <w:rsid w:val="004C59D1"/>
    <w:rsid w:val="004C5E01"/>
    <w:rsid w:val="004C607F"/>
    <w:rsid w:val="004C61F1"/>
    <w:rsid w:val="004C6A82"/>
    <w:rsid w:val="004C6D46"/>
    <w:rsid w:val="004C6E1A"/>
    <w:rsid w:val="004C70C0"/>
    <w:rsid w:val="004C7407"/>
    <w:rsid w:val="004C7943"/>
    <w:rsid w:val="004C7B32"/>
    <w:rsid w:val="004C7C41"/>
    <w:rsid w:val="004D04C8"/>
    <w:rsid w:val="004D050A"/>
    <w:rsid w:val="004D0522"/>
    <w:rsid w:val="004D0534"/>
    <w:rsid w:val="004D0F29"/>
    <w:rsid w:val="004D1586"/>
    <w:rsid w:val="004D1633"/>
    <w:rsid w:val="004D1741"/>
    <w:rsid w:val="004D18BD"/>
    <w:rsid w:val="004D1ACD"/>
    <w:rsid w:val="004D1C55"/>
    <w:rsid w:val="004D1D85"/>
    <w:rsid w:val="004D2063"/>
    <w:rsid w:val="004D2ACA"/>
    <w:rsid w:val="004D2FAB"/>
    <w:rsid w:val="004D33D8"/>
    <w:rsid w:val="004D3DDC"/>
    <w:rsid w:val="004D3E13"/>
    <w:rsid w:val="004D4003"/>
    <w:rsid w:val="004D4295"/>
    <w:rsid w:val="004D4333"/>
    <w:rsid w:val="004D46AF"/>
    <w:rsid w:val="004D4B78"/>
    <w:rsid w:val="004D51A6"/>
    <w:rsid w:val="004D555E"/>
    <w:rsid w:val="004D5982"/>
    <w:rsid w:val="004D5B7D"/>
    <w:rsid w:val="004D6120"/>
    <w:rsid w:val="004D6207"/>
    <w:rsid w:val="004D6319"/>
    <w:rsid w:val="004D6538"/>
    <w:rsid w:val="004D65BB"/>
    <w:rsid w:val="004D660D"/>
    <w:rsid w:val="004D66DB"/>
    <w:rsid w:val="004D6800"/>
    <w:rsid w:val="004D6931"/>
    <w:rsid w:val="004D6D9C"/>
    <w:rsid w:val="004D6ED4"/>
    <w:rsid w:val="004D740B"/>
    <w:rsid w:val="004D75E2"/>
    <w:rsid w:val="004D76BB"/>
    <w:rsid w:val="004D78CE"/>
    <w:rsid w:val="004D7A0D"/>
    <w:rsid w:val="004D7C89"/>
    <w:rsid w:val="004E0122"/>
    <w:rsid w:val="004E068D"/>
    <w:rsid w:val="004E10D8"/>
    <w:rsid w:val="004E118D"/>
    <w:rsid w:val="004E177B"/>
    <w:rsid w:val="004E1A83"/>
    <w:rsid w:val="004E21FD"/>
    <w:rsid w:val="004E22F8"/>
    <w:rsid w:val="004E288A"/>
    <w:rsid w:val="004E29B8"/>
    <w:rsid w:val="004E2A6A"/>
    <w:rsid w:val="004E2C72"/>
    <w:rsid w:val="004E2FEA"/>
    <w:rsid w:val="004E37E9"/>
    <w:rsid w:val="004E3A0E"/>
    <w:rsid w:val="004E3DF6"/>
    <w:rsid w:val="004E3FE9"/>
    <w:rsid w:val="004E4016"/>
    <w:rsid w:val="004E41D7"/>
    <w:rsid w:val="004E423B"/>
    <w:rsid w:val="004E448B"/>
    <w:rsid w:val="004E4B42"/>
    <w:rsid w:val="004E4E18"/>
    <w:rsid w:val="004E4E9D"/>
    <w:rsid w:val="004E5430"/>
    <w:rsid w:val="004E54C4"/>
    <w:rsid w:val="004E5730"/>
    <w:rsid w:val="004E637E"/>
    <w:rsid w:val="004E65DF"/>
    <w:rsid w:val="004E6678"/>
    <w:rsid w:val="004E6697"/>
    <w:rsid w:val="004E6AB8"/>
    <w:rsid w:val="004E72A3"/>
    <w:rsid w:val="004E765B"/>
    <w:rsid w:val="004E7CA8"/>
    <w:rsid w:val="004E7DC1"/>
    <w:rsid w:val="004E7E35"/>
    <w:rsid w:val="004F0192"/>
    <w:rsid w:val="004F0A20"/>
    <w:rsid w:val="004F0CC3"/>
    <w:rsid w:val="004F0EF6"/>
    <w:rsid w:val="004F1671"/>
    <w:rsid w:val="004F192A"/>
    <w:rsid w:val="004F1D38"/>
    <w:rsid w:val="004F218C"/>
    <w:rsid w:val="004F2387"/>
    <w:rsid w:val="004F2782"/>
    <w:rsid w:val="004F2A24"/>
    <w:rsid w:val="004F2E23"/>
    <w:rsid w:val="004F3332"/>
    <w:rsid w:val="004F3A80"/>
    <w:rsid w:val="004F3BF2"/>
    <w:rsid w:val="004F3E32"/>
    <w:rsid w:val="004F4182"/>
    <w:rsid w:val="004F4296"/>
    <w:rsid w:val="004F4F1B"/>
    <w:rsid w:val="004F5537"/>
    <w:rsid w:val="004F5C01"/>
    <w:rsid w:val="004F5D95"/>
    <w:rsid w:val="004F5DAD"/>
    <w:rsid w:val="004F627E"/>
    <w:rsid w:val="004F66F3"/>
    <w:rsid w:val="004F6A4D"/>
    <w:rsid w:val="004F6B21"/>
    <w:rsid w:val="004F7208"/>
    <w:rsid w:val="004F72A2"/>
    <w:rsid w:val="004F751B"/>
    <w:rsid w:val="004F7614"/>
    <w:rsid w:val="004F79C7"/>
    <w:rsid w:val="004F7D95"/>
    <w:rsid w:val="004F7EA6"/>
    <w:rsid w:val="004F7FDB"/>
    <w:rsid w:val="005001CA"/>
    <w:rsid w:val="0050025A"/>
    <w:rsid w:val="005005EE"/>
    <w:rsid w:val="00500746"/>
    <w:rsid w:val="00500882"/>
    <w:rsid w:val="00500C0D"/>
    <w:rsid w:val="00500F52"/>
    <w:rsid w:val="00501ACB"/>
    <w:rsid w:val="00501B2C"/>
    <w:rsid w:val="00501B9C"/>
    <w:rsid w:val="00501C72"/>
    <w:rsid w:val="00501CC2"/>
    <w:rsid w:val="00501FC3"/>
    <w:rsid w:val="0050281B"/>
    <w:rsid w:val="00502E59"/>
    <w:rsid w:val="00502FB5"/>
    <w:rsid w:val="00502FFE"/>
    <w:rsid w:val="005030CD"/>
    <w:rsid w:val="005033B2"/>
    <w:rsid w:val="00503894"/>
    <w:rsid w:val="00503B35"/>
    <w:rsid w:val="00503CF7"/>
    <w:rsid w:val="00504264"/>
    <w:rsid w:val="00504398"/>
    <w:rsid w:val="005047F2"/>
    <w:rsid w:val="00504896"/>
    <w:rsid w:val="00504A2A"/>
    <w:rsid w:val="00504C88"/>
    <w:rsid w:val="00504FF2"/>
    <w:rsid w:val="0050510A"/>
    <w:rsid w:val="0050552D"/>
    <w:rsid w:val="005057E3"/>
    <w:rsid w:val="005058A6"/>
    <w:rsid w:val="005058FA"/>
    <w:rsid w:val="00505C72"/>
    <w:rsid w:val="00505E34"/>
    <w:rsid w:val="00505FBB"/>
    <w:rsid w:val="005060F9"/>
    <w:rsid w:val="00506258"/>
    <w:rsid w:val="00506376"/>
    <w:rsid w:val="0050663A"/>
    <w:rsid w:val="00506926"/>
    <w:rsid w:val="00506E3B"/>
    <w:rsid w:val="00506F27"/>
    <w:rsid w:val="00507006"/>
    <w:rsid w:val="005070EB"/>
    <w:rsid w:val="0050723E"/>
    <w:rsid w:val="005075F4"/>
    <w:rsid w:val="00510017"/>
    <w:rsid w:val="005100D2"/>
    <w:rsid w:val="0051030E"/>
    <w:rsid w:val="0051037A"/>
    <w:rsid w:val="00510468"/>
    <w:rsid w:val="00510775"/>
    <w:rsid w:val="0051097A"/>
    <w:rsid w:val="00510C70"/>
    <w:rsid w:val="00510DD3"/>
    <w:rsid w:val="00510EF5"/>
    <w:rsid w:val="0051146E"/>
    <w:rsid w:val="005115DC"/>
    <w:rsid w:val="00511673"/>
    <w:rsid w:val="00511886"/>
    <w:rsid w:val="00511956"/>
    <w:rsid w:val="0051223C"/>
    <w:rsid w:val="005122DB"/>
    <w:rsid w:val="00512607"/>
    <w:rsid w:val="005126F1"/>
    <w:rsid w:val="00512A59"/>
    <w:rsid w:val="00512B15"/>
    <w:rsid w:val="00512E99"/>
    <w:rsid w:val="0051306B"/>
    <w:rsid w:val="0051327F"/>
    <w:rsid w:val="00513424"/>
    <w:rsid w:val="005136A9"/>
    <w:rsid w:val="005136E8"/>
    <w:rsid w:val="00513704"/>
    <w:rsid w:val="00513758"/>
    <w:rsid w:val="00513868"/>
    <w:rsid w:val="00513F77"/>
    <w:rsid w:val="00514000"/>
    <w:rsid w:val="00514B3F"/>
    <w:rsid w:val="00514C90"/>
    <w:rsid w:val="00514F7C"/>
    <w:rsid w:val="00515DA5"/>
    <w:rsid w:val="00515DDF"/>
    <w:rsid w:val="00515F3E"/>
    <w:rsid w:val="005160DD"/>
    <w:rsid w:val="005161E1"/>
    <w:rsid w:val="00516341"/>
    <w:rsid w:val="0051648C"/>
    <w:rsid w:val="0051659D"/>
    <w:rsid w:val="005167BA"/>
    <w:rsid w:val="0051684C"/>
    <w:rsid w:val="0051694A"/>
    <w:rsid w:val="00516C0F"/>
    <w:rsid w:val="00516D13"/>
    <w:rsid w:val="00516D7B"/>
    <w:rsid w:val="0051752F"/>
    <w:rsid w:val="0051772E"/>
    <w:rsid w:val="00517DD9"/>
    <w:rsid w:val="00520036"/>
    <w:rsid w:val="00520064"/>
    <w:rsid w:val="005204C8"/>
    <w:rsid w:val="00520C30"/>
    <w:rsid w:val="00520D9B"/>
    <w:rsid w:val="005210E1"/>
    <w:rsid w:val="005211C4"/>
    <w:rsid w:val="005214DE"/>
    <w:rsid w:val="005215A9"/>
    <w:rsid w:val="005218BC"/>
    <w:rsid w:val="00521AA9"/>
    <w:rsid w:val="00521AB7"/>
    <w:rsid w:val="00521B6B"/>
    <w:rsid w:val="00521B85"/>
    <w:rsid w:val="00521FFE"/>
    <w:rsid w:val="00522217"/>
    <w:rsid w:val="00522ECD"/>
    <w:rsid w:val="005230E7"/>
    <w:rsid w:val="00523234"/>
    <w:rsid w:val="005232D4"/>
    <w:rsid w:val="0052331C"/>
    <w:rsid w:val="0052336A"/>
    <w:rsid w:val="00523777"/>
    <w:rsid w:val="00523B52"/>
    <w:rsid w:val="00523B76"/>
    <w:rsid w:val="00523DE2"/>
    <w:rsid w:val="00524964"/>
    <w:rsid w:val="00524A1D"/>
    <w:rsid w:val="00524C11"/>
    <w:rsid w:val="00524E2E"/>
    <w:rsid w:val="0052540E"/>
    <w:rsid w:val="00525EA8"/>
    <w:rsid w:val="00525F04"/>
    <w:rsid w:val="00525FF0"/>
    <w:rsid w:val="0052641A"/>
    <w:rsid w:val="0052655B"/>
    <w:rsid w:val="0052668B"/>
    <w:rsid w:val="0052669D"/>
    <w:rsid w:val="00526CD8"/>
    <w:rsid w:val="00526F00"/>
    <w:rsid w:val="00526FA3"/>
    <w:rsid w:val="005271EE"/>
    <w:rsid w:val="005272C2"/>
    <w:rsid w:val="00527315"/>
    <w:rsid w:val="00527369"/>
    <w:rsid w:val="0052751E"/>
    <w:rsid w:val="005303EB"/>
    <w:rsid w:val="0053045C"/>
    <w:rsid w:val="00530872"/>
    <w:rsid w:val="00530C7B"/>
    <w:rsid w:val="00531A31"/>
    <w:rsid w:val="00531A60"/>
    <w:rsid w:val="00531D0C"/>
    <w:rsid w:val="00531F5B"/>
    <w:rsid w:val="00531F96"/>
    <w:rsid w:val="00532054"/>
    <w:rsid w:val="00532BE4"/>
    <w:rsid w:val="0053328E"/>
    <w:rsid w:val="00533B3F"/>
    <w:rsid w:val="00533CC4"/>
    <w:rsid w:val="00534801"/>
    <w:rsid w:val="0053485F"/>
    <w:rsid w:val="00534AF4"/>
    <w:rsid w:val="00534B9D"/>
    <w:rsid w:val="00534C32"/>
    <w:rsid w:val="00535073"/>
    <w:rsid w:val="0053523B"/>
    <w:rsid w:val="00535262"/>
    <w:rsid w:val="00535B57"/>
    <w:rsid w:val="00535C83"/>
    <w:rsid w:val="00536421"/>
    <w:rsid w:val="005364F6"/>
    <w:rsid w:val="00536528"/>
    <w:rsid w:val="005368A9"/>
    <w:rsid w:val="00536922"/>
    <w:rsid w:val="00537144"/>
    <w:rsid w:val="005373D1"/>
    <w:rsid w:val="00537842"/>
    <w:rsid w:val="005378B8"/>
    <w:rsid w:val="00537A3A"/>
    <w:rsid w:val="00537AAC"/>
    <w:rsid w:val="00537AF9"/>
    <w:rsid w:val="00540909"/>
    <w:rsid w:val="00540AD6"/>
    <w:rsid w:val="00540D3E"/>
    <w:rsid w:val="005410AE"/>
    <w:rsid w:val="00541463"/>
    <w:rsid w:val="00541561"/>
    <w:rsid w:val="005417FC"/>
    <w:rsid w:val="00541B4F"/>
    <w:rsid w:val="00541FCF"/>
    <w:rsid w:val="00542172"/>
    <w:rsid w:val="00542238"/>
    <w:rsid w:val="00542293"/>
    <w:rsid w:val="005426D3"/>
    <w:rsid w:val="00542C6B"/>
    <w:rsid w:val="00542D72"/>
    <w:rsid w:val="005434FF"/>
    <w:rsid w:val="00543ADB"/>
    <w:rsid w:val="00544018"/>
    <w:rsid w:val="00544126"/>
    <w:rsid w:val="005448F9"/>
    <w:rsid w:val="00544A42"/>
    <w:rsid w:val="00545969"/>
    <w:rsid w:val="00545F33"/>
    <w:rsid w:val="00545F94"/>
    <w:rsid w:val="00545FC7"/>
    <w:rsid w:val="00547489"/>
    <w:rsid w:val="00547A76"/>
    <w:rsid w:val="00547DEB"/>
    <w:rsid w:val="005505A6"/>
    <w:rsid w:val="005506B9"/>
    <w:rsid w:val="00550C19"/>
    <w:rsid w:val="00551157"/>
    <w:rsid w:val="00551A1E"/>
    <w:rsid w:val="00551D1B"/>
    <w:rsid w:val="00552036"/>
    <w:rsid w:val="0055223D"/>
    <w:rsid w:val="005528E7"/>
    <w:rsid w:val="00552C1C"/>
    <w:rsid w:val="005532B9"/>
    <w:rsid w:val="00553806"/>
    <w:rsid w:val="0055382A"/>
    <w:rsid w:val="00553AE7"/>
    <w:rsid w:val="00553F3D"/>
    <w:rsid w:val="0055415D"/>
    <w:rsid w:val="0055538D"/>
    <w:rsid w:val="005557B5"/>
    <w:rsid w:val="005558A9"/>
    <w:rsid w:val="005562F1"/>
    <w:rsid w:val="00556B9E"/>
    <w:rsid w:val="00557017"/>
    <w:rsid w:val="00557894"/>
    <w:rsid w:val="00557903"/>
    <w:rsid w:val="00557FF5"/>
    <w:rsid w:val="005604C1"/>
    <w:rsid w:val="005607C6"/>
    <w:rsid w:val="0056099D"/>
    <w:rsid w:val="00560C08"/>
    <w:rsid w:val="00560C13"/>
    <w:rsid w:val="00561482"/>
    <w:rsid w:val="00561837"/>
    <w:rsid w:val="00561B66"/>
    <w:rsid w:val="00561D55"/>
    <w:rsid w:val="00561DFF"/>
    <w:rsid w:val="00561F5D"/>
    <w:rsid w:val="005621A6"/>
    <w:rsid w:val="005632A3"/>
    <w:rsid w:val="00563B06"/>
    <w:rsid w:val="0056454A"/>
    <w:rsid w:val="00564ECF"/>
    <w:rsid w:val="00565054"/>
    <w:rsid w:val="0056592A"/>
    <w:rsid w:val="00565A7B"/>
    <w:rsid w:val="00566911"/>
    <w:rsid w:val="005669E8"/>
    <w:rsid w:val="00567B87"/>
    <w:rsid w:val="0057038E"/>
    <w:rsid w:val="005705E5"/>
    <w:rsid w:val="005708FB"/>
    <w:rsid w:val="00570C80"/>
    <w:rsid w:val="00570FBE"/>
    <w:rsid w:val="00571D11"/>
    <w:rsid w:val="0057201B"/>
    <w:rsid w:val="005720F9"/>
    <w:rsid w:val="00572339"/>
    <w:rsid w:val="0057277D"/>
    <w:rsid w:val="00572A3B"/>
    <w:rsid w:val="00572E97"/>
    <w:rsid w:val="00572F0B"/>
    <w:rsid w:val="00573168"/>
    <w:rsid w:val="00573411"/>
    <w:rsid w:val="0057377E"/>
    <w:rsid w:val="0057416A"/>
    <w:rsid w:val="005741BB"/>
    <w:rsid w:val="005743F1"/>
    <w:rsid w:val="00574442"/>
    <w:rsid w:val="00574A0F"/>
    <w:rsid w:val="0057504A"/>
    <w:rsid w:val="005750CD"/>
    <w:rsid w:val="005752A1"/>
    <w:rsid w:val="00575365"/>
    <w:rsid w:val="00575448"/>
    <w:rsid w:val="0057602B"/>
    <w:rsid w:val="00576568"/>
    <w:rsid w:val="005766B6"/>
    <w:rsid w:val="00576DD4"/>
    <w:rsid w:val="00576DF6"/>
    <w:rsid w:val="00576F05"/>
    <w:rsid w:val="00577852"/>
    <w:rsid w:val="00580198"/>
    <w:rsid w:val="0058061F"/>
    <w:rsid w:val="00580C68"/>
    <w:rsid w:val="00581004"/>
    <w:rsid w:val="005812F8"/>
    <w:rsid w:val="00581326"/>
    <w:rsid w:val="00581478"/>
    <w:rsid w:val="005819CE"/>
    <w:rsid w:val="00581AC8"/>
    <w:rsid w:val="00581E0A"/>
    <w:rsid w:val="00581E41"/>
    <w:rsid w:val="00581FB2"/>
    <w:rsid w:val="00582259"/>
    <w:rsid w:val="0058289E"/>
    <w:rsid w:val="0058299B"/>
    <w:rsid w:val="00582B3D"/>
    <w:rsid w:val="00582C64"/>
    <w:rsid w:val="00583952"/>
    <w:rsid w:val="00583A43"/>
    <w:rsid w:val="00584173"/>
    <w:rsid w:val="005841E5"/>
    <w:rsid w:val="00584522"/>
    <w:rsid w:val="0058494D"/>
    <w:rsid w:val="00584F24"/>
    <w:rsid w:val="00584F49"/>
    <w:rsid w:val="0058505E"/>
    <w:rsid w:val="0058516B"/>
    <w:rsid w:val="00585245"/>
    <w:rsid w:val="00585287"/>
    <w:rsid w:val="00585A80"/>
    <w:rsid w:val="00585AE9"/>
    <w:rsid w:val="00585BD3"/>
    <w:rsid w:val="00585BE6"/>
    <w:rsid w:val="00585C16"/>
    <w:rsid w:val="00585DCE"/>
    <w:rsid w:val="005869A5"/>
    <w:rsid w:val="00586A2E"/>
    <w:rsid w:val="00586D51"/>
    <w:rsid w:val="00586E1F"/>
    <w:rsid w:val="00586F22"/>
    <w:rsid w:val="00587502"/>
    <w:rsid w:val="005879C1"/>
    <w:rsid w:val="00587F88"/>
    <w:rsid w:val="0059009A"/>
    <w:rsid w:val="0059075F"/>
    <w:rsid w:val="00590A70"/>
    <w:rsid w:val="00590CE7"/>
    <w:rsid w:val="00591439"/>
    <w:rsid w:val="00591851"/>
    <w:rsid w:val="005918A1"/>
    <w:rsid w:val="0059190F"/>
    <w:rsid w:val="00591B6E"/>
    <w:rsid w:val="00591F21"/>
    <w:rsid w:val="00591FAB"/>
    <w:rsid w:val="00591FAD"/>
    <w:rsid w:val="00592179"/>
    <w:rsid w:val="005927D9"/>
    <w:rsid w:val="00592C38"/>
    <w:rsid w:val="0059306F"/>
    <w:rsid w:val="00593411"/>
    <w:rsid w:val="00593A00"/>
    <w:rsid w:val="00594539"/>
    <w:rsid w:val="00594669"/>
    <w:rsid w:val="005947C9"/>
    <w:rsid w:val="00594CEE"/>
    <w:rsid w:val="00594E87"/>
    <w:rsid w:val="00594FA6"/>
    <w:rsid w:val="0059543F"/>
    <w:rsid w:val="005955BA"/>
    <w:rsid w:val="00595883"/>
    <w:rsid w:val="00595A43"/>
    <w:rsid w:val="00595B80"/>
    <w:rsid w:val="00595C2E"/>
    <w:rsid w:val="005960F2"/>
    <w:rsid w:val="00596225"/>
    <w:rsid w:val="005965B5"/>
    <w:rsid w:val="00596AC1"/>
    <w:rsid w:val="00596C4B"/>
    <w:rsid w:val="00596F54"/>
    <w:rsid w:val="0059708B"/>
    <w:rsid w:val="005970F0"/>
    <w:rsid w:val="005971D9"/>
    <w:rsid w:val="005971F4"/>
    <w:rsid w:val="005979D5"/>
    <w:rsid w:val="00597AF2"/>
    <w:rsid w:val="00597F1E"/>
    <w:rsid w:val="005A013C"/>
    <w:rsid w:val="005A02FA"/>
    <w:rsid w:val="005A0939"/>
    <w:rsid w:val="005A0B16"/>
    <w:rsid w:val="005A0B66"/>
    <w:rsid w:val="005A0C0F"/>
    <w:rsid w:val="005A0C2B"/>
    <w:rsid w:val="005A0F31"/>
    <w:rsid w:val="005A10A8"/>
    <w:rsid w:val="005A1177"/>
    <w:rsid w:val="005A1785"/>
    <w:rsid w:val="005A1B79"/>
    <w:rsid w:val="005A27EE"/>
    <w:rsid w:val="005A306D"/>
    <w:rsid w:val="005A3924"/>
    <w:rsid w:val="005A3C8E"/>
    <w:rsid w:val="005A3D2E"/>
    <w:rsid w:val="005A3D68"/>
    <w:rsid w:val="005A3F36"/>
    <w:rsid w:val="005A427D"/>
    <w:rsid w:val="005A42A5"/>
    <w:rsid w:val="005A4BD9"/>
    <w:rsid w:val="005A4D30"/>
    <w:rsid w:val="005A4DD8"/>
    <w:rsid w:val="005A5012"/>
    <w:rsid w:val="005A515C"/>
    <w:rsid w:val="005A5195"/>
    <w:rsid w:val="005A51B9"/>
    <w:rsid w:val="005A55DB"/>
    <w:rsid w:val="005A57A3"/>
    <w:rsid w:val="005A5F07"/>
    <w:rsid w:val="005A6090"/>
    <w:rsid w:val="005A612B"/>
    <w:rsid w:val="005A6543"/>
    <w:rsid w:val="005A6548"/>
    <w:rsid w:val="005A6837"/>
    <w:rsid w:val="005A6A0B"/>
    <w:rsid w:val="005A70DC"/>
    <w:rsid w:val="005A7593"/>
    <w:rsid w:val="005A7A54"/>
    <w:rsid w:val="005A7AC5"/>
    <w:rsid w:val="005B00B2"/>
    <w:rsid w:val="005B035C"/>
    <w:rsid w:val="005B0609"/>
    <w:rsid w:val="005B112C"/>
    <w:rsid w:val="005B1B3A"/>
    <w:rsid w:val="005B1BCB"/>
    <w:rsid w:val="005B1E91"/>
    <w:rsid w:val="005B1EDF"/>
    <w:rsid w:val="005B23D9"/>
    <w:rsid w:val="005B296E"/>
    <w:rsid w:val="005B2997"/>
    <w:rsid w:val="005B2DEE"/>
    <w:rsid w:val="005B2EB8"/>
    <w:rsid w:val="005B301F"/>
    <w:rsid w:val="005B3287"/>
    <w:rsid w:val="005B3852"/>
    <w:rsid w:val="005B3D0C"/>
    <w:rsid w:val="005B4603"/>
    <w:rsid w:val="005B465E"/>
    <w:rsid w:val="005B4715"/>
    <w:rsid w:val="005B4916"/>
    <w:rsid w:val="005B49DF"/>
    <w:rsid w:val="005B5158"/>
    <w:rsid w:val="005B516D"/>
    <w:rsid w:val="005B534A"/>
    <w:rsid w:val="005B5363"/>
    <w:rsid w:val="005B5BA9"/>
    <w:rsid w:val="005B5C7C"/>
    <w:rsid w:val="005B5CE7"/>
    <w:rsid w:val="005B60CB"/>
    <w:rsid w:val="005B6371"/>
    <w:rsid w:val="005B6BAD"/>
    <w:rsid w:val="005B6D09"/>
    <w:rsid w:val="005B6E4B"/>
    <w:rsid w:val="005B7058"/>
    <w:rsid w:val="005B73D7"/>
    <w:rsid w:val="005B751C"/>
    <w:rsid w:val="005B799F"/>
    <w:rsid w:val="005B7C02"/>
    <w:rsid w:val="005C00A8"/>
    <w:rsid w:val="005C0309"/>
    <w:rsid w:val="005C0587"/>
    <w:rsid w:val="005C0A02"/>
    <w:rsid w:val="005C0DC0"/>
    <w:rsid w:val="005C0EA3"/>
    <w:rsid w:val="005C0FA8"/>
    <w:rsid w:val="005C1B19"/>
    <w:rsid w:val="005C1EF5"/>
    <w:rsid w:val="005C20DF"/>
    <w:rsid w:val="005C211A"/>
    <w:rsid w:val="005C22CB"/>
    <w:rsid w:val="005C25DA"/>
    <w:rsid w:val="005C287C"/>
    <w:rsid w:val="005C30E9"/>
    <w:rsid w:val="005C32A0"/>
    <w:rsid w:val="005C361A"/>
    <w:rsid w:val="005C3B2B"/>
    <w:rsid w:val="005C4346"/>
    <w:rsid w:val="005C4446"/>
    <w:rsid w:val="005C4496"/>
    <w:rsid w:val="005C457D"/>
    <w:rsid w:val="005C4EE6"/>
    <w:rsid w:val="005C5646"/>
    <w:rsid w:val="005C5C15"/>
    <w:rsid w:val="005C5CD0"/>
    <w:rsid w:val="005C61DA"/>
    <w:rsid w:val="005C643D"/>
    <w:rsid w:val="005C666E"/>
    <w:rsid w:val="005C6810"/>
    <w:rsid w:val="005C6B9B"/>
    <w:rsid w:val="005C6CA4"/>
    <w:rsid w:val="005C7032"/>
    <w:rsid w:val="005C770B"/>
    <w:rsid w:val="005C7D63"/>
    <w:rsid w:val="005C7E3C"/>
    <w:rsid w:val="005C7E67"/>
    <w:rsid w:val="005D0254"/>
    <w:rsid w:val="005D05F1"/>
    <w:rsid w:val="005D185A"/>
    <w:rsid w:val="005D205A"/>
    <w:rsid w:val="005D25A3"/>
    <w:rsid w:val="005D263E"/>
    <w:rsid w:val="005D2776"/>
    <w:rsid w:val="005D294E"/>
    <w:rsid w:val="005D2EF1"/>
    <w:rsid w:val="005D353B"/>
    <w:rsid w:val="005D3A33"/>
    <w:rsid w:val="005D3C40"/>
    <w:rsid w:val="005D3DD4"/>
    <w:rsid w:val="005D404F"/>
    <w:rsid w:val="005D40C3"/>
    <w:rsid w:val="005D41C7"/>
    <w:rsid w:val="005D458C"/>
    <w:rsid w:val="005D4F6E"/>
    <w:rsid w:val="005D4FF6"/>
    <w:rsid w:val="005D53FD"/>
    <w:rsid w:val="005D572D"/>
    <w:rsid w:val="005D5C0B"/>
    <w:rsid w:val="005D605F"/>
    <w:rsid w:val="005D60F8"/>
    <w:rsid w:val="005D61ED"/>
    <w:rsid w:val="005D6243"/>
    <w:rsid w:val="005D6BE4"/>
    <w:rsid w:val="005D6DBA"/>
    <w:rsid w:val="005D73E0"/>
    <w:rsid w:val="005D751F"/>
    <w:rsid w:val="005D75C3"/>
    <w:rsid w:val="005D766A"/>
    <w:rsid w:val="005D7DA1"/>
    <w:rsid w:val="005E02B6"/>
    <w:rsid w:val="005E0D12"/>
    <w:rsid w:val="005E0EBC"/>
    <w:rsid w:val="005E12CE"/>
    <w:rsid w:val="005E13B1"/>
    <w:rsid w:val="005E1D20"/>
    <w:rsid w:val="005E1FEB"/>
    <w:rsid w:val="005E20E4"/>
    <w:rsid w:val="005E228F"/>
    <w:rsid w:val="005E25C3"/>
    <w:rsid w:val="005E26FF"/>
    <w:rsid w:val="005E2920"/>
    <w:rsid w:val="005E29D5"/>
    <w:rsid w:val="005E2AA4"/>
    <w:rsid w:val="005E2B12"/>
    <w:rsid w:val="005E2CA6"/>
    <w:rsid w:val="005E3060"/>
    <w:rsid w:val="005E319F"/>
    <w:rsid w:val="005E3433"/>
    <w:rsid w:val="005E3481"/>
    <w:rsid w:val="005E375D"/>
    <w:rsid w:val="005E3855"/>
    <w:rsid w:val="005E397E"/>
    <w:rsid w:val="005E3C3B"/>
    <w:rsid w:val="005E3FD2"/>
    <w:rsid w:val="005E424C"/>
    <w:rsid w:val="005E49FF"/>
    <w:rsid w:val="005E4E74"/>
    <w:rsid w:val="005E4ED8"/>
    <w:rsid w:val="005E510D"/>
    <w:rsid w:val="005E51D3"/>
    <w:rsid w:val="005E520B"/>
    <w:rsid w:val="005E5332"/>
    <w:rsid w:val="005E54EE"/>
    <w:rsid w:val="005E5767"/>
    <w:rsid w:val="005E57D1"/>
    <w:rsid w:val="005E589F"/>
    <w:rsid w:val="005E59CE"/>
    <w:rsid w:val="005E5EDA"/>
    <w:rsid w:val="005E5F35"/>
    <w:rsid w:val="005E63EB"/>
    <w:rsid w:val="005E6457"/>
    <w:rsid w:val="005E69BB"/>
    <w:rsid w:val="005E6DC9"/>
    <w:rsid w:val="005E6EBA"/>
    <w:rsid w:val="005E736C"/>
    <w:rsid w:val="005E7487"/>
    <w:rsid w:val="005E7D61"/>
    <w:rsid w:val="005F02E0"/>
    <w:rsid w:val="005F076A"/>
    <w:rsid w:val="005F0BCF"/>
    <w:rsid w:val="005F155A"/>
    <w:rsid w:val="005F1816"/>
    <w:rsid w:val="005F2235"/>
    <w:rsid w:val="005F272A"/>
    <w:rsid w:val="005F2E38"/>
    <w:rsid w:val="005F3B7C"/>
    <w:rsid w:val="005F4121"/>
    <w:rsid w:val="005F47E0"/>
    <w:rsid w:val="005F4BC4"/>
    <w:rsid w:val="005F4C98"/>
    <w:rsid w:val="005F4CB5"/>
    <w:rsid w:val="005F51C5"/>
    <w:rsid w:val="005F5595"/>
    <w:rsid w:val="005F5765"/>
    <w:rsid w:val="005F5DF3"/>
    <w:rsid w:val="005F6B61"/>
    <w:rsid w:val="005F6C23"/>
    <w:rsid w:val="005F6C92"/>
    <w:rsid w:val="005F6D6F"/>
    <w:rsid w:val="005F77E0"/>
    <w:rsid w:val="005F794B"/>
    <w:rsid w:val="005F7F46"/>
    <w:rsid w:val="006004E4"/>
    <w:rsid w:val="006012B5"/>
    <w:rsid w:val="0060149A"/>
    <w:rsid w:val="00601520"/>
    <w:rsid w:val="00601629"/>
    <w:rsid w:val="0060167A"/>
    <w:rsid w:val="00601700"/>
    <w:rsid w:val="00601BFE"/>
    <w:rsid w:val="00601E18"/>
    <w:rsid w:val="00601E6F"/>
    <w:rsid w:val="00601F4D"/>
    <w:rsid w:val="00602074"/>
    <w:rsid w:val="0060240B"/>
    <w:rsid w:val="006028F3"/>
    <w:rsid w:val="00602FA5"/>
    <w:rsid w:val="00603050"/>
    <w:rsid w:val="00603159"/>
    <w:rsid w:val="00603813"/>
    <w:rsid w:val="00603845"/>
    <w:rsid w:val="00603891"/>
    <w:rsid w:val="00603B23"/>
    <w:rsid w:val="00603BF1"/>
    <w:rsid w:val="00603C5C"/>
    <w:rsid w:val="00603E5C"/>
    <w:rsid w:val="00604219"/>
    <w:rsid w:val="0060441A"/>
    <w:rsid w:val="006049CF"/>
    <w:rsid w:val="00604A66"/>
    <w:rsid w:val="00604D18"/>
    <w:rsid w:val="00604F4D"/>
    <w:rsid w:val="006054B0"/>
    <w:rsid w:val="00605720"/>
    <w:rsid w:val="006057D4"/>
    <w:rsid w:val="00605E38"/>
    <w:rsid w:val="00606ACA"/>
    <w:rsid w:val="006074F4"/>
    <w:rsid w:val="006075E2"/>
    <w:rsid w:val="006077EF"/>
    <w:rsid w:val="00607F0C"/>
    <w:rsid w:val="006101D4"/>
    <w:rsid w:val="006102DC"/>
    <w:rsid w:val="006104D3"/>
    <w:rsid w:val="00610E0B"/>
    <w:rsid w:val="00610EF9"/>
    <w:rsid w:val="00610FC7"/>
    <w:rsid w:val="00611235"/>
    <w:rsid w:val="006114BC"/>
    <w:rsid w:val="00611CC1"/>
    <w:rsid w:val="00611D3B"/>
    <w:rsid w:val="00612445"/>
    <w:rsid w:val="0061269C"/>
    <w:rsid w:val="00612BF9"/>
    <w:rsid w:val="00612ECB"/>
    <w:rsid w:val="006136B6"/>
    <w:rsid w:val="00613796"/>
    <w:rsid w:val="00613EF6"/>
    <w:rsid w:val="0061441D"/>
    <w:rsid w:val="006145D1"/>
    <w:rsid w:val="006145EE"/>
    <w:rsid w:val="0061479D"/>
    <w:rsid w:val="00614D26"/>
    <w:rsid w:val="00615592"/>
    <w:rsid w:val="00615737"/>
    <w:rsid w:val="00615E8C"/>
    <w:rsid w:val="006160FF"/>
    <w:rsid w:val="00616832"/>
    <w:rsid w:val="0061690B"/>
    <w:rsid w:val="006170BD"/>
    <w:rsid w:val="0061772B"/>
    <w:rsid w:val="00617C5D"/>
    <w:rsid w:val="00617FC5"/>
    <w:rsid w:val="0062005D"/>
    <w:rsid w:val="00620518"/>
    <w:rsid w:val="0062061F"/>
    <w:rsid w:val="00620902"/>
    <w:rsid w:val="006209D8"/>
    <w:rsid w:val="00620AEE"/>
    <w:rsid w:val="00620CF3"/>
    <w:rsid w:val="00620DB3"/>
    <w:rsid w:val="0062130E"/>
    <w:rsid w:val="006214F3"/>
    <w:rsid w:val="00621697"/>
    <w:rsid w:val="00621CAC"/>
    <w:rsid w:val="00621D64"/>
    <w:rsid w:val="00622041"/>
    <w:rsid w:val="00622043"/>
    <w:rsid w:val="006220B6"/>
    <w:rsid w:val="00622209"/>
    <w:rsid w:val="00622414"/>
    <w:rsid w:val="00622593"/>
    <w:rsid w:val="006228E1"/>
    <w:rsid w:val="00622BB0"/>
    <w:rsid w:val="00622C37"/>
    <w:rsid w:val="00622E9F"/>
    <w:rsid w:val="006230F4"/>
    <w:rsid w:val="00623970"/>
    <w:rsid w:val="00623CCB"/>
    <w:rsid w:val="00623CF5"/>
    <w:rsid w:val="00623DFA"/>
    <w:rsid w:val="006241F7"/>
    <w:rsid w:val="00624274"/>
    <w:rsid w:val="00624504"/>
    <w:rsid w:val="00624B08"/>
    <w:rsid w:val="00624DE4"/>
    <w:rsid w:val="00624EE6"/>
    <w:rsid w:val="00625D29"/>
    <w:rsid w:val="00625D92"/>
    <w:rsid w:val="00625E4D"/>
    <w:rsid w:val="0062648D"/>
    <w:rsid w:val="00626544"/>
    <w:rsid w:val="006265AC"/>
    <w:rsid w:val="00626C25"/>
    <w:rsid w:val="00626D9F"/>
    <w:rsid w:val="00626DA5"/>
    <w:rsid w:val="0062788A"/>
    <w:rsid w:val="00627D06"/>
    <w:rsid w:val="00627EC7"/>
    <w:rsid w:val="00627FEA"/>
    <w:rsid w:val="0063026D"/>
    <w:rsid w:val="0063048D"/>
    <w:rsid w:val="0063079B"/>
    <w:rsid w:val="006308B5"/>
    <w:rsid w:val="00630BD5"/>
    <w:rsid w:val="00631206"/>
    <w:rsid w:val="006314EE"/>
    <w:rsid w:val="00631557"/>
    <w:rsid w:val="00631C0D"/>
    <w:rsid w:val="00631E48"/>
    <w:rsid w:val="00632061"/>
    <w:rsid w:val="006322A7"/>
    <w:rsid w:val="006326D6"/>
    <w:rsid w:val="00632B81"/>
    <w:rsid w:val="006333CA"/>
    <w:rsid w:val="00633498"/>
    <w:rsid w:val="006338C9"/>
    <w:rsid w:val="00633B53"/>
    <w:rsid w:val="00633B57"/>
    <w:rsid w:val="0063408D"/>
    <w:rsid w:val="0063424A"/>
    <w:rsid w:val="00634340"/>
    <w:rsid w:val="00634409"/>
    <w:rsid w:val="006344A6"/>
    <w:rsid w:val="00635585"/>
    <w:rsid w:val="00635932"/>
    <w:rsid w:val="006361BB"/>
    <w:rsid w:val="006366F5"/>
    <w:rsid w:val="006367DC"/>
    <w:rsid w:val="00636CD0"/>
    <w:rsid w:val="00637502"/>
    <w:rsid w:val="006375B5"/>
    <w:rsid w:val="006377A7"/>
    <w:rsid w:val="006379B2"/>
    <w:rsid w:val="00637EA0"/>
    <w:rsid w:val="00637FB7"/>
    <w:rsid w:val="0064018F"/>
    <w:rsid w:val="006409F1"/>
    <w:rsid w:val="00640AA2"/>
    <w:rsid w:val="00640D2A"/>
    <w:rsid w:val="00640E9B"/>
    <w:rsid w:val="00641338"/>
    <w:rsid w:val="00641D7E"/>
    <w:rsid w:val="006423C6"/>
    <w:rsid w:val="0064243B"/>
    <w:rsid w:val="00642D0D"/>
    <w:rsid w:val="006430FE"/>
    <w:rsid w:val="00643168"/>
    <w:rsid w:val="00643713"/>
    <w:rsid w:val="00643785"/>
    <w:rsid w:val="00643942"/>
    <w:rsid w:val="00643E39"/>
    <w:rsid w:val="00643F6B"/>
    <w:rsid w:val="006440FA"/>
    <w:rsid w:val="00644505"/>
    <w:rsid w:val="006445DF"/>
    <w:rsid w:val="00644C1C"/>
    <w:rsid w:val="00644FEF"/>
    <w:rsid w:val="00645441"/>
    <w:rsid w:val="006455CA"/>
    <w:rsid w:val="00645818"/>
    <w:rsid w:val="00645956"/>
    <w:rsid w:val="00645BA5"/>
    <w:rsid w:val="00645CB2"/>
    <w:rsid w:val="00645E94"/>
    <w:rsid w:val="00646658"/>
    <w:rsid w:val="00646AA3"/>
    <w:rsid w:val="00647089"/>
    <w:rsid w:val="00647821"/>
    <w:rsid w:val="006478D6"/>
    <w:rsid w:val="00647AD5"/>
    <w:rsid w:val="00647CF1"/>
    <w:rsid w:val="006500B2"/>
    <w:rsid w:val="006503DF"/>
    <w:rsid w:val="00650DAC"/>
    <w:rsid w:val="00650FC0"/>
    <w:rsid w:val="00651255"/>
    <w:rsid w:val="00651767"/>
    <w:rsid w:val="00651808"/>
    <w:rsid w:val="00651D22"/>
    <w:rsid w:val="00651D49"/>
    <w:rsid w:val="00652108"/>
    <w:rsid w:val="0065218A"/>
    <w:rsid w:val="0065219E"/>
    <w:rsid w:val="0065234D"/>
    <w:rsid w:val="00652A2D"/>
    <w:rsid w:val="00652E9A"/>
    <w:rsid w:val="00652ED2"/>
    <w:rsid w:val="00653092"/>
    <w:rsid w:val="00653309"/>
    <w:rsid w:val="00653583"/>
    <w:rsid w:val="006536BE"/>
    <w:rsid w:val="00654329"/>
    <w:rsid w:val="006548C6"/>
    <w:rsid w:val="00654B44"/>
    <w:rsid w:val="006557C8"/>
    <w:rsid w:val="006558F3"/>
    <w:rsid w:val="00655A11"/>
    <w:rsid w:val="00655D05"/>
    <w:rsid w:val="00656447"/>
    <w:rsid w:val="0065680D"/>
    <w:rsid w:val="006568B4"/>
    <w:rsid w:val="00656F92"/>
    <w:rsid w:val="006575C2"/>
    <w:rsid w:val="00657628"/>
    <w:rsid w:val="00657D3B"/>
    <w:rsid w:val="0066036C"/>
    <w:rsid w:val="006609EE"/>
    <w:rsid w:val="00660A0D"/>
    <w:rsid w:val="00660BF9"/>
    <w:rsid w:val="00660E49"/>
    <w:rsid w:val="00661174"/>
    <w:rsid w:val="00661512"/>
    <w:rsid w:val="00661877"/>
    <w:rsid w:val="00661B9E"/>
    <w:rsid w:val="00661BF2"/>
    <w:rsid w:val="00661C55"/>
    <w:rsid w:val="006620E3"/>
    <w:rsid w:val="006621B1"/>
    <w:rsid w:val="006622BD"/>
    <w:rsid w:val="0066232F"/>
    <w:rsid w:val="00662484"/>
    <w:rsid w:val="006624E9"/>
    <w:rsid w:val="006627E9"/>
    <w:rsid w:val="00662B65"/>
    <w:rsid w:val="00662CDE"/>
    <w:rsid w:val="00662F27"/>
    <w:rsid w:val="006632EC"/>
    <w:rsid w:val="00663350"/>
    <w:rsid w:val="0066396E"/>
    <w:rsid w:val="00663972"/>
    <w:rsid w:val="00663A8B"/>
    <w:rsid w:val="00663C49"/>
    <w:rsid w:val="00663CFB"/>
    <w:rsid w:val="00663D92"/>
    <w:rsid w:val="00664082"/>
    <w:rsid w:val="00664654"/>
    <w:rsid w:val="006647DA"/>
    <w:rsid w:val="00664A1E"/>
    <w:rsid w:val="00665007"/>
    <w:rsid w:val="006653D0"/>
    <w:rsid w:val="006655F1"/>
    <w:rsid w:val="0066570C"/>
    <w:rsid w:val="00665F98"/>
    <w:rsid w:val="006661D3"/>
    <w:rsid w:val="0066631C"/>
    <w:rsid w:val="006664CE"/>
    <w:rsid w:val="00666D4B"/>
    <w:rsid w:val="0066740D"/>
    <w:rsid w:val="006677E4"/>
    <w:rsid w:val="00667E8B"/>
    <w:rsid w:val="00670061"/>
    <w:rsid w:val="00670503"/>
    <w:rsid w:val="006707F2"/>
    <w:rsid w:val="00670919"/>
    <w:rsid w:val="00670BE8"/>
    <w:rsid w:val="00670BEE"/>
    <w:rsid w:val="00670D33"/>
    <w:rsid w:val="00670D8E"/>
    <w:rsid w:val="00670F2D"/>
    <w:rsid w:val="00671683"/>
    <w:rsid w:val="0067174F"/>
    <w:rsid w:val="006719B2"/>
    <w:rsid w:val="00671A7D"/>
    <w:rsid w:val="00671AFA"/>
    <w:rsid w:val="00671C3D"/>
    <w:rsid w:val="00671E5B"/>
    <w:rsid w:val="00672261"/>
    <w:rsid w:val="00672564"/>
    <w:rsid w:val="00672B1D"/>
    <w:rsid w:val="00672BDE"/>
    <w:rsid w:val="00672D05"/>
    <w:rsid w:val="006732DF"/>
    <w:rsid w:val="00674688"/>
    <w:rsid w:val="00674A94"/>
    <w:rsid w:val="00674B6D"/>
    <w:rsid w:val="006755CA"/>
    <w:rsid w:val="006756C6"/>
    <w:rsid w:val="00675858"/>
    <w:rsid w:val="0067649D"/>
    <w:rsid w:val="0067666A"/>
    <w:rsid w:val="00676D7E"/>
    <w:rsid w:val="00676EAA"/>
    <w:rsid w:val="00677154"/>
    <w:rsid w:val="00677424"/>
    <w:rsid w:val="00677B69"/>
    <w:rsid w:val="006805D0"/>
    <w:rsid w:val="00680711"/>
    <w:rsid w:val="00680DD8"/>
    <w:rsid w:val="00681277"/>
    <w:rsid w:val="006812F7"/>
    <w:rsid w:val="0068173F"/>
    <w:rsid w:val="00681A54"/>
    <w:rsid w:val="00681BF7"/>
    <w:rsid w:val="00681D2B"/>
    <w:rsid w:val="00681DF5"/>
    <w:rsid w:val="00681F91"/>
    <w:rsid w:val="006821B9"/>
    <w:rsid w:val="00682B6C"/>
    <w:rsid w:val="00682F22"/>
    <w:rsid w:val="006830B0"/>
    <w:rsid w:val="00683108"/>
    <w:rsid w:val="00683189"/>
    <w:rsid w:val="00683193"/>
    <w:rsid w:val="006837C0"/>
    <w:rsid w:val="00683859"/>
    <w:rsid w:val="00683885"/>
    <w:rsid w:val="00683E94"/>
    <w:rsid w:val="00684451"/>
    <w:rsid w:val="006848F0"/>
    <w:rsid w:val="00684A43"/>
    <w:rsid w:val="00684AFA"/>
    <w:rsid w:val="00684C87"/>
    <w:rsid w:val="00685170"/>
    <w:rsid w:val="006854B4"/>
    <w:rsid w:val="006857EF"/>
    <w:rsid w:val="00686459"/>
    <w:rsid w:val="00686AFB"/>
    <w:rsid w:val="006870D7"/>
    <w:rsid w:val="0068711D"/>
    <w:rsid w:val="00687D0A"/>
    <w:rsid w:val="00687F13"/>
    <w:rsid w:val="006900A8"/>
    <w:rsid w:val="00690203"/>
    <w:rsid w:val="00690492"/>
    <w:rsid w:val="00691394"/>
    <w:rsid w:val="006917B4"/>
    <w:rsid w:val="00691931"/>
    <w:rsid w:val="00691982"/>
    <w:rsid w:val="00691BC3"/>
    <w:rsid w:val="00691D28"/>
    <w:rsid w:val="0069207F"/>
    <w:rsid w:val="006923E6"/>
    <w:rsid w:val="00692417"/>
    <w:rsid w:val="00694696"/>
    <w:rsid w:val="006947B0"/>
    <w:rsid w:val="00695011"/>
    <w:rsid w:val="00695117"/>
    <w:rsid w:val="00695211"/>
    <w:rsid w:val="0069548F"/>
    <w:rsid w:val="006958BF"/>
    <w:rsid w:val="00695992"/>
    <w:rsid w:val="00695B57"/>
    <w:rsid w:val="006960DD"/>
    <w:rsid w:val="006961B8"/>
    <w:rsid w:val="00696B72"/>
    <w:rsid w:val="00696FAE"/>
    <w:rsid w:val="0069701F"/>
    <w:rsid w:val="00697047"/>
    <w:rsid w:val="006970E0"/>
    <w:rsid w:val="00697271"/>
    <w:rsid w:val="00697316"/>
    <w:rsid w:val="00697B09"/>
    <w:rsid w:val="00697CF0"/>
    <w:rsid w:val="00697E82"/>
    <w:rsid w:val="006A0065"/>
    <w:rsid w:val="006A048B"/>
    <w:rsid w:val="006A0868"/>
    <w:rsid w:val="006A0AC1"/>
    <w:rsid w:val="006A0B02"/>
    <w:rsid w:val="006A0E5C"/>
    <w:rsid w:val="006A0EEC"/>
    <w:rsid w:val="006A0EF6"/>
    <w:rsid w:val="006A0F65"/>
    <w:rsid w:val="006A1051"/>
    <w:rsid w:val="006A1180"/>
    <w:rsid w:val="006A1341"/>
    <w:rsid w:val="006A16CB"/>
    <w:rsid w:val="006A1AB3"/>
    <w:rsid w:val="006A1D6D"/>
    <w:rsid w:val="006A1E9D"/>
    <w:rsid w:val="006A2153"/>
    <w:rsid w:val="006A2164"/>
    <w:rsid w:val="006A2173"/>
    <w:rsid w:val="006A26D8"/>
    <w:rsid w:val="006A2734"/>
    <w:rsid w:val="006A296D"/>
    <w:rsid w:val="006A2E6C"/>
    <w:rsid w:val="006A3425"/>
    <w:rsid w:val="006A385D"/>
    <w:rsid w:val="006A3C0D"/>
    <w:rsid w:val="006A41D7"/>
    <w:rsid w:val="006A43AD"/>
    <w:rsid w:val="006A44E6"/>
    <w:rsid w:val="006A48E7"/>
    <w:rsid w:val="006A48FB"/>
    <w:rsid w:val="006A4922"/>
    <w:rsid w:val="006A4C95"/>
    <w:rsid w:val="006A4D7C"/>
    <w:rsid w:val="006A4DBD"/>
    <w:rsid w:val="006A57C9"/>
    <w:rsid w:val="006A5B6C"/>
    <w:rsid w:val="006A5D81"/>
    <w:rsid w:val="006A5EF8"/>
    <w:rsid w:val="006A6597"/>
    <w:rsid w:val="006A69C0"/>
    <w:rsid w:val="006A6E39"/>
    <w:rsid w:val="006A716B"/>
    <w:rsid w:val="006A7541"/>
    <w:rsid w:val="006A773A"/>
    <w:rsid w:val="006A7FD2"/>
    <w:rsid w:val="006B0126"/>
    <w:rsid w:val="006B01FE"/>
    <w:rsid w:val="006B026E"/>
    <w:rsid w:val="006B0562"/>
    <w:rsid w:val="006B07D6"/>
    <w:rsid w:val="006B0CF2"/>
    <w:rsid w:val="006B11F3"/>
    <w:rsid w:val="006B1717"/>
    <w:rsid w:val="006B1749"/>
    <w:rsid w:val="006B197F"/>
    <w:rsid w:val="006B19F2"/>
    <w:rsid w:val="006B1A2F"/>
    <w:rsid w:val="006B1A39"/>
    <w:rsid w:val="006B1B53"/>
    <w:rsid w:val="006B1FBB"/>
    <w:rsid w:val="006B2284"/>
    <w:rsid w:val="006B2A0E"/>
    <w:rsid w:val="006B3263"/>
    <w:rsid w:val="006B37D5"/>
    <w:rsid w:val="006B387E"/>
    <w:rsid w:val="006B3912"/>
    <w:rsid w:val="006B423E"/>
    <w:rsid w:val="006B431A"/>
    <w:rsid w:val="006B436A"/>
    <w:rsid w:val="006B5A04"/>
    <w:rsid w:val="006B5A64"/>
    <w:rsid w:val="006B60AE"/>
    <w:rsid w:val="006B6988"/>
    <w:rsid w:val="006B6A24"/>
    <w:rsid w:val="006B6A6F"/>
    <w:rsid w:val="006B6E30"/>
    <w:rsid w:val="006B7442"/>
    <w:rsid w:val="006B7A83"/>
    <w:rsid w:val="006B7AEC"/>
    <w:rsid w:val="006C02E0"/>
    <w:rsid w:val="006C051A"/>
    <w:rsid w:val="006C0916"/>
    <w:rsid w:val="006C0BEF"/>
    <w:rsid w:val="006C0E34"/>
    <w:rsid w:val="006C110B"/>
    <w:rsid w:val="006C14C2"/>
    <w:rsid w:val="006C14FE"/>
    <w:rsid w:val="006C1788"/>
    <w:rsid w:val="006C1C72"/>
    <w:rsid w:val="006C1EFF"/>
    <w:rsid w:val="006C1FD1"/>
    <w:rsid w:val="006C2CCC"/>
    <w:rsid w:val="006C33D7"/>
    <w:rsid w:val="006C34EF"/>
    <w:rsid w:val="006C3917"/>
    <w:rsid w:val="006C3963"/>
    <w:rsid w:val="006C3ABA"/>
    <w:rsid w:val="006C3B64"/>
    <w:rsid w:val="006C3CB8"/>
    <w:rsid w:val="006C3CBC"/>
    <w:rsid w:val="006C5097"/>
    <w:rsid w:val="006C50EB"/>
    <w:rsid w:val="006C5443"/>
    <w:rsid w:val="006C54FA"/>
    <w:rsid w:val="006C573F"/>
    <w:rsid w:val="006C5CEB"/>
    <w:rsid w:val="006C5CEF"/>
    <w:rsid w:val="006C5E67"/>
    <w:rsid w:val="006C6614"/>
    <w:rsid w:val="006C7123"/>
    <w:rsid w:val="006C7933"/>
    <w:rsid w:val="006C7CD2"/>
    <w:rsid w:val="006D0207"/>
    <w:rsid w:val="006D0514"/>
    <w:rsid w:val="006D0795"/>
    <w:rsid w:val="006D087C"/>
    <w:rsid w:val="006D0912"/>
    <w:rsid w:val="006D1867"/>
    <w:rsid w:val="006D193D"/>
    <w:rsid w:val="006D20DD"/>
    <w:rsid w:val="006D2355"/>
    <w:rsid w:val="006D265B"/>
    <w:rsid w:val="006D3593"/>
    <w:rsid w:val="006D35BF"/>
    <w:rsid w:val="006D405C"/>
    <w:rsid w:val="006D45BF"/>
    <w:rsid w:val="006D4BFA"/>
    <w:rsid w:val="006D5507"/>
    <w:rsid w:val="006D55BB"/>
    <w:rsid w:val="006D5982"/>
    <w:rsid w:val="006D5C4B"/>
    <w:rsid w:val="006D5F33"/>
    <w:rsid w:val="006D6157"/>
    <w:rsid w:val="006D66E0"/>
    <w:rsid w:val="006D68EB"/>
    <w:rsid w:val="006D6CE5"/>
    <w:rsid w:val="006D6CF6"/>
    <w:rsid w:val="006D7360"/>
    <w:rsid w:val="006D7553"/>
    <w:rsid w:val="006D78DC"/>
    <w:rsid w:val="006D78E6"/>
    <w:rsid w:val="006D7F7A"/>
    <w:rsid w:val="006E08D8"/>
    <w:rsid w:val="006E0CFF"/>
    <w:rsid w:val="006E0D4C"/>
    <w:rsid w:val="006E1518"/>
    <w:rsid w:val="006E18A9"/>
    <w:rsid w:val="006E1AC9"/>
    <w:rsid w:val="006E1FF4"/>
    <w:rsid w:val="006E20DD"/>
    <w:rsid w:val="006E2A30"/>
    <w:rsid w:val="006E2EF1"/>
    <w:rsid w:val="006E30A7"/>
    <w:rsid w:val="006E3215"/>
    <w:rsid w:val="006E3455"/>
    <w:rsid w:val="006E3499"/>
    <w:rsid w:val="006E3518"/>
    <w:rsid w:val="006E35C9"/>
    <w:rsid w:val="006E41D2"/>
    <w:rsid w:val="006E438E"/>
    <w:rsid w:val="006E4407"/>
    <w:rsid w:val="006E4E1D"/>
    <w:rsid w:val="006E505B"/>
    <w:rsid w:val="006E51D1"/>
    <w:rsid w:val="006E51D2"/>
    <w:rsid w:val="006E5325"/>
    <w:rsid w:val="006E5331"/>
    <w:rsid w:val="006E55B1"/>
    <w:rsid w:val="006E567B"/>
    <w:rsid w:val="006E579C"/>
    <w:rsid w:val="006E5F6E"/>
    <w:rsid w:val="006E60D1"/>
    <w:rsid w:val="006E65F2"/>
    <w:rsid w:val="006E6A1E"/>
    <w:rsid w:val="006E6CB6"/>
    <w:rsid w:val="006E70BD"/>
    <w:rsid w:val="006E7356"/>
    <w:rsid w:val="006E79A1"/>
    <w:rsid w:val="006E7BF8"/>
    <w:rsid w:val="006F1A2D"/>
    <w:rsid w:val="006F1F2E"/>
    <w:rsid w:val="006F1FF1"/>
    <w:rsid w:val="006F2053"/>
    <w:rsid w:val="006F269E"/>
    <w:rsid w:val="006F36B8"/>
    <w:rsid w:val="006F42AB"/>
    <w:rsid w:val="006F4496"/>
    <w:rsid w:val="006F46F8"/>
    <w:rsid w:val="006F501C"/>
    <w:rsid w:val="006F548D"/>
    <w:rsid w:val="006F59D1"/>
    <w:rsid w:val="006F5C07"/>
    <w:rsid w:val="006F5FFE"/>
    <w:rsid w:val="006F61C1"/>
    <w:rsid w:val="006F65C6"/>
    <w:rsid w:val="006F6A42"/>
    <w:rsid w:val="006F6A58"/>
    <w:rsid w:val="006F735F"/>
    <w:rsid w:val="006F7474"/>
    <w:rsid w:val="006F7A7A"/>
    <w:rsid w:val="006F7D7B"/>
    <w:rsid w:val="00700832"/>
    <w:rsid w:val="0070107D"/>
    <w:rsid w:val="007010E2"/>
    <w:rsid w:val="0070126E"/>
    <w:rsid w:val="00701437"/>
    <w:rsid w:val="00701525"/>
    <w:rsid w:val="00701978"/>
    <w:rsid w:val="00701AD0"/>
    <w:rsid w:val="00702A13"/>
    <w:rsid w:val="00702DCE"/>
    <w:rsid w:val="00702E5D"/>
    <w:rsid w:val="00702F07"/>
    <w:rsid w:val="00703082"/>
    <w:rsid w:val="007034EF"/>
    <w:rsid w:val="007035E8"/>
    <w:rsid w:val="00703B36"/>
    <w:rsid w:val="00703BDE"/>
    <w:rsid w:val="00703D4D"/>
    <w:rsid w:val="00703DB5"/>
    <w:rsid w:val="00703E83"/>
    <w:rsid w:val="007042C9"/>
    <w:rsid w:val="0070435A"/>
    <w:rsid w:val="00704830"/>
    <w:rsid w:val="007049C7"/>
    <w:rsid w:val="007051A3"/>
    <w:rsid w:val="0070563A"/>
    <w:rsid w:val="00705832"/>
    <w:rsid w:val="007061F0"/>
    <w:rsid w:val="007077FB"/>
    <w:rsid w:val="00707B7E"/>
    <w:rsid w:val="00707C9D"/>
    <w:rsid w:val="007104AA"/>
    <w:rsid w:val="00710558"/>
    <w:rsid w:val="007107CA"/>
    <w:rsid w:val="00710BB9"/>
    <w:rsid w:val="00710CFE"/>
    <w:rsid w:val="00710DBA"/>
    <w:rsid w:val="00710E4E"/>
    <w:rsid w:val="00710FCC"/>
    <w:rsid w:val="0071144E"/>
    <w:rsid w:val="00711771"/>
    <w:rsid w:val="0071192E"/>
    <w:rsid w:val="007119CE"/>
    <w:rsid w:val="00711B12"/>
    <w:rsid w:val="00711C8D"/>
    <w:rsid w:val="0071201C"/>
    <w:rsid w:val="00712353"/>
    <w:rsid w:val="0071281D"/>
    <w:rsid w:val="00712A21"/>
    <w:rsid w:val="00712B60"/>
    <w:rsid w:val="00712E80"/>
    <w:rsid w:val="00712F3E"/>
    <w:rsid w:val="007138DE"/>
    <w:rsid w:val="00713D31"/>
    <w:rsid w:val="00713FF0"/>
    <w:rsid w:val="007144EE"/>
    <w:rsid w:val="007146F2"/>
    <w:rsid w:val="00714C51"/>
    <w:rsid w:val="007150AE"/>
    <w:rsid w:val="007155FB"/>
    <w:rsid w:val="007159BE"/>
    <w:rsid w:val="00715A28"/>
    <w:rsid w:val="00716076"/>
    <w:rsid w:val="007163B6"/>
    <w:rsid w:val="007164AA"/>
    <w:rsid w:val="00716811"/>
    <w:rsid w:val="00716AD6"/>
    <w:rsid w:val="00717545"/>
    <w:rsid w:val="00720396"/>
    <w:rsid w:val="00720A06"/>
    <w:rsid w:val="00720B82"/>
    <w:rsid w:val="00720E38"/>
    <w:rsid w:val="00720FEB"/>
    <w:rsid w:val="00721329"/>
    <w:rsid w:val="00721A5B"/>
    <w:rsid w:val="00721D37"/>
    <w:rsid w:val="00721EFE"/>
    <w:rsid w:val="00722158"/>
    <w:rsid w:val="00722434"/>
    <w:rsid w:val="007226BB"/>
    <w:rsid w:val="00722844"/>
    <w:rsid w:val="007228BA"/>
    <w:rsid w:val="00722BE1"/>
    <w:rsid w:val="007232B3"/>
    <w:rsid w:val="00723699"/>
    <w:rsid w:val="00723885"/>
    <w:rsid w:val="00723ED4"/>
    <w:rsid w:val="007243F3"/>
    <w:rsid w:val="00725526"/>
    <w:rsid w:val="00725794"/>
    <w:rsid w:val="007257DC"/>
    <w:rsid w:val="0072604A"/>
    <w:rsid w:val="00726304"/>
    <w:rsid w:val="00726813"/>
    <w:rsid w:val="00726A59"/>
    <w:rsid w:val="00726ED4"/>
    <w:rsid w:val="007272CC"/>
    <w:rsid w:val="00727322"/>
    <w:rsid w:val="00727997"/>
    <w:rsid w:val="00727C77"/>
    <w:rsid w:val="00727FCD"/>
    <w:rsid w:val="00730112"/>
    <w:rsid w:val="007301FF"/>
    <w:rsid w:val="0073032E"/>
    <w:rsid w:val="00730B5B"/>
    <w:rsid w:val="00731110"/>
    <w:rsid w:val="0073176A"/>
    <w:rsid w:val="007318DC"/>
    <w:rsid w:val="00732257"/>
    <w:rsid w:val="007324FD"/>
    <w:rsid w:val="0073258E"/>
    <w:rsid w:val="00732E0A"/>
    <w:rsid w:val="00733145"/>
    <w:rsid w:val="00733221"/>
    <w:rsid w:val="00733A6C"/>
    <w:rsid w:val="00734028"/>
    <w:rsid w:val="007341A3"/>
    <w:rsid w:val="007342CC"/>
    <w:rsid w:val="007344AB"/>
    <w:rsid w:val="007344C9"/>
    <w:rsid w:val="00734800"/>
    <w:rsid w:val="00734841"/>
    <w:rsid w:val="00734F55"/>
    <w:rsid w:val="00734F79"/>
    <w:rsid w:val="00735BA7"/>
    <w:rsid w:val="00735C54"/>
    <w:rsid w:val="00735DD4"/>
    <w:rsid w:val="00735E76"/>
    <w:rsid w:val="00735FFD"/>
    <w:rsid w:val="0073667B"/>
    <w:rsid w:val="00736829"/>
    <w:rsid w:val="00736BF0"/>
    <w:rsid w:val="00737614"/>
    <w:rsid w:val="0073769F"/>
    <w:rsid w:val="00737893"/>
    <w:rsid w:val="00737B75"/>
    <w:rsid w:val="00737F39"/>
    <w:rsid w:val="00737FAC"/>
    <w:rsid w:val="00737FBA"/>
    <w:rsid w:val="0074014D"/>
    <w:rsid w:val="007402A5"/>
    <w:rsid w:val="007406E2"/>
    <w:rsid w:val="00740705"/>
    <w:rsid w:val="00740AED"/>
    <w:rsid w:val="00740BB6"/>
    <w:rsid w:val="00740BF5"/>
    <w:rsid w:val="007410F6"/>
    <w:rsid w:val="00741242"/>
    <w:rsid w:val="007414DC"/>
    <w:rsid w:val="00741649"/>
    <w:rsid w:val="0074197C"/>
    <w:rsid w:val="00741BC5"/>
    <w:rsid w:val="00742645"/>
    <w:rsid w:val="007426CF"/>
    <w:rsid w:val="00742C06"/>
    <w:rsid w:val="00743021"/>
    <w:rsid w:val="007430C2"/>
    <w:rsid w:val="0074323C"/>
    <w:rsid w:val="00743A38"/>
    <w:rsid w:val="00743D85"/>
    <w:rsid w:val="00743D8A"/>
    <w:rsid w:val="00744090"/>
    <w:rsid w:val="007444F2"/>
    <w:rsid w:val="007446C3"/>
    <w:rsid w:val="007459AC"/>
    <w:rsid w:val="00745C40"/>
    <w:rsid w:val="007463DA"/>
    <w:rsid w:val="007465E3"/>
    <w:rsid w:val="007469C7"/>
    <w:rsid w:val="00746A49"/>
    <w:rsid w:val="00746C20"/>
    <w:rsid w:val="00747067"/>
    <w:rsid w:val="0074713B"/>
    <w:rsid w:val="0074724E"/>
    <w:rsid w:val="00747B98"/>
    <w:rsid w:val="00750182"/>
    <w:rsid w:val="00750226"/>
    <w:rsid w:val="00750246"/>
    <w:rsid w:val="00750B04"/>
    <w:rsid w:val="007511A3"/>
    <w:rsid w:val="0075153B"/>
    <w:rsid w:val="007516B7"/>
    <w:rsid w:val="00751876"/>
    <w:rsid w:val="00751B95"/>
    <w:rsid w:val="00751C0B"/>
    <w:rsid w:val="00751C18"/>
    <w:rsid w:val="00751C92"/>
    <w:rsid w:val="00751DA6"/>
    <w:rsid w:val="00752A1E"/>
    <w:rsid w:val="00753044"/>
    <w:rsid w:val="00753208"/>
    <w:rsid w:val="007534DD"/>
    <w:rsid w:val="00753686"/>
    <w:rsid w:val="00753913"/>
    <w:rsid w:val="00753F4A"/>
    <w:rsid w:val="0075456A"/>
    <w:rsid w:val="00754D5B"/>
    <w:rsid w:val="00754EC4"/>
    <w:rsid w:val="007551D0"/>
    <w:rsid w:val="00755420"/>
    <w:rsid w:val="00755545"/>
    <w:rsid w:val="0075569A"/>
    <w:rsid w:val="00755878"/>
    <w:rsid w:val="00756749"/>
    <w:rsid w:val="00756791"/>
    <w:rsid w:val="00756BC1"/>
    <w:rsid w:val="00757004"/>
    <w:rsid w:val="007570CD"/>
    <w:rsid w:val="007576AA"/>
    <w:rsid w:val="0075797E"/>
    <w:rsid w:val="00757C64"/>
    <w:rsid w:val="00757D6F"/>
    <w:rsid w:val="007602BB"/>
    <w:rsid w:val="007603D7"/>
    <w:rsid w:val="007605AF"/>
    <w:rsid w:val="00760941"/>
    <w:rsid w:val="007610C7"/>
    <w:rsid w:val="007613E3"/>
    <w:rsid w:val="00761AEF"/>
    <w:rsid w:val="007621AF"/>
    <w:rsid w:val="0076221D"/>
    <w:rsid w:val="007624F5"/>
    <w:rsid w:val="0076258B"/>
    <w:rsid w:val="00762A8F"/>
    <w:rsid w:val="00762C9C"/>
    <w:rsid w:val="00763F18"/>
    <w:rsid w:val="007643EF"/>
    <w:rsid w:val="00764826"/>
    <w:rsid w:val="007648F7"/>
    <w:rsid w:val="00765369"/>
    <w:rsid w:val="007653F3"/>
    <w:rsid w:val="00765AA8"/>
    <w:rsid w:val="00766313"/>
    <w:rsid w:val="0076658F"/>
    <w:rsid w:val="007666A0"/>
    <w:rsid w:val="0076674C"/>
    <w:rsid w:val="0076676E"/>
    <w:rsid w:val="00766976"/>
    <w:rsid w:val="00766AB8"/>
    <w:rsid w:val="00766ABA"/>
    <w:rsid w:val="00766F7D"/>
    <w:rsid w:val="007673A1"/>
    <w:rsid w:val="00767456"/>
    <w:rsid w:val="0076756F"/>
    <w:rsid w:val="0076759D"/>
    <w:rsid w:val="007676ED"/>
    <w:rsid w:val="00767898"/>
    <w:rsid w:val="00767A48"/>
    <w:rsid w:val="00767C38"/>
    <w:rsid w:val="00767C78"/>
    <w:rsid w:val="00770333"/>
    <w:rsid w:val="00770517"/>
    <w:rsid w:val="0077072B"/>
    <w:rsid w:val="0077093E"/>
    <w:rsid w:val="00771008"/>
    <w:rsid w:val="0077109F"/>
    <w:rsid w:val="0077129B"/>
    <w:rsid w:val="00771616"/>
    <w:rsid w:val="00771B19"/>
    <w:rsid w:val="007721E0"/>
    <w:rsid w:val="0077241F"/>
    <w:rsid w:val="00772A3D"/>
    <w:rsid w:val="00772A41"/>
    <w:rsid w:val="00773055"/>
    <w:rsid w:val="00773320"/>
    <w:rsid w:val="007734D3"/>
    <w:rsid w:val="0077374D"/>
    <w:rsid w:val="00773774"/>
    <w:rsid w:val="007741CE"/>
    <w:rsid w:val="007746BC"/>
    <w:rsid w:val="00774773"/>
    <w:rsid w:val="0077498E"/>
    <w:rsid w:val="00774DA5"/>
    <w:rsid w:val="00774F89"/>
    <w:rsid w:val="0077547F"/>
    <w:rsid w:val="0077556A"/>
    <w:rsid w:val="007757B1"/>
    <w:rsid w:val="00775844"/>
    <w:rsid w:val="00775D6F"/>
    <w:rsid w:val="007760DF"/>
    <w:rsid w:val="00776123"/>
    <w:rsid w:val="007761C1"/>
    <w:rsid w:val="0077668E"/>
    <w:rsid w:val="007775DA"/>
    <w:rsid w:val="00777754"/>
    <w:rsid w:val="007777C7"/>
    <w:rsid w:val="00777BEF"/>
    <w:rsid w:val="00777C34"/>
    <w:rsid w:val="0078077C"/>
    <w:rsid w:val="00780E95"/>
    <w:rsid w:val="007811DB"/>
    <w:rsid w:val="00781300"/>
    <w:rsid w:val="0078150B"/>
    <w:rsid w:val="00781546"/>
    <w:rsid w:val="00781651"/>
    <w:rsid w:val="00781D9E"/>
    <w:rsid w:val="007830BB"/>
    <w:rsid w:val="00783382"/>
    <w:rsid w:val="0078348D"/>
    <w:rsid w:val="007837B8"/>
    <w:rsid w:val="00783BCC"/>
    <w:rsid w:val="00783C1D"/>
    <w:rsid w:val="00783CEF"/>
    <w:rsid w:val="00783D98"/>
    <w:rsid w:val="00784614"/>
    <w:rsid w:val="00784745"/>
    <w:rsid w:val="00784C6D"/>
    <w:rsid w:val="00784D8B"/>
    <w:rsid w:val="00785390"/>
    <w:rsid w:val="00785430"/>
    <w:rsid w:val="00785656"/>
    <w:rsid w:val="00785C27"/>
    <w:rsid w:val="00785F4A"/>
    <w:rsid w:val="00785F8A"/>
    <w:rsid w:val="00786206"/>
    <w:rsid w:val="00786289"/>
    <w:rsid w:val="00786332"/>
    <w:rsid w:val="0078637E"/>
    <w:rsid w:val="007867EF"/>
    <w:rsid w:val="007868D0"/>
    <w:rsid w:val="00786A38"/>
    <w:rsid w:val="00786BBB"/>
    <w:rsid w:val="00786CE7"/>
    <w:rsid w:val="00786FB3"/>
    <w:rsid w:val="00787209"/>
    <w:rsid w:val="00787618"/>
    <w:rsid w:val="00787804"/>
    <w:rsid w:val="0079022C"/>
    <w:rsid w:val="0079080F"/>
    <w:rsid w:val="00790DE6"/>
    <w:rsid w:val="00790E08"/>
    <w:rsid w:val="007910EA"/>
    <w:rsid w:val="007913E7"/>
    <w:rsid w:val="00791DB0"/>
    <w:rsid w:val="00791F12"/>
    <w:rsid w:val="007922C2"/>
    <w:rsid w:val="0079240C"/>
    <w:rsid w:val="007926BD"/>
    <w:rsid w:val="00793045"/>
    <w:rsid w:val="007932B8"/>
    <w:rsid w:val="0079381B"/>
    <w:rsid w:val="00793891"/>
    <w:rsid w:val="00793DEA"/>
    <w:rsid w:val="00793E53"/>
    <w:rsid w:val="0079473D"/>
    <w:rsid w:val="0079475D"/>
    <w:rsid w:val="00794841"/>
    <w:rsid w:val="00794890"/>
    <w:rsid w:val="00794A12"/>
    <w:rsid w:val="00794D38"/>
    <w:rsid w:val="007952E7"/>
    <w:rsid w:val="00795CAF"/>
    <w:rsid w:val="00795F81"/>
    <w:rsid w:val="00796127"/>
    <w:rsid w:val="007964CF"/>
    <w:rsid w:val="007968FC"/>
    <w:rsid w:val="0079714B"/>
    <w:rsid w:val="007973B4"/>
    <w:rsid w:val="0079743E"/>
    <w:rsid w:val="00797781"/>
    <w:rsid w:val="00797788"/>
    <w:rsid w:val="00797FDC"/>
    <w:rsid w:val="007A00CE"/>
    <w:rsid w:val="007A0D64"/>
    <w:rsid w:val="007A0FEA"/>
    <w:rsid w:val="007A1336"/>
    <w:rsid w:val="007A1446"/>
    <w:rsid w:val="007A1622"/>
    <w:rsid w:val="007A1FB0"/>
    <w:rsid w:val="007A2232"/>
    <w:rsid w:val="007A2690"/>
    <w:rsid w:val="007A27CF"/>
    <w:rsid w:val="007A2A7B"/>
    <w:rsid w:val="007A2AD6"/>
    <w:rsid w:val="007A2CE1"/>
    <w:rsid w:val="007A2CFF"/>
    <w:rsid w:val="007A329C"/>
    <w:rsid w:val="007A3D05"/>
    <w:rsid w:val="007A3DBA"/>
    <w:rsid w:val="007A475C"/>
    <w:rsid w:val="007A4C94"/>
    <w:rsid w:val="007A4E45"/>
    <w:rsid w:val="007A51E1"/>
    <w:rsid w:val="007A5454"/>
    <w:rsid w:val="007A580B"/>
    <w:rsid w:val="007A5CBA"/>
    <w:rsid w:val="007A6147"/>
    <w:rsid w:val="007A6555"/>
    <w:rsid w:val="007A6586"/>
    <w:rsid w:val="007A6D42"/>
    <w:rsid w:val="007A6D5C"/>
    <w:rsid w:val="007A7B6E"/>
    <w:rsid w:val="007A7FA3"/>
    <w:rsid w:val="007B047C"/>
    <w:rsid w:val="007B087A"/>
    <w:rsid w:val="007B0BEE"/>
    <w:rsid w:val="007B0BF9"/>
    <w:rsid w:val="007B0CFE"/>
    <w:rsid w:val="007B0FAC"/>
    <w:rsid w:val="007B15DD"/>
    <w:rsid w:val="007B1C20"/>
    <w:rsid w:val="007B1C2E"/>
    <w:rsid w:val="007B215B"/>
    <w:rsid w:val="007B2727"/>
    <w:rsid w:val="007B274F"/>
    <w:rsid w:val="007B286A"/>
    <w:rsid w:val="007B2901"/>
    <w:rsid w:val="007B2A85"/>
    <w:rsid w:val="007B44B6"/>
    <w:rsid w:val="007B4618"/>
    <w:rsid w:val="007B491E"/>
    <w:rsid w:val="007B4971"/>
    <w:rsid w:val="007B4BB7"/>
    <w:rsid w:val="007B4BC1"/>
    <w:rsid w:val="007B4CCC"/>
    <w:rsid w:val="007B4FFC"/>
    <w:rsid w:val="007B51F0"/>
    <w:rsid w:val="007B5275"/>
    <w:rsid w:val="007B5334"/>
    <w:rsid w:val="007B5342"/>
    <w:rsid w:val="007B53B1"/>
    <w:rsid w:val="007B556A"/>
    <w:rsid w:val="007B5916"/>
    <w:rsid w:val="007B617B"/>
    <w:rsid w:val="007B61A5"/>
    <w:rsid w:val="007B6411"/>
    <w:rsid w:val="007B650A"/>
    <w:rsid w:val="007B6941"/>
    <w:rsid w:val="007B69F0"/>
    <w:rsid w:val="007B70D8"/>
    <w:rsid w:val="007B71C6"/>
    <w:rsid w:val="007B79D6"/>
    <w:rsid w:val="007B7BA2"/>
    <w:rsid w:val="007C0024"/>
    <w:rsid w:val="007C007B"/>
    <w:rsid w:val="007C0095"/>
    <w:rsid w:val="007C02D5"/>
    <w:rsid w:val="007C09BD"/>
    <w:rsid w:val="007C0A04"/>
    <w:rsid w:val="007C11F9"/>
    <w:rsid w:val="007C13EF"/>
    <w:rsid w:val="007C1C0C"/>
    <w:rsid w:val="007C1DD1"/>
    <w:rsid w:val="007C1DE6"/>
    <w:rsid w:val="007C2495"/>
    <w:rsid w:val="007C28E9"/>
    <w:rsid w:val="007C2A8C"/>
    <w:rsid w:val="007C2BCC"/>
    <w:rsid w:val="007C2FAC"/>
    <w:rsid w:val="007C3264"/>
    <w:rsid w:val="007C33CB"/>
    <w:rsid w:val="007C3616"/>
    <w:rsid w:val="007C39B6"/>
    <w:rsid w:val="007C3A24"/>
    <w:rsid w:val="007C3E7C"/>
    <w:rsid w:val="007C3EEB"/>
    <w:rsid w:val="007C3FB3"/>
    <w:rsid w:val="007C4340"/>
    <w:rsid w:val="007C4535"/>
    <w:rsid w:val="007C4DB4"/>
    <w:rsid w:val="007C502A"/>
    <w:rsid w:val="007C569F"/>
    <w:rsid w:val="007C6372"/>
    <w:rsid w:val="007C64A3"/>
    <w:rsid w:val="007C66D7"/>
    <w:rsid w:val="007C678E"/>
    <w:rsid w:val="007C68D7"/>
    <w:rsid w:val="007C6F30"/>
    <w:rsid w:val="007C70AF"/>
    <w:rsid w:val="007C710A"/>
    <w:rsid w:val="007C7400"/>
    <w:rsid w:val="007C7451"/>
    <w:rsid w:val="007C7E43"/>
    <w:rsid w:val="007D06A6"/>
    <w:rsid w:val="007D079F"/>
    <w:rsid w:val="007D0D8B"/>
    <w:rsid w:val="007D1523"/>
    <w:rsid w:val="007D164A"/>
    <w:rsid w:val="007D16E4"/>
    <w:rsid w:val="007D1A78"/>
    <w:rsid w:val="007D1C01"/>
    <w:rsid w:val="007D1FE0"/>
    <w:rsid w:val="007D202C"/>
    <w:rsid w:val="007D224C"/>
    <w:rsid w:val="007D27BA"/>
    <w:rsid w:val="007D2FAC"/>
    <w:rsid w:val="007D31E2"/>
    <w:rsid w:val="007D3326"/>
    <w:rsid w:val="007D3CC8"/>
    <w:rsid w:val="007D3F09"/>
    <w:rsid w:val="007D404E"/>
    <w:rsid w:val="007D43E6"/>
    <w:rsid w:val="007D4671"/>
    <w:rsid w:val="007D4788"/>
    <w:rsid w:val="007D489B"/>
    <w:rsid w:val="007D49C5"/>
    <w:rsid w:val="007D4E89"/>
    <w:rsid w:val="007D4F2F"/>
    <w:rsid w:val="007D547D"/>
    <w:rsid w:val="007D5B3C"/>
    <w:rsid w:val="007D648F"/>
    <w:rsid w:val="007D6F0E"/>
    <w:rsid w:val="007D71C0"/>
    <w:rsid w:val="007D731E"/>
    <w:rsid w:val="007D74B4"/>
    <w:rsid w:val="007E0019"/>
    <w:rsid w:val="007E0E03"/>
    <w:rsid w:val="007E0E93"/>
    <w:rsid w:val="007E1369"/>
    <w:rsid w:val="007E13EC"/>
    <w:rsid w:val="007E1615"/>
    <w:rsid w:val="007E166D"/>
    <w:rsid w:val="007E166E"/>
    <w:rsid w:val="007E183E"/>
    <w:rsid w:val="007E19E0"/>
    <w:rsid w:val="007E1CED"/>
    <w:rsid w:val="007E1DFF"/>
    <w:rsid w:val="007E1E49"/>
    <w:rsid w:val="007E1E81"/>
    <w:rsid w:val="007E2039"/>
    <w:rsid w:val="007E242B"/>
    <w:rsid w:val="007E29FD"/>
    <w:rsid w:val="007E3970"/>
    <w:rsid w:val="007E4072"/>
    <w:rsid w:val="007E464B"/>
    <w:rsid w:val="007E4C02"/>
    <w:rsid w:val="007E5291"/>
    <w:rsid w:val="007E5297"/>
    <w:rsid w:val="007E5629"/>
    <w:rsid w:val="007E6033"/>
    <w:rsid w:val="007E613F"/>
    <w:rsid w:val="007E64EA"/>
    <w:rsid w:val="007E6581"/>
    <w:rsid w:val="007E69E2"/>
    <w:rsid w:val="007E6ABF"/>
    <w:rsid w:val="007E6CB1"/>
    <w:rsid w:val="007E6E32"/>
    <w:rsid w:val="007E730E"/>
    <w:rsid w:val="007E767D"/>
    <w:rsid w:val="007E76F5"/>
    <w:rsid w:val="007E78ED"/>
    <w:rsid w:val="007E7933"/>
    <w:rsid w:val="007E7CDD"/>
    <w:rsid w:val="007E7D25"/>
    <w:rsid w:val="007F0066"/>
    <w:rsid w:val="007F040F"/>
    <w:rsid w:val="007F06F7"/>
    <w:rsid w:val="007F085E"/>
    <w:rsid w:val="007F0868"/>
    <w:rsid w:val="007F13B7"/>
    <w:rsid w:val="007F14C2"/>
    <w:rsid w:val="007F1CA1"/>
    <w:rsid w:val="007F2422"/>
    <w:rsid w:val="007F262C"/>
    <w:rsid w:val="007F28EE"/>
    <w:rsid w:val="007F28F1"/>
    <w:rsid w:val="007F2ABF"/>
    <w:rsid w:val="007F2B43"/>
    <w:rsid w:val="007F3002"/>
    <w:rsid w:val="007F33CB"/>
    <w:rsid w:val="007F38F9"/>
    <w:rsid w:val="007F3BAC"/>
    <w:rsid w:val="007F3F13"/>
    <w:rsid w:val="007F40FD"/>
    <w:rsid w:val="007F41DB"/>
    <w:rsid w:val="007F4686"/>
    <w:rsid w:val="007F4D62"/>
    <w:rsid w:val="007F50BA"/>
    <w:rsid w:val="007F60E8"/>
    <w:rsid w:val="007F6274"/>
    <w:rsid w:val="007F647A"/>
    <w:rsid w:val="007F6908"/>
    <w:rsid w:val="007F6935"/>
    <w:rsid w:val="007F6F88"/>
    <w:rsid w:val="007F71FF"/>
    <w:rsid w:val="007F72DA"/>
    <w:rsid w:val="007F751E"/>
    <w:rsid w:val="0080113C"/>
    <w:rsid w:val="00801212"/>
    <w:rsid w:val="0080135A"/>
    <w:rsid w:val="008014FE"/>
    <w:rsid w:val="008015DA"/>
    <w:rsid w:val="00801D7D"/>
    <w:rsid w:val="008021BA"/>
    <w:rsid w:val="00802323"/>
    <w:rsid w:val="008026CB"/>
    <w:rsid w:val="00802A51"/>
    <w:rsid w:val="00802A79"/>
    <w:rsid w:val="00803344"/>
    <w:rsid w:val="00803763"/>
    <w:rsid w:val="00803A68"/>
    <w:rsid w:val="00803AA4"/>
    <w:rsid w:val="0080403E"/>
    <w:rsid w:val="008043AD"/>
    <w:rsid w:val="00805277"/>
    <w:rsid w:val="008052D3"/>
    <w:rsid w:val="0080534C"/>
    <w:rsid w:val="008056FC"/>
    <w:rsid w:val="008058F8"/>
    <w:rsid w:val="00805C09"/>
    <w:rsid w:val="00806090"/>
    <w:rsid w:val="008060FA"/>
    <w:rsid w:val="00806548"/>
    <w:rsid w:val="00806AEA"/>
    <w:rsid w:val="00806B91"/>
    <w:rsid w:val="0080702F"/>
    <w:rsid w:val="00807188"/>
    <w:rsid w:val="00807488"/>
    <w:rsid w:val="008074E2"/>
    <w:rsid w:val="008077B0"/>
    <w:rsid w:val="00807A19"/>
    <w:rsid w:val="00810334"/>
    <w:rsid w:val="00810724"/>
    <w:rsid w:val="0081096B"/>
    <w:rsid w:val="00810BD4"/>
    <w:rsid w:val="00810FC9"/>
    <w:rsid w:val="00810FD3"/>
    <w:rsid w:val="0081150A"/>
    <w:rsid w:val="00811868"/>
    <w:rsid w:val="008118A6"/>
    <w:rsid w:val="00812247"/>
    <w:rsid w:val="00812352"/>
    <w:rsid w:val="00812BB3"/>
    <w:rsid w:val="008133F6"/>
    <w:rsid w:val="00813493"/>
    <w:rsid w:val="00814341"/>
    <w:rsid w:val="00814EB9"/>
    <w:rsid w:val="008157BC"/>
    <w:rsid w:val="00816465"/>
    <w:rsid w:val="00816BE8"/>
    <w:rsid w:val="00816BFE"/>
    <w:rsid w:val="00817011"/>
    <w:rsid w:val="00817378"/>
    <w:rsid w:val="0081737B"/>
    <w:rsid w:val="00817849"/>
    <w:rsid w:val="008178CE"/>
    <w:rsid w:val="008203E4"/>
    <w:rsid w:val="0082091D"/>
    <w:rsid w:val="00820A0B"/>
    <w:rsid w:val="00820B64"/>
    <w:rsid w:val="00820DB5"/>
    <w:rsid w:val="00820EE7"/>
    <w:rsid w:val="0082101E"/>
    <w:rsid w:val="0082168F"/>
    <w:rsid w:val="00821B87"/>
    <w:rsid w:val="00822121"/>
    <w:rsid w:val="0082226F"/>
    <w:rsid w:val="008222CC"/>
    <w:rsid w:val="0082277B"/>
    <w:rsid w:val="008230E1"/>
    <w:rsid w:val="008232AE"/>
    <w:rsid w:val="008234B9"/>
    <w:rsid w:val="0082371D"/>
    <w:rsid w:val="00823804"/>
    <w:rsid w:val="00823BAB"/>
    <w:rsid w:val="00823BB6"/>
    <w:rsid w:val="00824130"/>
    <w:rsid w:val="00824338"/>
    <w:rsid w:val="00824877"/>
    <w:rsid w:val="00824C74"/>
    <w:rsid w:val="00824E26"/>
    <w:rsid w:val="008253F5"/>
    <w:rsid w:val="008256A7"/>
    <w:rsid w:val="0082578D"/>
    <w:rsid w:val="00825D92"/>
    <w:rsid w:val="00827410"/>
    <w:rsid w:val="00827579"/>
    <w:rsid w:val="008275F0"/>
    <w:rsid w:val="008276F4"/>
    <w:rsid w:val="0082781B"/>
    <w:rsid w:val="008303E9"/>
    <w:rsid w:val="0083079E"/>
    <w:rsid w:val="00830AE2"/>
    <w:rsid w:val="00830B72"/>
    <w:rsid w:val="0083109B"/>
    <w:rsid w:val="008310D4"/>
    <w:rsid w:val="008310F4"/>
    <w:rsid w:val="00831883"/>
    <w:rsid w:val="00831A7B"/>
    <w:rsid w:val="00832083"/>
    <w:rsid w:val="00832424"/>
    <w:rsid w:val="00832EF9"/>
    <w:rsid w:val="008337F8"/>
    <w:rsid w:val="0083381B"/>
    <w:rsid w:val="00833C5B"/>
    <w:rsid w:val="0083427A"/>
    <w:rsid w:val="00834602"/>
    <w:rsid w:val="00834C50"/>
    <w:rsid w:val="00834DCA"/>
    <w:rsid w:val="00835437"/>
    <w:rsid w:val="00835562"/>
    <w:rsid w:val="00835D8E"/>
    <w:rsid w:val="008361C0"/>
    <w:rsid w:val="00836713"/>
    <w:rsid w:val="00836889"/>
    <w:rsid w:val="00836CF4"/>
    <w:rsid w:val="00836D9F"/>
    <w:rsid w:val="00836E49"/>
    <w:rsid w:val="00836FAD"/>
    <w:rsid w:val="008370E9"/>
    <w:rsid w:val="0083741C"/>
    <w:rsid w:val="00837442"/>
    <w:rsid w:val="008377F5"/>
    <w:rsid w:val="00837B31"/>
    <w:rsid w:val="00837EEA"/>
    <w:rsid w:val="0084094D"/>
    <w:rsid w:val="0084094E"/>
    <w:rsid w:val="008409FA"/>
    <w:rsid w:val="00840A3A"/>
    <w:rsid w:val="00840AD4"/>
    <w:rsid w:val="00840E36"/>
    <w:rsid w:val="00841214"/>
    <w:rsid w:val="00841481"/>
    <w:rsid w:val="00841657"/>
    <w:rsid w:val="00841663"/>
    <w:rsid w:val="008417CE"/>
    <w:rsid w:val="008417E9"/>
    <w:rsid w:val="0084194F"/>
    <w:rsid w:val="00841A00"/>
    <w:rsid w:val="008420C9"/>
    <w:rsid w:val="0084237D"/>
    <w:rsid w:val="00842441"/>
    <w:rsid w:val="0084296E"/>
    <w:rsid w:val="00842A73"/>
    <w:rsid w:val="0084319E"/>
    <w:rsid w:val="0084323E"/>
    <w:rsid w:val="008433DD"/>
    <w:rsid w:val="00843687"/>
    <w:rsid w:val="00844336"/>
    <w:rsid w:val="008443A5"/>
    <w:rsid w:val="008445BC"/>
    <w:rsid w:val="00844BAA"/>
    <w:rsid w:val="00844F54"/>
    <w:rsid w:val="0084544F"/>
    <w:rsid w:val="008456F6"/>
    <w:rsid w:val="00845832"/>
    <w:rsid w:val="008459C7"/>
    <w:rsid w:val="00845D10"/>
    <w:rsid w:val="008466F8"/>
    <w:rsid w:val="00846E7D"/>
    <w:rsid w:val="00846EFC"/>
    <w:rsid w:val="0084721C"/>
    <w:rsid w:val="0084754C"/>
    <w:rsid w:val="008479D0"/>
    <w:rsid w:val="00847AE8"/>
    <w:rsid w:val="00847B13"/>
    <w:rsid w:val="00847CAA"/>
    <w:rsid w:val="0085021D"/>
    <w:rsid w:val="00850250"/>
    <w:rsid w:val="008502C2"/>
    <w:rsid w:val="00850920"/>
    <w:rsid w:val="00850EC8"/>
    <w:rsid w:val="00850FEA"/>
    <w:rsid w:val="00850FFD"/>
    <w:rsid w:val="00851158"/>
    <w:rsid w:val="00851176"/>
    <w:rsid w:val="00851C41"/>
    <w:rsid w:val="00851C45"/>
    <w:rsid w:val="00851D17"/>
    <w:rsid w:val="00852203"/>
    <w:rsid w:val="008522C3"/>
    <w:rsid w:val="0085249E"/>
    <w:rsid w:val="00852557"/>
    <w:rsid w:val="00852B84"/>
    <w:rsid w:val="008534D5"/>
    <w:rsid w:val="00853821"/>
    <w:rsid w:val="00853F59"/>
    <w:rsid w:val="0085407B"/>
    <w:rsid w:val="00854148"/>
    <w:rsid w:val="0085452B"/>
    <w:rsid w:val="008545C2"/>
    <w:rsid w:val="0085473B"/>
    <w:rsid w:val="0085486F"/>
    <w:rsid w:val="008554D3"/>
    <w:rsid w:val="00855A32"/>
    <w:rsid w:val="00855A8D"/>
    <w:rsid w:val="00855BEC"/>
    <w:rsid w:val="00855F68"/>
    <w:rsid w:val="00856028"/>
    <w:rsid w:val="0085627F"/>
    <w:rsid w:val="0085629D"/>
    <w:rsid w:val="00856B07"/>
    <w:rsid w:val="00856F24"/>
    <w:rsid w:val="0085720B"/>
    <w:rsid w:val="008572E3"/>
    <w:rsid w:val="0085739E"/>
    <w:rsid w:val="008575FC"/>
    <w:rsid w:val="008576DB"/>
    <w:rsid w:val="00857C44"/>
    <w:rsid w:val="00857CF2"/>
    <w:rsid w:val="00860578"/>
    <w:rsid w:val="008609A6"/>
    <w:rsid w:val="00860B79"/>
    <w:rsid w:val="00860E02"/>
    <w:rsid w:val="00860E15"/>
    <w:rsid w:val="00860F74"/>
    <w:rsid w:val="0086139E"/>
    <w:rsid w:val="008615BC"/>
    <w:rsid w:val="00861886"/>
    <w:rsid w:val="00861B3D"/>
    <w:rsid w:val="00862363"/>
    <w:rsid w:val="00862372"/>
    <w:rsid w:val="0086253D"/>
    <w:rsid w:val="008627A9"/>
    <w:rsid w:val="00862931"/>
    <w:rsid w:val="00862A07"/>
    <w:rsid w:val="00862DE9"/>
    <w:rsid w:val="008630EC"/>
    <w:rsid w:val="00863564"/>
    <w:rsid w:val="00863B20"/>
    <w:rsid w:val="00863E92"/>
    <w:rsid w:val="00864A84"/>
    <w:rsid w:val="00864FA4"/>
    <w:rsid w:val="00864FE4"/>
    <w:rsid w:val="00865302"/>
    <w:rsid w:val="008654DF"/>
    <w:rsid w:val="00865FF8"/>
    <w:rsid w:val="00866EA8"/>
    <w:rsid w:val="00867116"/>
    <w:rsid w:val="00867285"/>
    <w:rsid w:val="008676C1"/>
    <w:rsid w:val="008677EB"/>
    <w:rsid w:val="00867A9C"/>
    <w:rsid w:val="0087019E"/>
    <w:rsid w:val="00870544"/>
    <w:rsid w:val="00870AF7"/>
    <w:rsid w:val="00870CA4"/>
    <w:rsid w:val="00870E2B"/>
    <w:rsid w:val="00871D07"/>
    <w:rsid w:val="00872160"/>
    <w:rsid w:val="0087225C"/>
    <w:rsid w:val="008724C3"/>
    <w:rsid w:val="00872649"/>
    <w:rsid w:val="00872C83"/>
    <w:rsid w:val="00872CD9"/>
    <w:rsid w:val="00872E81"/>
    <w:rsid w:val="0087349D"/>
    <w:rsid w:val="008734E5"/>
    <w:rsid w:val="00873652"/>
    <w:rsid w:val="00873709"/>
    <w:rsid w:val="00874385"/>
    <w:rsid w:val="008744BC"/>
    <w:rsid w:val="00874686"/>
    <w:rsid w:val="008749E6"/>
    <w:rsid w:val="00874A1A"/>
    <w:rsid w:val="00874B3D"/>
    <w:rsid w:val="00874EE0"/>
    <w:rsid w:val="00874FE5"/>
    <w:rsid w:val="008754AA"/>
    <w:rsid w:val="00875704"/>
    <w:rsid w:val="00875AF7"/>
    <w:rsid w:val="00875CA6"/>
    <w:rsid w:val="00875DFA"/>
    <w:rsid w:val="008764CC"/>
    <w:rsid w:val="00876547"/>
    <w:rsid w:val="00876D8E"/>
    <w:rsid w:val="00876E66"/>
    <w:rsid w:val="0087705D"/>
    <w:rsid w:val="0087720F"/>
    <w:rsid w:val="00877C8F"/>
    <w:rsid w:val="00877D7D"/>
    <w:rsid w:val="00877EB5"/>
    <w:rsid w:val="0088000A"/>
    <w:rsid w:val="008800A1"/>
    <w:rsid w:val="0088028C"/>
    <w:rsid w:val="008804A3"/>
    <w:rsid w:val="008804CA"/>
    <w:rsid w:val="008807B1"/>
    <w:rsid w:val="00880845"/>
    <w:rsid w:val="00880A0D"/>
    <w:rsid w:val="00880DA9"/>
    <w:rsid w:val="008810BA"/>
    <w:rsid w:val="0088165D"/>
    <w:rsid w:val="00882201"/>
    <w:rsid w:val="008826F0"/>
    <w:rsid w:val="0088285F"/>
    <w:rsid w:val="0088299B"/>
    <w:rsid w:val="00882D73"/>
    <w:rsid w:val="008833E1"/>
    <w:rsid w:val="00883741"/>
    <w:rsid w:val="00883984"/>
    <w:rsid w:val="00883C9A"/>
    <w:rsid w:val="00884023"/>
    <w:rsid w:val="00884532"/>
    <w:rsid w:val="00884673"/>
    <w:rsid w:val="008849E6"/>
    <w:rsid w:val="00884AD5"/>
    <w:rsid w:val="00885445"/>
    <w:rsid w:val="00885545"/>
    <w:rsid w:val="008858EE"/>
    <w:rsid w:val="00885DBE"/>
    <w:rsid w:val="00885E96"/>
    <w:rsid w:val="00885FBA"/>
    <w:rsid w:val="008860D5"/>
    <w:rsid w:val="008860E2"/>
    <w:rsid w:val="008863FE"/>
    <w:rsid w:val="0088647A"/>
    <w:rsid w:val="0088673E"/>
    <w:rsid w:val="00886A4C"/>
    <w:rsid w:val="00886BB4"/>
    <w:rsid w:val="00886BEE"/>
    <w:rsid w:val="00886E58"/>
    <w:rsid w:val="00887361"/>
    <w:rsid w:val="008877EF"/>
    <w:rsid w:val="00887BB5"/>
    <w:rsid w:val="00887DA3"/>
    <w:rsid w:val="00890626"/>
    <w:rsid w:val="00890B9A"/>
    <w:rsid w:val="008917D6"/>
    <w:rsid w:val="00891AB1"/>
    <w:rsid w:val="00892670"/>
    <w:rsid w:val="00892BA2"/>
    <w:rsid w:val="00892EAF"/>
    <w:rsid w:val="0089314D"/>
    <w:rsid w:val="00893170"/>
    <w:rsid w:val="0089326E"/>
    <w:rsid w:val="008935C8"/>
    <w:rsid w:val="00893917"/>
    <w:rsid w:val="00893C71"/>
    <w:rsid w:val="0089441B"/>
    <w:rsid w:val="00894928"/>
    <w:rsid w:val="00894956"/>
    <w:rsid w:val="00894CE4"/>
    <w:rsid w:val="00895157"/>
    <w:rsid w:val="00895339"/>
    <w:rsid w:val="0089546E"/>
    <w:rsid w:val="00895635"/>
    <w:rsid w:val="008956C7"/>
    <w:rsid w:val="008956F8"/>
    <w:rsid w:val="00895F5E"/>
    <w:rsid w:val="00896D2E"/>
    <w:rsid w:val="0089710D"/>
    <w:rsid w:val="0089719A"/>
    <w:rsid w:val="00897247"/>
    <w:rsid w:val="00897453"/>
    <w:rsid w:val="0089782E"/>
    <w:rsid w:val="0089790B"/>
    <w:rsid w:val="00897BB2"/>
    <w:rsid w:val="00897CBC"/>
    <w:rsid w:val="00897CFE"/>
    <w:rsid w:val="00897DFA"/>
    <w:rsid w:val="00897F4C"/>
    <w:rsid w:val="008A03F2"/>
    <w:rsid w:val="008A0509"/>
    <w:rsid w:val="008A0ADD"/>
    <w:rsid w:val="008A10F6"/>
    <w:rsid w:val="008A118B"/>
    <w:rsid w:val="008A1212"/>
    <w:rsid w:val="008A1644"/>
    <w:rsid w:val="008A1934"/>
    <w:rsid w:val="008A19A7"/>
    <w:rsid w:val="008A284D"/>
    <w:rsid w:val="008A2940"/>
    <w:rsid w:val="008A2D2B"/>
    <w:rsid w:val="008A34AC"/>
    <w:rsid w:val="008A3979"/>
    <w:rsid w:val="008A3BFE"/>
    <w:rsid w:val="008A3CE9"/>
    <w:rsid w:val="008A3D05"/>
    <w:rsid w:val="008A3DB1"/>
    <w:rsid w:val="008A3DF8"/>
    <w:rsid w:val="008A46AE"/>
    <w:rsid w:val="008A47E8"/>
    <w:rsid w:val="008A4A3E"/>
    <w:rsid w:val="008A5162"/>
    <w:rsid w:val="008A52D8"/>
    <w:rsid w:val="008A5611"/>
    <w:rsid w:val="008A5AD0"/>
    <w:rsid w:val="008A5D27"/>
    <w:rsid w:val="008A6072"/>
    <w:rsid w:val="008A611D"/>
    <w:rsid w:val="008A615A"/>
    <w:rsid w:val="008A6BE0"/>
    <w:rsid w:val="008A7E20"/>
    <w:rsid w:val="008A7E40"/>
    <w:rsid w:val="008A7E8E"/>
    <w:rsid w:val="008B1504"/>
    <w:rsid w:val="008B1679"/>
    <w:rsid w:val="008B1C5C"/>
    <w:rsid w:val="008B1E09"/>
    <w:rsid w:val="008B241A"/>
    <w:rsid w:val="008B2492"/>
    <w:rsid w:val="008B2FF7"/>
    <w:rsid w:val="008B3107"/>
    <w:rsid w:val="008B3194"/>
    <w:rsid w:val="008B33DC"/>
    <w:rsid w:val="008B4A3F"/>
    <w:rsid w:val="008B4BE7"/>
    <w:rsid w:val="008B4D93"/>
    <w:rsid w:val="008B5258"/>
    <w:rsid w:val="008B564F"/>
    <w:rsid w:val="008B5B52"/>
    <w:rsid w:val="008B71D8"/>
    <w:rsid w:val="008C024C"/>
    <w:rsid w:val="008C074F"/>
    <w:rsid w:val="008C0F59"/>
    <w:rsid w:val="008C1F66"/>
    <w:rsid w:val="008C21E0"/>
    <w:rsid w:val="008C24E3"/>
    <w:rsid w:val="008C2935"/>
    <w:rsid w:val="008C32E6"/>
    <w:rsid w:val="008C3465"/>
    <w:rsid w:val="008C4069"/>
    <w:rsid w:val="008C4127"/>
    <w:rsid w:val="008C4134"/>
    <w:rsid w:val="008C4469"/>
    <w:rsid w:val="008C44C6"/>
    <w:rsid w:val="008C4910"/>
    <w:rsid w:val="008C4A7C"/>
    <w:rsid w:val="008C4F45"/>
    <w:rsid w:val="008C5290"/>
    <w:rsid w:val="008C5951"/>
    <w:rsid w:val="008C5BCE"/>
    <w:rsid w:val="008C5CE6"/>
    <w:rsid w:val="008C5D47"/>
    <w:rsid w:val="008C601E"/>
    <w:rsid w:val="008C601F"/>
    <w:rsid w:val="008C606B"/>
    <w:rsid w:val="008C61C8"/>
    <w:rsid w:val="008C64A3"/>
    <w:rsid w:val="008C65A2"/>
    <w:rsid w:val="008C6CEF"/>
    <w:rsid w:val="008C7744"/>
    <w:rsid w:val="008C79B2"/>
    <w:rsid w:val="008C79DE"/>
    <w:rsid w:val="008C7FD7"/>
    <w:rsid w:val="008D001C"/>
    <w:rsid w:val="008D0296"/>
    <w:rsid w:val="008D050E"/>
    <w:rsid w:val="008D08C4"/>
    <w:rsid w:val="008D111D"/>
    <w:rsid w:val="008D1202"/>
    <w:rsid w:val="008D23C0"/>
    <w:rsid w:val="008D247F"/>
    <w:rsid w:val="008D2A9B"/>
    <w:rsid w:val="008D2B6E"/>
    <w:rsid w:val="008D2D0D"/>
    <w:rsid w:val="008D31F2"/>
    <w:rsid w:val="008D36F5"/>
    <w:rsid w:val="008D3785"/>
    <w:rsid w:val="008D3969"/>
    <w:rsid w:val="008D3A74"/>
    <w:rsid w:val="008D3A8B"/>
    <w:rsid w:val="008D3B7F"/>
    <w:rsid w:val="008D3E3B"/>
    <w:rsid w:val="008D442E"/>
    <w:rsid w:val="008D4799"/>
    <w:rsid w:val="008D49FC"/>
    <w:rsid w:val="008D4A6E"/>
    <w:rsid w:val="008D4E0D"/>
    <w:rsid w:val="008D4ECE"/>
    <w:rsid w:val="008D5B77"/>
    <w:rsid w:val="008D5F74"/>
    <w:rsid w:val="008D6307"/>
    <w:rsid w:val="008D655A"/>
    <w:rsid w:val="008D66B0"/>
    <w:rsid w:val="008D67FD"/>
    <w:rsid w:val="008D6834"/>
    <w:rsid w:val="008D683C"/>
    <w:rsid w:val="008D6B07"/>
    <w:rsid w:val="008D6B26"/>
    <w:rsid w:val="008D6C64"/>
    <w:rsid w:val="008D70C9"/>
    <w:rsid w:val="008D710A"/>
    <w:rsid w:val="008E01BC"/>
    <w:rsid w:val="008E03DB"/>
    <w:rsid w:val="008E03E9"/>
    <w:rsid w:val="008E0B10"/>
    <w:rsid w:val="008E0E85"/>
    <w:rsid w:val="008E14EF"/>
    <w:rsid w:val="008E199C"/>
    <w:rsid w:val="008E1D85"/>
    <w:rsid w:val="008E1EE1"/>
    <w:rsid w:val="008E2678"/>
    <w:rsid w:val="008E270B"/>
    <w:rsid w:val="008E2842"/>
    <w:rsid w:val="008E29CE"/>
    <w:rsid w:val="008E2BC8"/>
    <w:rsid w:val="008E32A0"/>
    <w:rsid w:val="008E3335"/>
    <w:rsid w:val="008E3901"/>
    <w:rsid w:val="008E390B"/>
    <w:rsid w:val="008E3918"/>
    <w:rsid w:val="008E3A5B"/>
    <w:rsid w:val="008E3BE6"/>
    <w:rsid w:val="008E3E8E"/>
    <w:rsid w:val="008E4467"/>
    <w:rsid w:val="008E4568"/>
    <w:rsid w:val="008E459E"/>
    <w:rsid w:val="008E47CD"/>
    <w:rsid w:val="008E4B11"/>
    <w:rsid w:val="008E4B4B"/>
    <w:rsid w:val="008E4C28"/>
    <w:rsid w:val="008E4E61"/>
    <w:rsid w:val="008E570D"/>
    <w:rsid w:val="008E592F"/>
    <w:rsid w:val="008E5FFF"/>
    <w:rsid w:val="008E6297"/>
    <w:rsid w:val="008E6337"/>
    <w:rsid w:val="008E66B3"/>
    <w:rsid w:val="008E6829"/>
    <w:rsid w:val="008E6B64"/>
    <w:rsid w:val="008E6BD0"/>
    <w:rsid w:val="008E6DB3"/>
    <w:rsid w:val="008E6EE5"/>
    <w:rsid w:val="008E73F0"/>
    <w:rsid w:val="008E7547"/>
    <w:rsid w:val="008E76AE"/>
    <w:rsid w:val="008E7B46"/>
    <w:rsid w:val="008F09DA"/>
    <w:rsid w:val="008F0C96"/>
    <w:rsid w:val="008F0E27"/>
    <w:rsid w:val="008F12B8"/>
    <w:rsid w:val="008F160C"/>
    <w:rsid w:val="008F17F6"/>
    <w:rsid w:val="008F18DA"/>
    <w:rsid w:val="008F27CA"/>
    <w:rsid w:val="008F27CD"/>
    <w:rsid w:val="008F2EA3"/>
    <w:rsid w:val="008F2FBB"/>
    <w:rsid w:val="008F317D"/>
    <w:rsid w:val="008F32E8"/>
    <w:rsid w:val="008F3B1D"/>
    <w:rsid w:val="008F3C98"/>
    <w:rsid w:val="008F4CA0"/>
    <w:rsid w:val="008F4D51"/>
    <w:rsid w:val="008F510F"/>
    <w:rsid w:val="008F5E88"/>
    <w:rsid w:val="008F6687"/>
    <w:rsid w:val="008F746B"/>
    <w:rsid w:val="008F7715"/>
    <w:rsid w:val="008F78D1"/>
    <w:rsid w:val="008F7A8B"/>
    <w:rsid w:val="008F7E5F"/>
    <w:rsid w:val="0090026C"/>
    <w:rsid w:val="009002A6"/>
    <w:rsid w:val="00900409"/>
    <w:rsid w:val="00900783"/>
    <w:rsid w:val="009007CB"/>
    <w:rsid w:val="00900884"/>
    <w:rsid w:val="00900933"/>
    <w:rsid w:val="00901079"/>
    <w:rsid w:val="0090152F"/>
    <w:rsid w:val="009015D3"/>
    <w:rsid w:val="00901668"/>
    <w:rsid w:val="009018A9"/>
    <w:rsid w:val="009018E9"/>
    <w:rsid w:val="00901F91"/>
    <w:rsid w:val="009025D6"/>
    <w:rsid w:val="0090262E"/>
    <w:rsid w:val="00902929"/>
    <w:rsid w:val="00902FBD"/>
    <w:rsid w:val="00903311"/>
    <w:rsid w:val="00903616"/>
    <w:rsid w:val="00903674"/>
    <w:rsid w:val="00903996"/>
    <w:rsid w:val="009041F1"/>
    <w:rsid w:val="0090421D"/>
    <w:rsid w:val="009042B9"/>
    <w:rsid w:val="009047D8"/>
    <w:rsid w:val="00904B06"/>
    <w:rsid w:val="00904EF9"/>
    <w:rsid w:val="00905051"/>
    <w:rsid w:val="009053C4"/>
    <w:rsid w:val="00905C19"/>
    <w:rsid w:val="00905D30"/>
    <w:rsid w:val="00906069"/>
    <w:rsid w:val="0090608C"/>
    <w:rsid w:val="0090682A"/>
    <w:rsid w:val="009068A1"/>
    <w:rsid w:val="00906C9B"/>
    <w:rsid w:val="00906E1F"/>
    <w:rsid w:val="00906EEE"/>
    <w:rsid w:val="00907775"/>
    <w:rsid w:val="009078B1"/>
    <w:rsid w:val="00907AEE"/>
    <w:rsid w:val="00907D66"/>
    <w:rsid w:val="00907DE4"/>
    <w:rsid w:val="00910063"/>
    <w:rsid w:val="009101ED"/>
    <w:rsid w:val="00910336"/>
    <w:rsid w:val="00910377"/>
    <w:rsid w:val="00910B38"/>
    <w:rsid w:val="00910BCF"/>
    <w:rsid w:val="0091187D"/>
    <w:rsid w:val="00911A03"/>
    <w:rsid w:val="00912D41"/>
    <w:rsid w:val="00912D53"/>
    <w:rsid w:val="00913437"/>
    <w:rsid w:val="00913DDF"/>
    <w:rsid w:val="00913F78"/>
    <w:rsid w:val="00913F80"/>
    <w:rsid w:val="00914C1D"/>
    <w:rsid w:val="00914D6A"/>
    <w:rsid w:val="0091527C"/>
    <w:rsid w:val="00915964"/>
    <w:rsid w:val="009159C3"/>
    <w:rsid w:val="00915E81"/>
    <w:rsid w:val="0091603F"/>
    <w:rsid w:val="009160F3"/>
    <w:rsid w:val="009163B4"/>
    <w:rsid w:val="009165B6"/>
    <w:rsid w:val="00916700"/>
    <w:rsid w:val="00916716"/>
    <w:rsid w:val="00917295"/>
    <w:rsid w:val="00917F50"/>
    <w:rsid w:val="009200FD"/>
    <w:rsid w:val="009202EC"/>
    <w:rsid w:val="00921F25"/>
    <w:rsid w:val="00922055"/>
    <w:rsid w:val="0092230F"/>
    <w:rsid w:val="0092232E"/>
    <w:rsid w:val="00922E27"/>
    <w:rsid w:val="00922ED0"/>
    <w:rsid w:val="00922F32"/>
    <w:rsid w:val="00922FEA"/>
    <w:rsid w:val="00923096"/>
    <w:rsid w:val="009231DD"/>
    <w:rsid w:val="00923522"/>
    <w:rsid w:val="00923547"/>
    <w:rsid w:val="009237EE"/>
    <w:rsid w:val="00923DA6"/>
    <w:rsid w:val="00923FCC"/>
    <w:rsid w:val="0092400E"/>
    <w:rsid w:val="0092428B"/>
    <w:rsid w:val="0092467D"/>
    <w:rsid w:val="00924FE3"/>
    <w:rsid w:val="009251F0"/>
    <w:rsid w:val="00925335"/>
    <w:rsid w:val="00925645"/>
    <w:rsid w:val="00925845"/>
    <w:rsid w:val="00925A9D"/>
    <w:rsid w:val="00925E29"/>
    <w:rsid w:val="009263F7"/>
    <w:rsid w:val="009265D7"/>
    <w:rsid w:val="009267C8"/>
    <w:rsid w:val="0092689D"/>
    <w:rsid w:val="00926C31"/>
    <w:rsid w:val="00926DA2"/>
    <w:rsid w:val="00926FCA"/>
    <w:rsid w:val="009273B9"/>
    <w:rsid w:val="00927464"/>
    <w:rsid w:val="0092747C"/>
    <w:rsid w:val="00927776"/>
    <w:rsid w:val="00927936"/>
    <w:rsid w:val="00927A38"/>
    <w:rsid w:val="00927E7E"/>
    <w:rsid w:val="00927F04"/>
    <w:rsid w:val="00930661"/>
    <w:rsid w:val="00930837"/>
    <w:rsid w:val="00930923"/>
    <w:rsid w:val="00930B86"/>
    <w:rsid w:val="00930CD5"/>
    <w:rsid w:val="00931060"/>
    <w:rsid w:val="00931241"/>
    <w:rsid w:val="00931787"/>
    <w:rsid w:val="0093214E"/>
    <w:rsid w:val="009328D8"/>
    <w:rsid w:val="00932AFE"/>
    <w:rsid w:val="00932CA9"/>
    <w:rsid w:val="0093304C"/>
    <w:rsid w:val="00933601"/>
    <w:rsid w:val="00933E34"/>
    <w:rsid w:val="00934208"/>
    <w:rsid w:val="0093425D"/>
    <w:rsid w:val="00934692"/>
    <w:rsid w:val="00935141"/>
    <w:rsid w:val="009358E6"/>
    <w:rsid w:val="00935A10"/>
    <w:rsid w:val="00936130"/>
    <w:rsid w:val="00936BE8"/>
    <w:rsid w:val="00937040"/>
    <w:rsid w:val="00937719"/>
    <w:rsid w:val="00937A34"/>
    <w:rsid w:val="00937AA4"/>
    <w:rsid w:val="00937D70"/>
    <w:rsid w:val="00940674"/>
    <w:rsid w:val="0094073A"/>
    <w:rsid w:val="00940877"/>
    <w:rsid w:val="00941535"/>
    <w:rsid w:val="00941CB9"/>
    <w:rsid w:val="00941DFE"/>
    <w:rsid w:val="00941F32"/>
    <w:rsid w:val="0094213B"/>
    <w:rsid w:val="00942617"/>
    <w:rsid w:val="00942B55"/>
    <w:rsid w:val="00943272"/>
    <w:rsid w:val="0094358D"/>
    <w:rsid w:val="00943621"/>
    <w:rsid w:val="009437E4"/>
    <w:rsid w:val="00943A67"/>
    <w:rsid w:val="00943BC2"/>
    <w:rsid w:val="00943C95"/>
    <w:rsid w:val="00944040"/>
    <w:rsid w:val="00944800"/>
    <w:rsid w:val="00944A17"/>
    <w:rsid w:val="00944C05"/>
    <w:rsid w:val="009451BA"/>
    <w:rsid w:val="00945859"/>
    <w:rsid w:val="009458E1"/>
    <w:rsid w:val="00945AE3"/>
    <w:rsid w:val="00945EE4"/>
    <w:rsid w:val="0094636B"/>
    <w:rsid w:val="009463BE"/>
    <w:rsid w:val="0094642F"/>
    <w:rsid w:val="009468A3"/>
    <w:rsid w:val="00947287"/>
    <w:rsid w:val="0094734F"/>
    <w:rsid w:val="0094791E"/>
    <w:rsid w:val="00947952"/>
    <w:rsid w:val="00947A4D"/>
    <w:rsid w:val="00947FE0"/>
    <w:rsid w:val="00950031"/>
    <w:rsid w:val="009500AB"/>
    <w:rsid w:val="00950200"/>
    <w:rsid w:val="0095020D"/>
    <w:rsid w:val="00950A16"/>
    <w:rsid w:val="00951248"/>
    <w:rsid w:val="009513D0"/>
    <w:rsid w:val="009519A3"/>
    <w:rsid w:val="009519E6"/>
    <w:rsid w:val="00951CB9"/>
    <w:rsid w:val="0095222E"/>
    <w:rsid w:val="00952872"/>
    <w:rsid w:val="00952E2F"/>
    <w:rsid w:val="0095397B"/>
    <w:rsid w:val="00953C69"/>
    <w:rsid w:val="00953FFE"/>
    <w:rsid w:val="0095416F"/>
    <w:rsid w:val="00954220"/>
    <w:rsid w:val="00954392"/>
    <w:rsid w:val="00954713"/>
    <w:rsid w:val="00954A38"/>
    <w:rsid w:val="00954E1D"/>
    <w:rsid w:val="009553E3"/>
    <w:rsid w:val="0095560C"/>
    <w:rsid w:val="0095578D"/>
    <w:rsid w:val="00955AAF"/>
    <w:rsid w:val="00955D45"/>
    <w:rsid w:val="009566E2"/>
    <w:rsid w:val="00956790"/>
    <w:rsid w:val="00956EA6"/>
    <w:rsid w:val="00957F2E"/>
    <w:rsid w:val="00960231"/>
    <w:rsid w:val="00960510"/>
    <w:rsid w:val="00960BC8"/>
    <w:rsid w:val="00961193"/>
    <w:rsid w:val="00961F2F"/>
    <w:rsid w:val="00962433"/>
    <w:rsid w:val="009628F4"/>
    <w:rsid w:val="00962DAB"/>
    <w:rsid w:val="00962FF7"/>
    <w:rsid w:val="009633C1"/>
    <w:rsid w:val="00963433"/>
    <w:rsid w:val="00963A9F"/>
    <w:rsid w:val="00964923"/>
    <w:rsid w:val="00964C5A"/>
    <w:rsid w:val="00964F15"/>
    <w:rsid w:val="00964FE1"/>
    <w:rsid w:val="00965318"/>
    <w:rsid w:val="00965538"/>
    <w:rsid w:val="009655A2"/>
    <w:rsid w:val="009657F2"/>
    <w:rsid w:val="00965901"/>
    <w:rsid w:val="00965FEB"/>
    <w:rsid w:val="0096663A"/>
    <w:rsid w:val="00966958"/>
    <w:rsid w:val="00966BFA"/>
    <w:rsid w:val="00966EC4"/>
    <w:rsid w:val="00967167"/>
    <w:rsid w:val="0096733B"/>
    <w:rsid w:val="00967654"/>
    <w:rsid w:val="00967A8A"/>
    <w:rsid w:val="00967DF6"/>
    <w:rsid w:val="00967EC6"/>
    <w:rsid w:val="00970042"/>
    <w:rsid w:val="00970678"/>
    <w:rsid w:val="00970A58"/>
    <w:rsid w:val="00970ACC"/>
    <w:rsid w:val="00970F07"/>
    <w:rsid w:val="00971392"/>
    <w:rsid w:val="00971C0D"/>
    <w:rsid w:val="00972279"/>
    <w:rsid w:val="009726EE"/>
    <w:rsid w:val="009727E4"/>
    <w:rsid w:val="00972B49"/>
    <w:rsid w:val="00972BC7"/>
    <w:rsid w:val="00972C42"/>
    <w:rsid w:val="00973317"/>
    <w:rsid w:val="00973A01"/>
    <w:rsid w:val="00973BBF"/>
    <w:rsid w:val="00973DFD"/>
    <w:rsid w:val="00974504"/>
    <w:rsid w:val="00974F49"/>
    <w:rsid w:val="00975364"/>
    <w:rsid w:val="00975562"/>
    <w:rsid w:val="0097564C"/>
    <w:rsid w:val="00975728"/>
    <w:rsid w:val="009758DF"/>
    <w:rsid w:val="00975E60"/>
    <w:rsid w:val="009760C8"/>
    <w:rsid w:val="009761E4"/>
    <w:rsid w:val="009762DE"/>
    <w:rsid w:val="009775DF"/>
    <w:rsid w:val="009779C5"/>
    <w:rsid w:val="00977A22"/>
    <w:rsid w:val="00977F96"/>
    <w:rsid w:val="00980085"/>
    <w:rsid w:val="009809E8"/>
    <w:rsid w:val="00981BBB"/>
    <w:rsid w:val="00981C0A"/>
    <w:rsid w:val="00981F74"/>
    <w:rsid w:val="00982055"/>
    <w:rsid w:val="009821EA"/>
    <w:rsid w:val="0098260D"/>
    <w:rsid w:val="00982E7A"/>
    <w:rsid w:val="009832CE"/>
    <w:rsid w:val="0098344E"/>
    <w:rsid w:val="00983D6F"/>
    <w:rsid w:val="00984228"/>
    <w:rsid w:val="00984284"/>
    <w:rsid w:val="00984623"/>
    <w:rsid w:val="009848F1"/>
    <w:rsid w:val="00984B13"/>
    <w:rsid w:val="00984D43"/>
    <w:rsid w:val="00984F15"/>
    <w:rsid w:val="00984FD8"/>
    <w:rsid w:val="009850CB"/>
    <w:rsid w:val="009852CC"/>
    <w:rsid w:val="00985F2C"/>
    <w:rsid w:val="00986360"/>
    <w:rsid w:val="00986882"/>
    <w:rsid w:val="00986907"/>
    <w:rsid w:val="00986A96"/>
    <w:rsid w:val="009870AA"/>
    <w:rsid w:val="009874AB"/>
    <w:rsid w:val="00987AD2"/>
    <w:rsid w:val="00990124"/>
    <w:rsid w:val="009902B7"/>
    <w:rsid w:val="00990341"/>
    <w:rsid w:val="00990448"/>
    <w:rsid w:val="0099091F"/>
    <w:rsid w:val="00990FB3"/>
    <w:rsid w:val="0099152F"/>
    <w:rsid w:val="009918EE"/>
    <w:rsid w:val="00991EB7"/>
    <w:rsid w:val="00991F65"/>
    <w:rsid w:val="009922B1"/>
    <w:rsid w:val="009935DB"/>
    <w:rsid w:val="009938F7"/>
    <w:rsid w:val="00993A05"/>
    <w:rsid w:val="00993C10"/>
    <w:rsid w:val="0099453C"/>
    <w:rsid w:val="009945FD"/>
    <w:rsid w:val="009946B2"/>
    <w:rsid w:val="00994961"/>
    <w:rsid w:val="00994B0A"/>
    <w:rsid w:val="00994B35"/>
    <w:rsid w:val="00994B3D"/>
    <w:rsid w:val="00994D57"/>
    <w:rsid w:val="00994E63"/>
    <w:rsid w:val="009950B7"/>
    <w:rsid w:val="00995317"/>
    <w:rsid w:val="009957EC"/>
    <w:rsid w:val="009966FB"/>
    <w:rsid w:val="00996C33"/>
    <w:rsid w:val="00996CA4"/>
    <w:rsid w:val="00997141"/>
    <w:rsid w:val="009977C8"/>
    <w:rsid w:val="009978B3"/>
    <w:rsid w:val="00997920"/>
    <w:rsid w:val="00997FF8"/>
    <w:rsid w:val="009A04A4"/>
    <w:rsid w:val="009A0A68"/>
    <w:rsid w:val="009A0B5A"/>
    <w:rsid w:val="009A0D94"/>
    <w:rsid w:val="009A125F"/>
    <w:rsid w:val="009A15F5"/>
    <w:rsid w:val="009A1798"/>
    <w:rsid w:val="009A190E"/>
    <w:rsid w:val="009A1E8C"/>
    <w:rsid w:val="009A240B"/>
    <w:rsid w:val="009A2BF4"/>
    <w:rsid w:val="009A2E98"/>
    <w:rsid w:val="009A34C8"/>
    <w:rsid w:val="009A3899"/>
    <w:rsid w:val="009A40FD"/>
    <w:rsid w:val="009A43AE"/>
    <w:rsid w:val="009A496D"/>
    <w:rsid w:val="009A4992"/>
    <w:rsid w:val="009A4CFE"/>
    <w:rsid w:val="009A4F82"/>
    <w:rsid w:val="009A4FC7"/>
    <w:rsid w:val="009A4FE7"/>
    <w:rsid w:val="009A533C"/>
    <w:rsid w:val="009A562F"/>
    <w:rsid w:val="009A5F2C"/>
    <w:rsid w:val="009A6061"/>
    <w:rsid w:val="009A62B0"/>
    <w:rsid w:val="009A6629"/>
    <w:rsid w:val="009A6662"/>
    <w:rsid w:val="009A66D2"/>
    <w:rsid w:val="009A6754"/>
    <w:rsid w:val="009A68F4"/>
    <w:rsid w:val="009A6ADE"/>
    <w:rsid w:val="009A6C60"/>
    <w:rsid w:val="009A700C"/>
    <w:rsid w:val="009A7714"/>
    <w:rsid w:val="009A78CA"/>
    <w:rsid w:val="009A7C09"/>
    <w:rsid w:val="009A7C59"/>
    <w:rsid w:val="009B0754"/>
    <w:rsid w:val="009B0927"/>
    <w:rsid w:val="009B09C6"/>
    <w:rsid w:val="009B0A7E"/>
    <w:rsid w:val="009B0B64"/>
    <w:rsid w:val="009B0BDD"/>
    <w:rsid w:val="009B0DDB"/>
    <w:rsid w:val="009B0FAF"/>
    <w:rsid w:val="009B1068"/>
    <w:rsid w:val="009B1707"/>
    <w:rsid w:val="009B175A"/>
    <w:rsid w:val="009B1788"/>
    <w:rsid w:val="009B1B66"/>
    <w:rsid w:val="009B206B"/>
    <w:rsid w:val="009B2208"/>
    <w:rsid w:val="009B2843"/>
    <w:rsid w:val="009B308E"/>
    <w:rsid w:val="009B3443"/>
    <w:rsid w:val="009B357B"/>
    <w:rsid w:val="009B37D8"/>
    <w:rsid w:val="009B3A0E"/>
    <w:rsid w:val="009B3CF1"/>
    <w:rsid w:val="009B3F05"/>
    <w:rsid w:val="009B400E"/>
    <w:rsid w:val="009B412A"/>
    <w:rsid w:val="009B439E"/>
    <w:rsid w:val="009B4541"/>
    <w:rsid w:val="009B469D"/>
    <w:rsid w:val="009B4B38"/>
    <w:rsid w:val="009B4CFC"/>
    <w:rsid w:val="009B545C"/>
    <w:rsid w:val="009B5837"/>
    <w:rsid w:val="009B616A"/>
    <w:rsid w:val="009B6379"/>
    <w:rsid w:val="009B63F5"/>
    <w:rsid w:val="009B6B26"/>
    <w:rsid w:val="009B6F5E"/>
    <w:rsid w:val="009B7179"/>
    <w:rsid w:val="009B724B"/>
    <w:rsid w:val="009B7587"/>
    <w:rsid w:val="009B76D2"/>
    <w:rsid w:val="009B76FA"/>
    <w:rsid w:val="009C04CF"/>
    <w:rsid w:val="009C07F1"/>
    <w:rsid w:val="009C0813"/>
    <w:rsid w:val="009C09B4"/>
    <w:rsid w:val="009C0A51"/>
    <w:rsid w:val="009C0B08"/>
    <w:rsid w:val="009C16A6"/>
    <w:rsid w:val="009C1B00"/>
    <w:rsid w:val="009C22E5"/>
    <w:rsid w:val="009C249A"/>
    <w:rsid w:val="009C2758"/>
    <w:rsid w:val="009C2AA2"/>
    <w:rsid w:val="009C2B7B"/>
    <w:rsid w:val="009C2CBF"/>
    <w:rsid w:val="009C33FC"/>
    <w:rsid w:val="009C34F7"/>
    <w:rsid w:val="009C3719"/>
    <w:rsid w:val="009C3E2F"/>
    <w:rsid w:val="009C3F8F"/>
    <w:rsid w:val="009C4676"/>
    <w:rsid w:val="009C4B4D"/>
    <w:rsid w:val="009C4CAD"/>
    <w:rsid w:val="009C4E2E"/>
    <w:rsid w:val="009C4F4E"/>
    <w:rsid w:val="009C51D1"/>
    <w:rsid w:val="009C539F"/>
    <w:rsid w:val="009C5419"/>
    <w:rsid w:val="009C5539"/>
    <w:rsid w:val="009C5CB4"/>
    <w:rsid w:val="009C5F72"/>
    <w:rsid w:val="009C60C0"/>
    <w:rsid w:val="009C631C"/>
    <w:rsid w:val="009C66BF"/>
    <w:rsid w:val="009C6717"/>
    <w:rsid w:val="009C6946"/>
    <w:rsid w:val="009C6AAF"/>
    <w:rsid w:val="009C746D"/>
    <w:rsid w:val="009C781B"/>
    <w:rsid w:val="009C7B37"/>
    <w:rsid w:val="009C7B46"/>
    <w:rsid w:val="009C7D4E"/>
    <w:rsid w:val="009C7D8F"/>
    <w:rsid w:val="009C7E4B"/>
    <w:rsid w:val="009D001F"/>
    <w:rsid w:val="009D0023"/>
    <w:rsid w:val="009D0293"/>
    <w:rsid w:val="009D0981"/>
    <w:rsid w:val="009D0D87"/>
    <w:rsid w:val="009D0FC4"/>
    <w:rsid w:val="009D0FCD"/>
    <w:rsid w:val="009D12D8"/>
    <w:rsid w:val="009D130E"/>
    <w:rsid w:val="009D16F5"/>
    <w:rsid w:val="009D1A29"/>
    <w:rsid w:val="009D1E0E"/>
    <w:rsid w:val="009D208E"/>
    <w:rsid w:val="009D20E9"/>
    <w:rsid w:val="009D2331"/>
    <w:rsid w:val="009D2750"/>
    <w:rsid w:val="009D2C6A"/>
    <w:rsid w:val="009D37E9"/>
    <w:rsid w:val="009D3E85"/>
    <w:rsid w:val="009D42F5"/>
    <w:rsid w:val="009D4726"/>
    <w:rsid w:val="009D4A11"/>
    <w:rsid w:val="009D4FC1"/>
    <w:rsid w:val="009D5540"/>
    <w:rsid w:val="009D5C97"/>
    <w:rsid w:val="009D6192"/>
    <w:rsid w:val="009D6976"/>
    <w:rsid w:val="009D6AE0"/>
    <w:rsid w:val="009D6BCC"/>
    <w:rsid w:val="009D7322"/>
    <w:rsid w:val="009D7B2B"/>
    <w:rsid w:val="009E009B"/>
    <w:rsid w:val="009E0329"/>
    <w:rsid w:val="009E086E"/>
    <w:rsid w:val="009E08BB"/>
    <w:rsid w:val="009E0A3F"/>
    <w:rsid w:val="009E0B98"/>
    <w:rsid w:val="009E0CF0"/>
    <w:rsid w:val="009E0DF9"/>
    <w:rsid w:val="009E0F4D"/>
    <w:rsid w:val="009E112F"/>
    <w:rsid w:val="009E1369"/>
    <w:rsid w:val="009E1597"/>
    <w:rsid w:val="009E1813"/>
    <w:rsid w:val="009E2167"/>
    <w:rsid w:val="009E2257"/>
    <w:rsid w:val="009E229B"/>
    <w:rsid w:val="009E250D"/>
    <w:rsid w:val="009E2906"/>
    <w:rsid w:val="009E2957"/>
    <w:rsid w:val="009E2A15"/>
    <w:rsid w:val="009E2BDE"/>
    <w:rsid w:val="009E2C3D"/>
    <w:rsid w:val="009E391F"/>
    <w:rsid w:val="009E3C8F"/>
    <w:rsid w:val="009E4162"/>
    <w:rsid w:val="009E4288"/>
    <w:rsid w:val="009E4355"/>
    <w:rsid w:val="009E444F"/>
    <w:rsid w:val="009E4518"/>
    <w:rsid w:val="009E495F"/>
    <w:rsid w:val="009E5876"/>
    <w:rsid w:val="009E59B3"/>
    <w:rsid w:val="009E5BE8"/>
    <w:rsid w:val="009E606E"/>
    <w:rsid w:val="009E6D01"/>
    <w:rsid w:val="009E6ED0"/>
    <w:rsid w:val="009E74CF"/>
    <w:rsid w:val="009E76C0"/>
    <w:rsid w:val="009E77AE"/>
    <w:rsid w:val="009E7BAA"/>
    <w:rsid w:val="009E7F92"/>
    <w:rsid w:val="009F021F"/>
    <w:rsid w:val="009F023C"/>
    <w:rsid w:val="009F043C"/>
    <w:rsid w:val="009F0BB5"/>
    <w:rsid w:val="009F0C22"/>
    <w:rsid w:val="009F0CCA"/>
    <w:rsid w:val="009F13D3"/>
    <w:rsid w:val="009F1B6F"/>
    <w:rsid w:val="009F1F50"/>
    <w:rsid w:val="009F2417"/>
    <w:rsid w:val="009F2790"/>
    <w:rsid w:val="009F2F41"/>
    <w:rsid w:val="009F3127"/>
    <w:rsid w:val="009F33C4"/>
    <w:rsid w:val="009F39E0"/>
    <w:rsid w:val="009F3C73"/>
    <w:rsid w:val="009F3CCA"/>
    <w:rsid w:val="009F3D22"/>
    <w:rsid w:val="009F3E04"/>
    <w:rsid w:val="009F46A2"/>
    <w:rsid w:val="009F46A6"/>
    <w:rsid w:val="009F4A70"/>
    <w:rsid w:val="009F4E81"/>
    <w:rsid w:val="009F51B3"/>
    <w:rsid w:val="009F53DF"/>
    <w:rsid w:val="009F55BB"/>
    <w:rsid w:val="009F6268"/>
    <w:rsid w:val="009F6B15"/>
    <w:rsid w:val="009F6D64"/>
    <w:rsid w:val="009F795D"/>
    <w:rsid w:val="009F7AD7"/>
    <w:rsid w:val="009F7F40"/>
    <w:rsid w:val="00A0015F"/>
    <w:rsid w:val="00A00348"/>
    <w:rsid w:val="00A00370"/>
    <w:rsid w:val="00A00551"/>
    <w:rsid w:val="00A00972"/>
    <w:rsid w:val="00A00BBE"/>
    <w:rsid w:val="00A00EF4"/>
    <w:rsid w:val="00A01490"/>
    <w:rsid w:val="00A015FD"/>
    <w:rsid w:val="00A01763"/>
    <w:rsid w:val="00A01837"/>
    <w:rsid w:val="00A0186F"/>
    <w:rsid w:val="00A01916"/>
    <w:rsid w:val="00A01A66"/>
    <w:rsid w:val="00A01ED7"/>
    <w:rsid w:val="00A02124"/>
    <w:rsid w:val="00A021F6"/>
    <w:rsid w:val="00A02608"/>
    <w:rsid w:val="00A028AE"/>
    <w:rsid w:val="00A02CA5"/>
    <w:rsid w:val="00A03033"/>
    <w:rsid w:val="00A0316E"/>
    <w:rsid w:val="00A03240"/>
    <w:rsid w:val="00A03778"/>
    <w:rsid w:val="00A043B5"/>
    <w:rsid w:val="00A0460E"/>
    <w:rsid w:val="00A046B2"/>
    <w:rsid w:val="00A04FD1"/>
    <w:rsid w:val="00A0582B"/>
    <w:rsid w:val="00A05B10"/>
    <w:rsid w:val="00A0618C"/>
    <w:rsid w:val="00A065E4"/>
    <w:rsid w:val="00A068D3"/>
    <w:rsid w:val="00A06ADF"/>
    <w:rsid w:val="00A06EE4"/>
    <w:rsid w:val="00A06F87"/>
    <w:rsid w:val="00A07058"/>
    <w:rsid w:val="00A070B4"/>
    <w:rsid w:val="00A074C5"/>
    <w:rsid w:val="00A0765A"/>
    <w:rsid w:val="00A078DC"/>
    <w:rsid w:val="00A10F07"/>
    <w:rsid w:val="00A11214"/>
    <w:rsid w:val="00A11461"/>
    <w:rsid w:val="00A11C6A"/>
    <w:rsid w:val="00A11CCD"/>
    <w:rsid w:val="00A11D32"/>
    <w:rsid w:val="00A120AA"/>
    <w:rsid w:val="00A1215D"/>
    <w:rsid w:val="00A122D2"/>
    <w:rsid w:val="00A12313"/>
    <w:rsid w:val="00A12444"/>
    <w:rsid w:val="00A127F3"/>
    <w:rsid w:val="00A12B90"/>
    <w:rsid w:val="00A13CF9"/>
    <w:rsid w:val="00A13D9A"/>
    <w:rsid w:val="00A14321"/>
    <w:rsid w:val="00A1443E"/>
    <w:rsid w:val="00A14922"/>
    <w:rsid w:val="00A150AD"/>
    <w:rsid w:val="00A151AA"/>
    <w:rsid w:val="00A15225"/>
    <w:rsid w:val="00A152CF"/>
    <w:rsid w:val="00A15377"/>
    <w:rsid w:val="00A15736"/>
    <w:rsid w:val="00A1580D"/>
    <w:rsid w:val="00A15A5D"/>
    <w:rsid w:val="00A165FB"/>
    <w:rsid w:val="00A167BB"/>
    <w:rsid w:val="00A169B3"/>
    <w:rsid w:val="00A171D7"/>
    <w:rsid w:val="00A17921"/>
    <w:rsid w:val="00A1797B"/>
    <w:rsid w:val="00A17BE2"/>
    <w:rsid w:val="00A17BE8"/>
    <w:rsid w:val="00A17CC3"/>
    <w:rsid w:val="00A17E3E"/>
    <w:rsid w:val="00A17F15"/>
    <w:rsid w:val="00A20B46"/>
    <w:rsid w:val="00A20CCB"/>
    <w:rsid w:val="00A21647"/>
    <w:rsid w:val="00A21727"/>
    <w:rsid w:val="00A21763"/>
    <w:rsid w:val="00A2186D"/>
    <w:rsid w:val="00A21A5F"/>
    <w:rsid w:val="00A2268E"/>
    <w:rsid w:val="00A22F9A"/>
    <w:rsid w:val="00A231AF"/>
    <w:rsid w:val="00A23A38"/>
    <w:rsid w:val="00A23CFE"/>
    <w:rsid w:val="00A24060"/>
    <w:rsid w:val="00A240F9"/>
    <w:rsid w:val="00A24E42"/>
    <w:rsid w:val="00A251C4"/>
    <w:rsid w:val="00A25622"/>
    <w:rsid w:val="00A258DC"/>
    <w:rsid w:val="00A25BCB"/>
    <w:rsid w:val="00A25C6F"/>
    <w:rsid w:val="00A26243"/>
    <w:rsid w:val="00A262CE"/>
    <w:rsid w:val="00A26490"/>
    <w:rsid w:val="00A26573"/>
    <w:rsid w:val="00A27132"/>
    <w:rsid w:val="00A2769F"/>
    <w:rsid w:val="00A277BE"/>
    <w:rsid w:val="00A27AE0"/>
    <w:rsid w:val="00A27AFA"/>
    <w:rsid w:val="00A27F6E"/>
    <w:rsid w:val="00A30008"/>
    <w:rsid w:val="00A3116D"/>
    <w:rsid w:val="00A31BD2"/>
    <w:rsid w:val="00A31DAF"/>
    <w:rsid w:val="00A32238"/>
    <w:rsid w:val="00A3271F"/>
    <w:rsid w:val="00A32D54"/>
    <w:rsid w:val="00A32DE8"/>
    <w:rsid w:val="00A32FC6"/>
    <w:rsid w:val="00A331B3"/>
    <w:rsid w:val="00A333FC"/>
    <w:rsid w:val="00A33783"/>
    <w:rsid w:val="00A33866"/>
    <w:rsid w:val="00A33B64"/>
    <w:rsid w:val="00A33E46"/>
    <w:rsid w:val="00A343F5"/>
    <w:rsid w:val="00A346A4"/>
    <w:rsid w:val="00A34EE2"/>
    <w:rsid w:val="00A35080"/>
    <w:rsid w:val="00A353AC"/>
    <w:rsid w:val="00A35549"/>
    <w:rsid w:val="00A356AF"/>
    <w:rsid w:val="00A357EA"/>
    <w:rsid w:val="00A35C09"/>
    <w:rsid w:val="00A35EBC"/>
    <w:rsid w:val="00A3610E"/>
    <w:rsid w:val="00A366B8"/>
    <w:rsid w:val="00A36BE1"/>
    <w:rsid w:val="00A37002"/>
    <w:rsid w:val="00A374D6"/>
    <w:rsid w:val="00A375EA"/>
    <w:rsid w:val="00A3765C"/>
    <w:rsid w:val="00A37721"/>
    <w:rsid w:val="00A37902"/>
    <w:rsid w:val="00A37B77"/>
    <w:rsid w:val="00A40533"/>
    <w:rsid w:val="00A40BC5"/>
    <w:rsid w:val="00A4100A"/>
    <w:rsid w:val="00A4107B"/>
    <w:rsid w:val="00A41463"/>
    <w:rsid w:val="00A418AD"/>
    <w:rsid w:val="00A41F8E"/>
    <w:rsid w:val="00A42328"/>
    <w:rsid w:val="00A428A3"/>
    <w:rsid w:val="00A42951"/>
    <w:rsid w:val="00A42D50"/>
    <w:rsid w:val="00A43446"/>
    <w:rsid w:val="00A43E25"/>
    <w:rsid w:val="00A43ED0"/>
    <w:rsid w:val="00A44032"/>
    <w:rsid w:val="00A44E5A"/>
    <w:rsid w:val="00A4510B"/>
    <w:rsid w:val="00A4532E"/>
    <w:rsid w:val="00A456EC"/>
    <w:rsid w:val="00A459B7"/>
    <w:rsid w:val="00A45A6E"/>
    <w:rsid w:val="00A462F8"/>
    <w:rsid w:val="00A4726D"/>
    <w:rsid w:val="00A47970"/>
    <w:rsid w:val="00A47BB7"/>
    <w:rsid w:val="00A50238"/>
    <w:rsid w:val="00A50751"/>
    <w:rsid w:val="00A507F0"/>
    <w:rsid w:val="00A5081B"/>
    <w:rsid w:val="00A5086E"/>
    <w:rsid w:val="00A50886"/>
    <w:rsid w:val="00A508C6"/>
    <w:rsid w:val="00A50CFC"/>
    <w:rsid w:val="00A511BC"/>
    <w:rsid w:val="00A512FA"/>
    <w:rsid w:val="00A514CC"/>
    <w:rsid w:val="00A52856"/>
    <w:rsid w:val="00A52D2B"/>
    <w:rsid w:val="00A53277"/>
    <w:rsid w:val="00A533ED"/>
    <w:rsid w:val="00A53717"/>
    <w:rsid w:val="00A53AAD"/>
    <w:rsid w:val="00A53ADE"/>
    <w:rsid w:val="00A53C07"/>
    <w:rsid w:val="00A53D61"/>
    <w:rsid w:val="00A53F22"/>
    <w:rsid w:val="00A53FEB"/>
    <w:rsid w:val="00A541B8"/>
    <w:rsid w:val="00A5422F"/>
    <w:rsid w:val="00A543DC"/>
    <w:rsid w:val="00A5485F"/>
    <w:rsid w:val="00A5490A"/>
    <w:rsid w:val="00A55105"/>
    <w:rsid w:val="00A557FD"/>
    <w:rsid w:val="00A5599C"/>
    <w:rsid w:val="00A55A1A"/>
    <w:rsid w:val="00A55B06"/>
    <w:rsid w:val="00A55C98"/>
    <w:rsid w:val="00A55FF5"/>
    <w:rsid w:val="00A56173"/>
    <w:rsid w:val="00A56960"/>
    <w:rsid w:val="00A57016"/>
    <w:rsid w:val="00A570E0"/>
    <w:rsid w:val="00A571CC"/>
    <w:rsid w:val="00A573A9"/>
    <w:rsid w:val="00A575F3"/>
    <w:rsid w:val="00A57C7F"/>
    <w:rsid w:val="00A60152"/>
    <w:rsid w:val="00A60314"/>
    <w:rsid w:val="00A604D9"/>
    <w:rsid w:val="00A60639"/>
    <w:rsid w:val="00A60DB9"/>
    <w:rsid w:val="00A613BA"/>
    <w:rsid w:val="00A618D1"/>
    <w:rsid w:val="00A61AAF"/>
    <w:rsid w:val="00A61C96"/>
    <w:rsid w:val="00A61E59"/>
    <w:rsid w:val="00A61FEA"/>
    <w:rsid w:val="00A6228D"/>
    <w:rsid w:val="00A62464"/>
    <w:rsid w:val="00A635AE"/>
    <w:rsid w:val="00A63704"/>
    <w:rsid w:val="00A637AD"/>
    <w:rsid w:val="00A637F6"/>
    <w:rsid w:val="00A63A3A"/>
    <w:rsid w:val="00A63E3C"/>
    <w:rsid w:val="00A6438A"/>
    <w:rsid w:val="00A649FE"/>
    <w:rsid w:val="00A64F32"/>
    <w:rsid w:val="00A65067"/>
    <w:rsid w:val="00A65529"/>
    <w:rsid w:val="00A6561A"/>
    <w:rsid w:val="00A6595D"/>
    <w:rsid w:val="00A65AB9"/>
    <w:rsid w:val="00A66065"/>
    <w:rsid w:val="00A6625C"/>
    <w:rsid w:val="00A666E4"/>
    <w:rsid w:val="00A666F8"/>
    <w:rsid w:val="00A6686E"/>
    <w:rsid w:val="00A66A8F"/>
    <w:rsid w:val="00A66D15"/>
    <w:rsid w:val="00A66DEC"/>
    <w:rsid w:val="00A6764E"/>
    <w:rsid w:val="00A67999"/>
    <w:rsid w:val="00A7002E"/>
    <w:rsid w:val="00A70E5A"/>
    <w:rsid w:val="00A70E90"/>
    <w:rsid w:val="00A71C03"/>
    <w:rsid w:val="00A72346"/>
    <w:rsid w:val="00A72A35"/>
    <w:rsid w:val="00A7331A"/>
    <w:rsid w:val="00A733A9"/>
    <w:rsid w:val="00A73401"/>
    <w:rsid w:val="00A737A8"/>
    <w:rsid w:val="00A7382B"/>
    <w:rsid w:val="00A738C6"/>
    <w:rsid w:val="00A739CF"/>
    <w:rsid w:val="00A73BB5"/>
    <w:rsid w:val="00A74001"/>
    <w:rsid w:val="00A74591"/>
    <w:rsid w:val="00A746E8"/>
    <w:rsid w:val="00A746F6"/>
    <w:rsid w:val="00A74AB3"/>
    <w:rsid w:val="00A750E2"/>
    <w:rsid w:val="00A75253"/>
    <w:rsid w:val="00A7581B"/>
    <w:rsid w:val="00A758BF"/>
    <w:rsid w:val="00A76416"/>
    <w:rsid w:val="00A7668E"/>
    <w:rsid w:val="00A767A1"/>
    <w:rsid w:val="00A768E0"/>
    <w:rsid w:val="00A772B4"/>
    <w:rsid w:val="00A77349"/>
    <w:rsid w:val="00A7756E"/>
    <w:rsid w:val="00A7763F"/>
    <w:rsid w:val="00A77DCE"/>
    <w:rsid w:val="00A77E5A"/>
    <w:rsid w:val="00A801CE"/>
    <w:rsid w:val="00A80246"/>
    <w:rsid w:val="00A802BB"/>
    <w:rsid w:val="00A804D9"/>
    <w:rsid w:val="00A8056A"/>
    <w:rsid w:val="00A809A6"/>
    <w:rsid w:val="00A80C20"/>
    <w:rsid w:val="00A80DBA"/>
    <w:rsid w:val="00A8103E"/>
    <w:rsid w:val="00A816DC"/>
    <w:rsid w:val="00A8184A"/>
    <w:rsid w:val="00A81902"/>
    <w:rsid w:val="00A81E8B"/>
    <w:rsid w:val="00A82090"/>
    <w:rsid w:val="00A82182"/>
    <w:rsid w:val="00A82194"/>
    <w:rsid w:val="00A8233B"/>
    <w:rsid w:val="00A827C0"/>
    <w:rsid w:val="00A82B9F"/>
    <w:rsid w:val="00A82F63"/>
    <w:rsid w:val="00A83F11"/>
    <w:rsid w:val="00A8427A"/>
    <w:rsid w:val="00A84710"/>
    <w:rsid w:val="00A84C7E"/>
    <w:rsid w:val="00A84CDA"/>
    <w:rsid w:val="00A852FF"/>
    <w:rsid w:val="00A855C6"/>
    <w:rsid w:val="00A86087"/>
    <w:rsid w:val="00A8617A"/>
    <w:rsid w:val="00A86310"/>
    <w:rsid w:val="00A86490"/>
    <w:rsid w:val="00A86563"/>
    <w:rsid w:val="00A86A34"/>
    <w:rsid w:val="00A86CB9"/>
    <w:rsid w:val="00A86EC5"/>
    <w:rsid w:val="00A86F1F"/>
    <w:rsid w:val="00A87357"/>
    <w:rsid w:val="00A874A9"/>
    <w:rsid w:val="00A877BC"/>
    <w:rsid w:val="00A87BA1"/>
    <w:rsid w:val="00A87C00"/>
    <w:rsid w:val="00A87CFF"/>
    <w:rsid w:val="00A90673"/>
    <w:rsid w:val="00A908EA"/>
    <w:rsid w:val="00A90940"/>
    <w:rsid w:val="00A909A5"/>
    <w:rsid w:val="00A909FB"/>
    <w:rsid w:val="00A90ABE"/>
    <w:rsid w:val="00A90AC5"/>
    <w:rsid w:val="00A91286"/>
    <w:rsid w:val="00A915EF"/>
    <w:rsid w:val="00A916BC"/>
    <w:rsid w:val="00A9177F"/>
    <w:rsid w:val="00A91E27"/>
    <w:rsid w:val="00A91F65"/>
    <w:rsid w:val="00A92185"/>
    <w:rsid w:val="00A922A9"/>
    <w:rsid w:val="00A9244D"/>
    <w:rsid w:val="00A927EA"/>
    <w:rsid w:val="00A92956"/>
    <w:rsid w:val="00A92B20"/>
    <w:rsid w:val="00A92D75"/>
    <w:rsid w:val="00A92DE6"/>
    <w:rsid w:val="00A930B1"/>
    <w:rsid w:val="00A93425"/>
    <w:rsid w:val="00A93C24"/>
    <w:rsid w:val="00A93CDD"/>
    <w:rsid w:val="00A93D1E"/>
    <w:rsid w:val="00A9421E"/>
    <w:rsid w:val="00A942E4"/>
    <w:rsid w:val="00A945E2"/>
    <w:rsid w:val="00A94B9E"/>
    <w:rsid w:val="00A94E3E"/>
    <w:rsid w:val="00A9505F"/>
    <w:rsid w:val="00A95646"/>
    <w:rsid w:val="00A95723"/>
    <w:rsid w:val="00A95F44"/>
    <w:rsid w:val="00A966BF"/>
    <w:rsid w:val="00A96910"/>
    <w:rsid w:val="00A96C96"/>
    <w:rsid w:val="00A96F8F"/>
    <w:rsid w:val="00A970D9"/>
    <w:rsid w:val="00A97250"/>
    <w:rsid w:val="00A97672"/>
    <w:rsid w:val="00A976D1"/>
    <w:rsid w:val="00A97754"/>
    <w:rsid w:val="00A977FC"/>
    <w:rsid w:val="00A9783C"/>
    <w:rsid w:val="00AA0382"/>
    <w:rsid w:val="00AA06E2"/>
    <w:rsid w:val="00AA079E"/>
    <w:rsid w:val="00AA0CE5"/>
    <w:rsid w:val="00AA0D0C"/>
    <w:rsid w:val="00AA0D66"/>
    <w:rsid w:val="00AA0EB8"/>
    <w:rsid w:val="00AA1104"/>
    <w:rsid w:val="00AA136E"/>
    <w:rsid w:val="00AA137B"/>
    <w:rsid w:val="00AA1430"/>
    <w:rsid w:val="00AA1B09"/>
    <w:rsid w:val="00AA29AB"/>
    <w:rsid w:val="00AA2E41"/>
    <w:rsid w:val="00AA32F9"/>
    <w:rsid w:val="00AA3E17"/>
    <w:rsid w:val="00AA3F3B"/>
    <w:rsid w:val="00AA5008"/>
    <w:rsid w:val="00AA5085"/>
    <w:rsid w:val="00AA53E9"/>
    <w:rsid w:val="00AA5DB7"/>
    <w:rsid w:val="00AA5FAB"/>
    <w:rsid w:val="00AA690E"/>
    <w:rsid w:val="00AA6C65"/>
    <w:rsid w:val="00AA6F7F"/>
    <w:rsid w:val="00AA70D7"/>
    <w:rsid w:val="00AA70D9"/>
    <w:rsid w:val="00AA713F"/>
    <w:rsid w:val="00AA73CB"/>
    <w:rsid w:val="00AA785B"/>
    <w:rsid w:val="00AA7962"/>
    <w:rsid w:val="00AA7D03"/>
    <w:rsid w:val="00AB006E"/>
    <w:rsid w:val="00AB05A0"/>
    <w:rsid w:val="00AB08A1"/>
    <w:rsid w:val="00AB0CFE"/>
    <w:rsid w:val="00AB0E40"/>
    <w:rsid w:val="00AB1B2E"/>
    <w:rsid w:val="00AB1BE0"/>
    <w:rsid w:val="00AB22AE"/>
    <w:rsid w:val="00AB2869"/>
    <w:rsid w:val="00AB2A8F"/>
    <w:rsid w:val="00AB2DBF"/>
    <w:rsid w:val="00AB32AA"/>
    <w:rsid w:val="00AB32C7"/>
    <w:rsid w:val="00AB3F8C"/>
    <w:rsid w:val="00AB4754"/>
    <w:rsid w:val="00AB4847"/>
    <w:rsid w:val="00AB496B"/>
    <w:rsid w:val="00AB4DB6"/>
    <w:rsid w:val="00AB502C"/>
    <w:rsid w:val="00AB5BF1"/>
    <w:rsid w:val="00AB6388"/>
    <w:rsid w:val="00AB6A96"/>
    <w:rsid w:val="00AB6B25"/>
    <w:rsid w:val="00AB6D29"/>
    <w:rsid w:val="00AB6F5C"/>
    <w:rsid w:val="00AB7051"/>
    <w:rsid w:val="00AB70DE"/>
    <w:rsid w:val="00AB76AE"/>
    <w:rsid w:val="00AB7C14"/>
    <w:rsid w:val="00AB7F35"/>
    <w:rsid w:val="00AC0103"/>
    <w:rsid w:val="00AC024B"/>
    <w:rsid w:val="00AC0275"/>
    <w:rsid w:val="00AC0675"/>
    <w:rsid w:val="00AC08AE"/>
    <w:rsid w:val="00AC0990"/>
    <w:rsid w:val="00AC0B25"/>
    <w:rsid w:val="00AC10C5"/>
    <w:rsid w:val="00AC1126"/>
    <w:rsid w:val="00AC12B1"/>
    <w:rsid w:val="00AC132D"/>
    <w:rsid w:val="00AC1528"/>
    <w:rsid w:val="00AC1D42"/>
    <w:rsid w:val="00AC21A7"/>
    <w:rsid w:val="00AC253A"/>
    <w:rsid w:val="00AC2669"/>
    <w:rsid w:val="00AC28CA"/>
    <w:rsid w:val="00AC28DB"/>
    <w:rsid w:val="00AC2E6D"/>
    <w:rsid w:val="00AC36DA"/>
    <w:rsid w:val="00AC3AA3"/>
    <w:rsid w:val="00AC3F93"/>
    <w:rsid w:val="00AC40CC"/>
    <w:rsid w:val="00AC42FE"/>
    <w:rsid w:val="00AC491D"/>
    <w:rsid w:val="00AC4C02"/>
    <w:rsid w:val="00AC4ED2"/>
    <w:rsid w:val="00AC5189"/>
    <w:rsid w:val="00AC52D6"/>
    <w:rsid w:val="00AC533B"/>
    <w:rsid w:val="00AC5A48"/>
    <w:rsid w:val="00AC5FE1"/>
    <w:rsid w:val="00AC62FD"/>
    <w:rsid w:val="00AC637F"/>
    <w:rsid w:val="00AC68B1"/>
    <w:rsid w:val="00AC6CC5"/>
    <w:rsid w:val="00AC704D"/>
    <w:rsid w:val="00AC7443"/>
    <w:rsid w:val="00AC74CD"/>
    <w:rsid w:val="00AC78DB"/>
    <w:rsid w:val="00AD021B"/>
    <w:rsid w:val="00AD03AA"/>
    <w:rsid w:val="00AD0DBE"/>
    <w:rsid w:val="00AD0DEF"/>
    <w:rsid w:val="00AD0FCB"/>
    <w:rsid w:val="00AD11F0"/>
    <w:rsid w:val="00AD1548"/>
    <w:rsid w:val="00AD16DA"/>
    <w:rsid w:val="00AD17E9"/>
    <w:rsid w:val="00AD1C3B"/>
    <w:rsid w:val="00AD20C2"/>
    <w:rsid w:val="00AD28BC"/>
    <w:rsid w:val="00AD2B2B"/>
    <w:rsid w:val="00AD2D94"/>
    <w:rsid w:val="00AD2ECC"/>
    <w:rsid w:val="00AD396C"/>
    <w:rsid w:val="00AD42DC"/>
    <w:rsid w:val="00AD4627"/>
    <w:rsid w:val="00AD4A4D"/>
    <w:rsid w:val="00AD4AF2"/>
    <w:rsid w:val="00AD540B"/>
    <w:rsid w:val="00AD54D1"/>
    <w:rsid w:val="00AD56C6"/>
    <w:rsid w:val="00AD576F"/>
    <w:rsid w:val="00AD5CF4"/>
    <w:rsid w:val="00AD5DC6"/>
    <w:rsid w:val="00AD5FF1"/>
    <w:rsid w:val="00AD6072"/>
    <w:rsid w:val="00AD610B"/>
    <w:rsid w:val="00AD62B1"/>
    <w:rsid w:val="00AD635B"/>
    <w:rsid w:val="00AD6E56"/>
    <w:rsid w:val="00AD73BB"/>
    <w:rsid w:val="00AD749A"/>
    <w:rsid w:val="00AD76A3"/>
    <w:rsid w:val="00AD7B37"/>
    <w:rsid w:val="00AD7B62"/>
    <w:rsid w:val="00AD7ED3"/>
    <w:rsid w:val="00AE0036"/>
    <w:rsid w:val="00AE0871"/>
    <w:rsid w:val="00AE0CEE"/>
    <w:rsid w:val="00AE0E26"/>
    <w:rsid w:val="00AE1ED0"/>
    <w:rsid w:val="00AE2005"/>
    <w:rsid w:val="00AE22C2"/>
    <w:rsid w:val="00AE3878"/>
    <w:rsid w:val="00AE3939"/>
    <w:rsid w:val="00AE3AB4"/>
    <w:rsid w:val="00AE3E05"/>
    <w:rsid w:val="00AE3F68"/>
    <w:rsid w:val="00AE4173"/>
    <w:rsid w:val="00AE4546"/>
    <w:rsid w:val="00AE495C"/>
    <w:rsid w:val="00AE4C96"/>
    <w:rsid w:val="00AE5273"/>
    <w:rsid w:val="00AE53D6"/>
    <w:rsid w:val="00AE5720"/>
    <w:rsid w:val="00AE5F51"/>
    <w:rsid w:val="00AE630C"/>
    <w:rsid w:val="00AE643E"/>
    <w:rsid w:val="00AE6650"/>
    <w:rsid w:val="00AE687C"/>
    <w:rsid w:val="00AE6E93"/>
    <w:rsid w:val="00AE724E"/>
    <w:rsid w:val="00AE7738"/>
    <w:rsid w:val="00AF035D"/>
    <w:rsid w:val="00AF0698"/>
    <w:rsid w:val="00AF0A13"/>
    <w:rsid w:val="00AF0C42"/>
    <w:rsid w:val="00AF0C7D"/>
    <w:rsid w:val="00AF0DE7"/>
    <w:rsid w:val="00AF10D6"/>
    <w:rsid w:val="00AF135E"/>
    <w:rsid w:val="00AF13EA"/>
    <w:rsid w:val="00AF1692"/>
    <w:rsid w:val="00AF1ACB"/>
    <w:rsid w:val="00AF2A09"/>
    <w:rsid w:val="00AF2CEB"/>
    <w:rsid w:val="00AF2D06"/>
    <w:rsid w:val="00AF3111"/>
    <w:rsid w:val="00AF3B0A"/>
    <w:rsid w:val="00AF3E3E"/>
    <w:rsid w:val="00AF4209"/>
    <w:rsid w:val="00AF4287"/>
    <w:rsid w:val="00AF42E8"/>
    <w:rsid w:val="00AF4695"/>
    <w:rsid w:val="00AF4FD5"/>
    <w:rsid w:val="00AF5282"/>
    <w:rsid w:val="00AF583C"/>
    <w:rsid w:val="00AF583F"/>
    <w:rsid w:val="00AF59F0"/>
    <w:rsid w:val="00AF5D67"/>
    <w:rsid w:val="00AF63BF"/>
    <w:rsid w:val="00AF64A4"/>
    <w:rsid w:val="00AF69D9"/>
    <w:rsid w:val="00AF6D0E"/>
    <w:rsid w:val="00AF7B09"/>
    <w:rsid w:val="00AF7FBD"/>
    <w:rsid w:val="00B00488"/>
    <w:rsid w:val="00B00514"/>
    <w:rsid w:val="00B0093D"/>
    <w:rsid w:val="00B00C57"/>
    <w:rsid w:val="00B00EDD"/>
    <w:rsid w:val="00B01045"/>
    <w:rsid w:val="00B011E8"/>
    <w:rsid w:val="00B01395"/>
    <w:rsid w:val="00B01ACE"/>
    <w:rsid w:val="00B01F4E"/>
    <w:rsid w:val="00B0221B"/>
    <w:rsid w:val="00B022AC"/>
    <w:rsid w:val="00B0250C"/>
    <w:rsid w:val="00B0290D"/>
    <w:rsid w:val="00B02CE1"/>
    <w:rsid w:val="00B032E7"/>
    <w:rsid w:val="00B036AF"/>
    <w:rsid w:val="00B036EF"/>
    <w:rsid w:val="00B03897"/>
    <w:rsid w:val="00B03CB2"/>
    <w:rsid w:val="00B03EFC"/>
    <w:rsid w:val="00B03F1B"/>
    <w:rsid w:val="00B04489"/>
    <w:rsid w:val="00B04778"/>
    <w:rsid w:val="00B04B4E"/>
    <w:rsid w:val="00B04D49"/>
    <w:rsid w:val="00B051F3"/>
    <w:rsid w:val="00B0542C"/>
    <w:rsid w:val="00B05516"/>
    <w:rsid w:val="00B05679"/>
    <w:rsid w:val="00B058D0"/>
    <w:rsid w:val="00B05981"/>
    <w:rsid w:val="00B06403"/>
    <w:rsid w:val="00B064DE"/>
    <w:rsid w:val="00B07287"/>
    <w:rsid w:val="00B07315"/>
    <w:rsid w:val="00B07384"/>
    <w:rsid w:val="00B07A67"/>
    <w:rsid w:val="00B1012D"/>
    <w:rsid w:val="00B1019C"/>
    <w:rsid w:val="00B10329"/>
    <w:rsid w:val="00B1085C"/>
    <w:rsid w:val="00B10B9D"/>
    <w:rsid w:val="00B10DA9"/>
    <w:rsid w:val="00B10EBD"/>
    <w:rsid w:val="00B1129E"/>
    <w:rsid w:val="00B11FB2"/>
    <w:rsid w:val="00B120AE"/>
    <w:rsid w:val="00B12387"/>
    <w:rsid w:val="00B128BF"/>
    <w:rsid w:val="00B12950"/>
    <w:rsid w:val="00B129A9"/>
    <w:rsid w:val="00B129DA"/>
    <w:rsid w:val="00B1307D"/>
    <w:rsid w:val="00B130B4"/>
    <w:rsid w:val="00B13152"/>
    <w:rsid w:val="00B13197"/>
    <w:rsid w:val="00B132BE"/>
    <w:rsid w:val="00B13326"/>
    <w:rsid w:val="00B1347D"/>
    <w:rsid w:val="00B13484"/>
    <w:rsid w:val="00B13D78"/>
    <w:rsid w:val="00B13F1C"/>
    <w:rsid w:val="00B141C0"/>
    <w:rsid w:val="00B14D68"/>
    <w:rsid w:val="00B14F54"/>
    <w:rsid w:val="00B156BE"/>
    <w:rsid w:val="00B158D8"/>
    <w:rsid w:val="00B159B4"/>
    <w:rsid w:val="00B15E7A"/>
    <w:rsid w:val="00B15E7D"/>
    <w:rsid w:val="00B15F1B"/>
    <w:rsid w:val="00B1666F"/>
    <w:rsid w:val="00B16F80"/>
    <w:rsid w:val="00B17455"/>
    <w:rsid w:val="00B177F1"/>
    <w:rsid w:val="00B177F5"/>
    <w:rsid w:val="00B17AF7"/>
    <w:rsid w:val="00B17B47"/>
    <w:rsid w:val="00B20116"/>
    <w:rsid w:val="00B205D6"/>
    <w:rsid w:val="00B2060A"/>
    <w:rsid w:val="00B20671"/>
    <w:rsid w:val="00B206AE"/>
    <w:rsid w:val="00B20C6A"/>
    <w:rsid w:val="00B2109E"/>
    <w:rsid w:val="00B217C8"/>
    <w:rsid w:val="00B218BE"/>
    <w:rsid w:val="00B21BAF"/>
    <w:rsid w:val="00B21E9D"/>
    <w:rsid w:val="00B2212C"/>
    <w:rsid w:val="00B222DF"/>
    <w:rsid w:val="00B22591"/>
    <w:rsid w:val="00B22DF4"/>
    <w:rsid w:val="00B22FA4"/>
    <w:rsid w:val="00B23006"/>
    <w:rsid w:val="00B23183"/>
    <w:rsid w:val="00B2328A"/>
    <w:rsid w:val="00B2399A"/>
    <w:rsid w:val="00B23CFF"/>
    <w:rsid w:val="00B243B2"/>
    <w:rsid w:val="00B24577"/>
    <w:rsid w:val="00B24798"/>
    <w:rsid w:val="00B24AEC"/>
    <w:rsid w:val="00B25616"/>
    <w:rsid w:val="00B258F2"/>
    <w:rsid w:val="00B25D28"/>
    <w:rsid w:val="00B25E44"/>
    <w:rsid w:val="00B25E8C"/>
    <w:rsid w:val="00B25F3D"/>
    <w:rsid w:val="00B262F5"/>
    <w:rsid w:val="00B26376"/>
    <w:rsid w:val="00B266EB"/>
    <w:rsid w:val="00B26B4C"/>
    <w:rsid w:val="00B26C7A"/>
    <w:rsid w:val="00B26F59"/>
    <w:rsid w:val="00B270BE"/>
    <w:rsid w:val="00B27932"/>
    <w:rsid w:val="00B27A1B"/>
    <w:rsid w:val="00B27A79"/>
    <w:rsid w:val="00B30329"/>
    <w:rsid w:val="00B30720"/>
    <w:rsid w:val="00B30ACA"/>
    <w:rsid w:val="00B30BC1"/>
    <w:rsid w:val="00B30EFC"/>
    <w:rsid w:val="00B3104A"/>
    <w:rsid w:val="00B312A9"/>
    <w:rsid w:val="00B31660"/>
    <w:rsid w:val="00B31FEF"/>
    <w:rsid w:val="00B32D9F"/>
    <w:rsid w:val="00B33558"/>
    <w:rsid w:val="00B3364B"/>
    <w:rsid w:val="00B33A2B"/>
    <w:rsid w:val="00B33D99"/>
    <w:rsid w:val="00B33E29"/>
    <w:rsid w:val="00B3418A"/>
    <w:rsid w:val="00B34216"/>
    <w:rsid w:val="00B34268"/>
    <w:rsid w:val="00B346EA"/>
    <w:rsid w:val="00B34898"/>
    <w:rsid w:val="00B34A51"/>
    <w:rsid w:val="00B3537B"/>
    <w:rsid w:val="00B353B9"/>
    <w:rsid w:val="00B3551F"/>
    <w:rsid w:val="00B35ADD"/>
    <w:rsid w:val="00B3640D"/>
    <w:rsid w:val="00B3654C"/>
    <w:rsid w:val="00B36C37"/>
    <w:rsid w:val="00B36C89"/>
    <w:rsid w:val="00B36D0F"/>
    <w:rsid w:val="00B37A18"/>
    <w:rsid w:val="00B37C35"/>
    <w:rsid w:val="00B37C42"/>
    <w:rsid w:val="00B37DF4"/>
    <w:rsid w:val="00B402F9"/>
    <w:rsid w:val="00B4051D"/>
    <w:rsid w:val="00B4055E"/>
    <w:rsid w:val="00B40595"/>
    <w:rsid w:val="00B40714"/>
    <w:rsid w:val="00B40A57"/>
    <w:rsid w:val="00B40D89"/>
    <w:rsid w:val="00B40DF9"/>
    <w:rsid w:val="00B4134C"/>
    <w:rsid w:val="00B415E6"/>
    <w:rsid w:val="00B41748"/>
    <w:rsid w:val="00B422CB"/>
    <w:rsid w:val="00B424AD"/>
    <w:rsid w:val="00B42A57"/>
    <w:rsid w:val="00B431E3"/>
    <w:rsid w:val="00B433FB"/>
    <w:rsid w:val="00B4350D"/>
    <w:rsid w:val="00B436CF"/>
    <w:rsid w:val="00B436D5"/>
    <w:rsid w:val="00B436E1"/>
    <w:rsid w:val="00B43A0B"/>
    <w:rsid w:val="00B43BE3"/>
    <w:rsid w:val="00B43EE8"/>
    <w:rsid w:val="00B44070"/>
    <w:rsid w:val="00B4448B"/>
    <w:rsid w:val="00B44C5E"/>
    <w:rsid w:val="00B44EC3"/>
    <w:rsid w:val="00B450CF"/>
    <w:rsid w:val="00B453CE"/>
    <w:rsid w:val="00B45506"/>
    <w:rsid w:val="00B45CE0"/>
    <w:rsid w:val="00B46117"/>
    <w:rsid w:val="00B4653F"/>
    <w:rsid w:val="00B46A33"/>
    <w:rsid w:val="00B4725C"/>
    <w:rsid w:val="00B47842"/>
    <w:rsid w:val="00B5042B"/>
    <w:rsid w:val="00B50574"/>
    <w:rsid w:val="00B50F0F"/>
    <w:rsid w:val="00B51410"/>
    <w:rsid w:val="00B51B15"/>
    <w:rsid w:val="00B51B5A"/>
    <w:rsid w:val="00B5202C"/>
    <w:rsid w:val="00B52ADB"/>
    <w:rsid w:val="00B52B30"/>
    <w:rsid w:val="00B52E73"/>
    <w:rsid w:val="00B5305E"/>
    <w:rsid w:val="00B531B0"/>
    <w:rsid w:val="00B534A5"/>
    <w:rsid w:val="00B535D7"/>
    <w:rsid w:val="00B539EE"/>
    <w:rsid w:val="00B53F16"/>
    <w:rsid w:val="00B54005"/>
    <w:rsid w:val="00B5401A"/>
    <w:rsid w:val="00B543E1"/>
    <w:rsid w:val="00B5466C"/>
    <w:rsid w:val="00B547B5"/>
    <w:rsid w:val="00B550E4"/>
    <w:rsid w:val="00B55766"/>
    <w:rsid w:val="00B55C4C"/>
    <w:rsid w:val="00B55E16"/>
    <w:rsid w:val="00B5604F"/>
    <w:rsid w:val="00B564BA"/>
    <w:rsid w:val="00B56C40"/>
    <w:rsid w:val="00B56C9A"/>
    <w:rsid w:val="00B57088"/>
    <w:rsid w:val="00B570B2"/>
    <w:rsid w:val="00B57814"/>
    <w:rsid w:val="00B57A16"/>
    <w:rsid w:val="00B57B9A"/>
    <w:rsid w:val="00B608A8"/>
    <w:rsid w:val="00B6132B"/>
    <w:rsid w:val="00B61BDD"/>
    <w:rsid w:val="00B6213F"/>
    <w:rsid w:val="00B622B2"/>
    <w:rsid w:val="00B625DC"/>
    <w:rsid w:val="00B628F1"/>
    <w:rsid w:val="00B62A2D"/>
    <w:rsid w:val="00B62B6E"/>
    <w:rsid w:val="00B62B8E"/>
    <w:rsid w:val="00B6359F"/>
    <w:rsid w:val="00B635DA"/>
    <w:rsid w:val="00B63E3C"/>
    <w:rsid w:val="00B648AA"/>
    <w:rsid w:val="00B648D7"/>
    <w:rsid w:val="00B64D51"/>
    <w:rsid w:val="00B64F4B"/>
    <w:rsid w:val="00B65191"/>
    <w:rsid w:val="00B655BE"/>
    <w:rsid w:val="00B65822"/>
    <w:rsid w:val="00B65951"/>
    <w:rsid w:val="00B65C97"/>
    <w:rsid w:val="00B65CEB"/>
    <w:rsid w:val="00B65FDD"/>
    <w:rsid w:val="00B663B0"/>
    <w:rsid w:val="00B6655F"/>
    <w:rsid w:val="00B666CE"/>
    <w:rsid w:val="00B67213"/>
    <w:rsid w:val="00B67BAE"/>
    <w:rsid w:val="00B67CD8"/>
    <w:rsid w:val="00B67D97"/>
    <w:rsid w:val="00B67F0F"/>
    <w:rsid w:val="00B704B0"/>
    <w:rsid w:val="00B71111"/>
    <w:rsid w:val="00B71585"/>
    <w:rsid w:val="00B7168C"/>
    <w:rsid w:val="00B71C3E"/>
    <w:rsid w:val="00B71CD5"/>
    <w:rsid w:val="00B71FFE"/>
    <w:rsid w:val="00B7212C"/>
    <w:rsid w:val="00B721D1"/>
    <w:rsid w:val="00B72A31"/>
    <w:rsid w:val="00B72E0B"/>
    <w:rsid w:val="00B72F7D"/>
    <w:rsid w:val="00B73F39"/>
    <w:rsid w:val="00B740C2"/>
    <w:rsid w:val="00B7470F"/>
    <w:rsid w:val="00B747F6"/>
    <w:rsid w:val="00B748D2"/>
    <w:rsid w:val="00B749A1"/>
    <w:rsid w:val="00B74D5E"/>
    <w:rsid w:val="00B74E3B"/>
    <w:rsid w:val="00B7581D"/>
    <w:rsid w:val="00B75D62"/>
    <w:rsid w:val="00B76725"/>
    <w:rsid w:val="00B76B2F"/>
    <w:rsid w:val="00B76BE5"/>
    <w:rsid w:val="00B76BF8"/>
    <w:rsid w:val="00B76DFE"/>
    <w:rsid w:val="00B7707F"/>
    <w:rsid w:val="00B7734D"/>
    <w:rsid w:val="00B77906"/>
    <w:rsid w:val="00B779BD"/>
    <w:rsid w:val="00B8068C"/>
    <w:rsid w:val="00B8069D"/>
    <w:rsid w:val="00B80AEF"/>
    <w:rsid w:val="00B80DF6"/>
    <w:rsid w:val="00B8117C"/>
    <w:rsid w:val="00B81386"/>
    <w:rsid w:val="00B813F0"/>
    <w:rsid w:val="00B814FC"/>
    <w:rsid w:val="00B8166A"/>
    <w:rsid w:val="00B81776"/>
    <w:rsid w:val="00B818A3"/>
    <w:rsid w:val="00B81CC5"/>
    <w:rsid w:val="00B81D21"/>
    <w:rsid w:val="00B81E05"/>
    <w:rsid w:val="00B81F8E"/>
    <w:rsid w:val="00B828D9"/>
    <w:rsid w:val="00B8290F"/>
    <w:rsid w:val="00B82943"/>
    <w:rsid w:val="00B82E1A"/>
    <w:rsid w:val="00B82FB1"/>
    <w:rsid w:val="00B8336D"/>
    <w:rsid w:val="00B834FD"/>
    <w:rsid w:val="00B8371F"/>
    <w:rsid w:val="00B83FD0"/>
    <w:rsid w:val="00B84069"/>
    <w:rsid w:val="00B84CD2"/>
    <w:rsid w:val="00B84DF4"/>
    <w:rsid w:val="00B85258"/>
    <w:rsid w:val="00B8556A"/>
    <w:rsid w:val="00B855BE"/>
    <w:rsid w:val="00B855C1"/>
    <w:rsid w:val="00B87031"/>
    <w:rsid w:val="00B87EAC"/>
    <w:rsid w:val="00B904C5"/>
    <w:rsid w:val="00B9054C"/>
    <w:rsid w:val="00B906F7"/>
    <w:rsid w:val="00B90F2E"/>
    <w:rsid w:val="00B9115E"/>
    <w:rsid w:val="00B91783"/>
    <w:rsid w:val="00B91C5A"/>
    <w:rsid w:val="00B91DE9"/>
    <w:rsid w:val="00B91E35"/>
    <w:rsid w:val="00B9248C"/>
    <w:rsid w:val="00B929DD"/>
    <w:rsid w:val="00B92A65"/>
    <w:rsid w:val="00B93036"/>
    <w:rsid w:val="00B93229"/>
    <w:rsid w:val="00B932D3"/>
    <w:rsid w:val="00B9360A"/>
    <w:rsid w:val="00B93813"/>
    <w:rsid w:val="00B93BC6"/>
    <w:rsid w:val="00B93D4E"/>
    <w:rsid w:val="00B9416C"/>
    <w:rsid w:val="00B941C4"/>
    <w:rsid w:val="00B94368"/>
    <w:rsid w:val="00B94A10"/>
    <w:rsid w:val="00B94FDF"/>
    <w:rsid w:val="00B95369"/>
    <w:rsid w:val="00B953B1"/>
    <w:rsid w:val="00B953CA"/>
    <w:rsid w:val="00B954F0"/>
    <w:rsid w:val="00B95517"/>
    <w:rsid w:val="00B955B5"/>
    <w:rsid w:val="00B956D4"/>
    <w:rsid w:val="00B9586E"/>
    <w:rsid w:val="00B95C16"/>
    <w:rsid w:val="00B962E3"/>
    <w:rsid w:val="00B96528"/>
    <w:rsid w:val="00B96992"/>
    <w:rsid w:val="00B96C3F"/>
    <w:rsid w:val="00B96CED"/>
    <w:rsid w:val="00B97257"/>
    <w:rsid w:val="00B972C8"/>
    <w:rsid w:val="00B9779E"/>
    <w:rsid w:val="00B979FC"/>
    <w:rsid w:val="00B97E3F"/>
    <w:rsid w:val="00BA0139"/>
    <w:rsid w:val="00BA051F"/>
    <w:rsid w:val="00BA0836"/>
    <w:rsid w:val="00BA0961"/>
    <w:rsid w:val="00BA099A"/>
    <w:rsid w:val="00BA0A41"/>
    <w:rsid w:val="00BA0BFA"/>
    <w:rsid w:val="00BA1033"/>
    <w:rsid w:val="00BA1398"/>
    <w:rsid w:val="00BA144D"/>
    <w:rsid w:val="00BA1872"/>
    <w:rsid w:val="00BA1909"/>
    <w:rsid w:val="00BA224E"/>
    <w:rsid w:val="00BA22A2"/>
    <w:rsid w:val="00BA239C"/>
    <w:rsid w:val="00BA2CE7"/>
    <w:rsid w:val="00BA301C"/>
    <w:rsid w:val="00BA314B"/>
    <w:rsid w:val="00BA32B5"/>
    <w:rsid w:val="00BA3367"/>
    <w:rsid w:val="00BA347D"/>
    <w:rsid w:val="00BA34B8"/>
    <w:rsid w:val="00BA3990"/>
    <w:rsid w:val="00BA3A53"/>
    <w:rsid w:val="00BA3FF2"/>
    <w:rsid w:val="00BA4A51"/>
    <w:rsid w:val="00BA4F73"/>
    <w:rsid w:val="00BA524E"/>
    <w:rsid w:val="00BA5686"/>
    <w:rsid w:val="00BA571E"/>
    <w:rsid w:val="00BA5A22"/>
    <w:rsid w:val="00BA5C79"/>
    <w:rsid w:val="00BA5E31"/>
    <w:rsid w:val="00BA5F34"/>
    <w:rsid w:val="00BA6ABE"/>
    <w:rsid w:val="00BA6D01"/>
    <w:rsid w:val="00BA719E"/>
    <w:rsid w:val="00BA7306"/>
    <w:rsid w:val="00BA7CDD"/>
    <w:rsid w:val="00BA7F66"/>
    <w:rsid w:val="00BB0085"/>
    <w:rsid w:val="00BB0523"/>
    <w:rsid w:val="00BB06F0"/>
    <w:rsid w:val="00BB09D2"/>
    <w:rsid w:val="00BB0AC0"/>
    <w:rsid w:val="00BB1093"/>
    <w:rsid w:val="00BB11EA"/>
    <w:rsid w:val="00BB2204"/>
    <w:rsid w:val="00BB22F2"/>
    <w:rsid w:val="00BB24F9"/>
    <w:rsid w:val="00BB2670"/>
    <w:rsid w:val="00BB27AB"/>
    <w:rsid w:val="00BB2DEA"/>
    <w:rsid w:val="00BB2E26"/>
    <w:rsid w:val="00BB2F96"/>
    <w:rsid w:val="00BB2FB8"/>
    <w:rsid w:val="00BB30CF"/>
    <w:rsid w:val="00BB32D4"/>
    <w:rsid w:val="00BB3302"/>
    <w:rsid w:val="00BB3413"/>
    <w:rsid w:val="00BB35FB"/>
    <w:rsid w:val="00BB3A28"/>
    <w:rsid w:val="00BB4217"/>
    <w:rsid w:val="00BB42F1"/>
    <w:rsid w:val="00BB462B"/>
    <w:rsid w:val="00BB4662"/>
    <w:rsid w:val="00BB46F4"/>
    <w:rsid w:val="00BB48D7"/>
    <w:rsid w:val="00BB54F2"/>
    <w:rsid w:val="00BB55AF"/>
    <w:rsid w:val="00BB5646"/>
    <w:rsid w:val="00BB5A0C"/>
    <w:rsid w:val="00BB6177"/>
    <w:rsid w:val="00BB6DEC"/>
    <w:rsid w:val="00BB73D0"/>
    <w:rsid w:val="00BB7417"/>
    <w:rsid w:val="00BB7905"/>
    <w:rsid w:val="00BB7906"/>
    <w:rsid w:val="00BB7BB6"/>
    <w:rsid w:val="00BB7CFB"/>
    <w:rsid w:val="00BB7ED5"/>
    <w:rsid w:val="00BC0571"/>
    <w:rsid w:val="00BC0DB7"/>
    <w:rsid w:val="00BC1590"/>
    <w:rsid w:val="00BC15AD"/>
    <w:rsid w:val="00BC163F"/>
    <w:rsid w:val="00BC16B4"/>
    <w:rsid w:val="00BC19D5"/>
    <w:rsid w:val="00BC1CD0"/>
    <w:rsid w:val="00BC1D19"/>
    <w:rsid w:val="00BC21A1"/>
    <w:rsid w:val="00BC23A2"/>
    <w:rsid w:val="00BC25E6"/>
    <w:rsid w:val="00BC2869"/>
    <w:rsid w:val="00BC2BD3"/>
    <w:rsid w:val="00BC2F13"/>
    <w:rsid w:val="00BC2F15"/>
    <w:rsid w:val="00BC363A"/>
    <w:rsid w:val="00BC378E"/>
    <w:rsid w:val="00BC3D04"/>
    <w:rsid w:val="00BC3E28"/>
    <w:rsid w:val="00BC3E76"/>
    <w:rsid w:val="00BC417D"/>
    <w:rsid w:val="00BC4597"/>
    <w:rsid w:val="00BC583C"/>
    <w:rsid w:val="00BC593A"/>
    <w:rsid w:val="00BC5B03"/>
    <w:rsid w:val="00BC5B86"/>
    <w:rsid w:val="00BC5DE8"/>
    <w:rsid w:val="00BC5E5F"/>
    <w:rsid w:val="00BC5E73"/>
    <w:rsid w:val="00BC6031"/>
    <w:rsid w:val="00BC6152"/>
    <w:rsid w:val="00BC62D4"/>
    <w:rsid w:val="00BC6409"/>
    <w:rsid w:val="00BC644C"/>
    <w:rsid w:val="00BC6992"/>
    <w:rsid w:val="00BC6D2B"/>
    <w:rsid w:val="00BC6FA5"/>
    <w:rsid w:val="00BC76D4"/>
    <w:rsid w:val="00BC7BE3"/>
    <w:rsid w:val="00BC7BEE"/>
    <w:rsid w:val="00BD0641"/>
    <w:rsid w:val="00BD07F9"/>
    <w:rsid w:val="00BD0A52"/>
    <w:rsid w:val="00BD0D44"/>
    <w:rsid w:val="00BD0EE0"/>
    <w:rsid w:val="00BD12E0"/>
    <w:rsid w:val="00BD12FE"/>
    <w:rsid w:val="00BD1B0C"/>
    <w:rsid w:val="00BD207C"/>
    <w:rsid w:val="00BD2464"/>
    <w:rsid w:val="00BD270A"/>
    <w:rsid w:val="00BD2D2C"/>
    <w:rsid w:val="00BD366D"/>
    <w:rsid w:val="00BD383D"/>
    <w:rsid w:val="00BD38A6"/>
    <w:rsid w:val="00BD3A02"/>
    <w:rsid w:val="00BD3E0A"/>
    <w:rsid w:val="00BD3E72"/>
    <w:rsid w:val="00BD4573"/>
    <w:rsid w:val="00BD4813"/>
    <w:rsid w:val="00BD4F2E"/>
    <w:rsid w:val="00BD4FF5"/>
    <w:rsid w:val="00BD507E"/>
    <w:rsid w:val="00BD54DF"/>
    <w:rsid w:val="00BD5656"/>
    <w:rsid w:val="00BD56DA"/>
    <w:rsid w:val="00BD58D4"/>
    <w:rsid w:val="00BD5935"/>
    <w:rsid w:val="00BD5D64"/>
    <w:rsid w:val="00BD6032"/>
    <w:rsid w:val="00BD65B9"/>
    <w:rsid w:val="00BD6635"/>
    <w:rsid w:val="00BD67B7"/>
    <w:rsid w:val="00BD687E"/>
    <w:rsid w:val="00BD6A03"/>
    <w:rsid w:val="00BD6FDB"/>
    <w:rsid w:val="00BD783D"/>
    <w:rsid w:val="00BD79D0"/>
    <w:rsid w:val="00BE15ED"/>
    <w:rsid w:val="00BE1C2F"/>
    <w:rsid w:val="00BE1CE2"/>
    <w:rsid w:val="00BE1D94"/>
    <w:rsid w:val="00BE2030"/>
    <w:rsid w:val="00BE20DC"/>
    <w:rsid w:val="00BE21CB"/>
    <w:rsid w:val="00BE2B4B"/>
    <w:rsid w:val="00BE2D44"/>
    <w:rsid w:val="00BE2D55"/>
    <w:rsid w:val="00BE2FB5"/>
    <w:rsid w:val="00BE3076"/>
    <w:rsid w:val="00BE3330"/>
    <w:rsid w:val="00BE352F"/>
    <w:rsid w:val="00BE42F0"/>
    <w:rsid w:val="00BE4472"/>
    <w:rsid w:val="00BE4EC2"/>
    <w:rsid w:val="00BE4F41"/>
    <w:rsid w:val="00BE52DE"/>
    <w:rsid w:val="00BE5345"/>
    <w:rsid w:val="00BE5460"/>
    <w:rsid w:val="00BE5555"/>
    <w:rsid w:val="00BE5B0E"/>
    <w:rsid w:val="00BE702B"/>
    <w:rsid w:val="00BE7031"/>
    <w:rsid w:val="00BF0C70"/>
    <w:rsid w:val="00BF0E48"/>
    <w:rsid w:val="00BF105C"/>
    <w:rsid w:val="00BF1496"/>
    <w:rsid w:val="00BF1949"/>
    <w:rsid w:val="00BF1E36"/>
    <w:rsid w:val="00BF20C2"/>
    <w:rsid w:val="00BF22E4"/>
    <w:rsid w:val="00BF27F2"/>
    <w:rsid w:val="00BF283F"/>
    <w:rsid w:val="00BF2939"/>
    <w:rsid w:val="00BF2A84"/>
    <w:rsid w:val="00BF2CDB"/>
    <w:rsid w:val="00BF2D6A"/>
    <w:rsid w:val="00BF2FC0"/>
    <w:rsid w:val="00BF32BA"/>
    <w:rsid w:val="00BF3A0C"/>
    <w:rsid w:val="00BF3C06"/>
    <w:rsid w:val="00BF3C63"/>
    <w:rsid w:val="00BF3F96"/>
    <w:rsid w:val="00BF451B"/>
    <w:rsid w:val="00BF4600"/>
    <w:rsid w:val="00BF47DE"/>
    <w:rsid w:val="00BF4E27"/>
    <w:rsid w:val="00BF55D5"/>
    <w:rsid w:val="00BF56B4"/>
    <w:rsid w:val="00BF6E27"/>
    <w:rsid w:val="00BF6F30"/>
    <w:rsid w:val="00BF709B"/>
    <w:rsid w:val="00BF7282"/>
    <w:rsid w:val="00BF73CC"/>
    <w:rsid w:val="00BF7ABD"/>
    <w:rsid w:val="00BF7FAA"/>
    <w:rsid w:val="00C0050C"/>
    <w:rsid w:val="00C0064F"/>
    <w:rsid w:val="00C006D1"/>
    <w:rsid w:val="00C00C98"/>
    <w:rsid w:val="00C00E3E"/>
    <w:rsid w:val="00C014B4"/>
    <w:rsid w:val="00C01B5D"/>
    <w:rsid w:val="00C0259D"/>
    <w:rsid w:val="00C02767"/>
    <w:rsid w:val="00C02C1C"/>
    <w:rsid w:val="00C03753"/>
    <w:rsid w:val="00C043BB"/>
    <w:rsid w:val="00C04677"/>
    <w:rsid w:val="00C0469A"/>
    <w:rsid w:val="00C04B42"/>
    <w:rsid w:val="00C04FBC"/>
    <w:rsid w:val="00C052A4"/>
    <w:rsid w:val="00C05796"/>
    <w:rsid w:val="00C057F0"/>
    <w:rsid w:val="00C0638A"/>
    <w:rsid w:val="00C0665B"/>
    <w:rsid w:val="00C06A39"/>
    <w:rsid w:val="00C06C1C"/>
    <w:rsid w:val="00C06CCF"/>
    <w:rsid w:val="00C06EEE"/>
    <w:rsid w:val="00C070D6"/>
    <w:rsid w:val="00C0784E"/>
    <w:rsid w:val="00C07A56"/>
    <w:rsid w:val="00C07D67"/>
    <w:rsid w:val="00C07F8F"/>
    <w:rsid w:val="00C10199"/>
    <w:rsid w:val="00C103A8"/>
    <w:rsid w:val="00C10816"/>
    <w:rsid w:val="00C10CD8"/>
    <w:rsid w:val="00C10FBA"/>
    <w:rsid w:val="00C1104C"/>
    <w:rsid w:val="00C112C3"/>
    <w:rsid w:val="00C116EB"/>
    <w:rsid w:val="00C1184E"/>
    <w:rsid w:val="00C11EB8"/>
    <w:rsid w:val="00C121E0"/>
    <w:rsid w:val="00C123DC"/>
    <w:rsid w:val="00C1284A"/>
    <w:rsid w:val="00C1394C"/>
    <w:rsid w:val="00C13A0F"/>
    <w:rsid w:val="00C13C66"/>
    <w:rsid w:val="00C13CB5"/>
    <w:rsid w:val="00C14479"/>
    <w:rsid w:val="00C144FC"/>
    <w:rsid w:val="00C1469F"/>
    <w:rsid w:val="00C14712"/>
    <w:rsid w:val="00C14D1A"/>
    <w:rsid w:val="00C14D53"/>
    <w:rsid w:val="00C15298"/>
    <w:rsid w:val="00C15726"/>
    <w:rsid w:val="00C15798"/>
    <w:rsid w:val="00C15C31"/>
    <w:rsid w:val="00C16244"/>
    <w:rsid w:val="00C164BC"/>
    <w:rsid w:val="00C16869"/>
    <w:rsid w:val="00C16949"/>
    <w:rsid w:val="00C16A51"/>
    <w:rsid w:val="00C16B07"/>
    <w:rsid w:val="00C16DF8"/>
    <w:rsid w:val="00C16F1B"/>
    <w:rsid w:val="00C1714F"/>
    <w:rsid w:val="00C172A3"/>
    <w:rsid w:val="00C172E6"/>
    <w:rsid w:val="00C174EA"/>
    <w:rsid w:val="00C17571"/>
    <w:rsid w:val="00C17BF0"/>
    <w:rsid w:val="00C17C98"/>
    <w:rsid w:val="00C200DC"/>
    <w:rsid w:val="00C20325"/>
    <w:rsid w:val="00C2039D"/>
    <w:rsid w:val="00C20438"/>
    <w:rsid w:val="00C2055A"/>
    <w:rsid w:val="00C20762"/>
    <w:rsid w:val="00C20BD6"/>
    <w:rsid w:val="00C21C28"/>
    <w:rsid w:val="00C21C65"/>
    <w:rsid w:val="00C21E57"/>
    <w:rsid w:val="00C21F12"/>
    <w:rsid w:val="00C2204E"/>
    <w:rsid w:val="00C22094"/>
    <w:rsid w:val="00C227F2"/>
    <w:rsid w:val="00C22E62"/>
    <w:rsid w:val="00C230EE"/>
    <w:rsid w:val="00C238EF"/>
    <w:rsid w:val="00C246E5"/>
    <w:rsid w:val="00C248CC"/>
    <w:rsid w:val="00C24A9B"/>
    <w:rsid w:val="00C24C42"/>
    <w:rsid w:val="00C24CB2"/>
    <w:rsid w:val="00C2522E"/>
    <w:rsid w:val="00C2525B"/>
    <w:rsid w:val="00C2538B"/>
    <w:rsid w:val="00C2578D"/>
    <w:rsid w:val="00C25893"/>
    <w:rsid w:val="00C260F3"/>
    <w:rsid w:val="00C268FD"/>
    <w:rsid w:val="00C26BC6"/>
    <w:rsid w:val="00C26F2F"/>
    <w:rsid w:val="00C26FA9"/>
    <w:rsid w:val="00C27378"/>
    <w:rsid w:val="00C27527"/>
    <w:rsid w:val="00C3011F"/>
    <w:rsid w:val="00C30859"/>
    <w:rsid w:val="00C30940"/>
    <w:rsid w:val="00C30FED"/>
    <w:rsid w:val="00C31190"/>
    <w:rsid w:val="00C31227"/>
    <w:rsid w:val="00C31968"/>
    <w:rsid w:val="00C31A4A"/>
    <w:rsid w:val="00C31BCC"/>
    <w:rsid w:val="00C31DC0"/>
    <w:rsid w:val="00C3220A"/>
    <w:rsid w:val="00C3262F"/>
    <w:rsid w:val="00C32686"/>
    <w:rsid w:val="00C32829"/>
    <w:rsid w:val="00C329C7"/>
    <w:rsid w:val="00C32DA4"/>
    <w:rsid w:val="00C33294"/>
    <w:rsid w:val="00C33C57"/>
    <w:rsid w:val="00C33DD7"/>
    <w:rsid w:val="00C3445F"/>
    <w:rsid w:val="00C34517"/>
    <w:rsid w:val="00C34700"/>
    <w:rsid w:val="00C34A93"/>
    <w:rsid w:val="00C34D64"/>
    <w:rsid w:val="00C34E11"/>
    <w:rsid w:val="00C352EB"/>
    <w:rsid w:val="00C353B6"/>
    <w:rsid w:val="00C354B3"/>
    <w:rsid w:val="00C35DC3"/>
    <w:rsid w:val="00C36149"/>
    <w:rsid w:val="00C36158"/>
    <w:rsid w:val="00C3646E"/>
    <w:rsid w:val="00C3673B"/>
    <w:rsid w:val="00C36B24"/>
    <w:rsid w:val="00C36D53"/>
    <w:rsid w:val="00C37155"/>
    <w:rsid w:val="00C37457"/>
    <w:rsid w:val="00C37659"/>
    <w:rsid w:val="00C37A4E"/>
    <w:rsid w:val="00C4027B"/>
    <w:rsid w:val="00C40DF1"/>
    <w:rsid w:val="00C41040"/>
    <w:rsid w:val="00C4113F"/>
    <w:rsid w:val="00C413F2"/>
    <w:rsid w:val="00C41920"/>
    <w:rsid w:val="00C41BFD"/>
    <w:rsid w:val="00C41D9C"/>
    <w:rsid w:val="00C41DBB"/>
    <w:rsid w:val="00C41E64"/>
    <w:rsid w:val="00C420EC"/>
    <w:rsid w:val="00C4230A"/>
    <w:rsid w:val="00C423B7"/>
    <w:rsid w:val="00C423BE"/>
    <w:rsid w:val="00C42567"/>
    <w:rsid w:val="00C42A45"/>
    <w:rsid w:val="00C42D4B"/>
    <w:rsid w:val="00C42F4E"/>
    <w:rsid w:val="00C430BB"/>
    <w:rsid w:val="00C43142"/>
    <w:rsid w:val="00C432CF"/>
    <w:rsid w:val="00C43762"/>
    <w:rsid w:val="00C43E82"/>
    <w:rsid w:val="00C4418F"/>
    <w:rsid w:val="00C44716"/>
    <w:rsid w:val="00C44830"/>
    <w:rsid w:val="00C449B9"/>
    <w:rsid w:val="00C44D30"/>
    <w:rsid w:val="00C44F2F"/>
    <w:rsid w:val="00C45417"/>
    <w:rsid w:val="00C45767"/>
    <w:rsid w:val="00C45C2B"/>
    <w:rsid w:val="00C45EC1"/>
    <w:rsid w:val="00C462AC"/>
    <w:rsid w:val="00C463F2"/>
    <w:rsid w:val="00C464C3"/>
    <w:rsid w:val="00C46555"/>
    <w:rsid w:val="00C467D3"/>
    <w:rsid w:val="00C46B7F"/>
    <w:rsid w:val="00C46CD1"/>
    <w:rsid w:val="00C47062"/>
    <w:rsid w:val="00C47671"/>
    <w:rsid w:val="00C476CF"/>
    <w:rsid w:val="00C4777C"/>
    <w:rsid w:val="00C47988"/>
    <w:rsid w:val="00C47F0F"/>
    <w:rsid w:val="00C5061E"/>
    <w:rsid w:val="00C5076F"/>
    <w:rsid w:val="00C50A28"/>
    <w:rsid w:val="00C5100F"/>
    <w:rsid w:val="00C511B9"/>
    <w:rsid w:val="00C51707"/>
    <w:rsid w:val="00C51A5C"/>
    <w:rsid w:val="00C522B0"/>
    <w:rsid w:val="00C527EF"/>
    <w:rsid w:val="00C52C0A"/>
    <w:rsid w:val="00C52D52"/>
    <w:rsid w:val="00C5316B"/>
    <w:rsid w:val="00C533B2"/>
    <w:rsid w:val="00C5375E"/>
    <w:rsid w:val="00C5382E"/>
    <w:rsid w:val="00C53998"/>
    <w:rsid w:val="00C54050"/>
    <w:rsid w:val="00C542C7"/>
    <w:rsid w:val="00C544E8"/>
    <w:rsid w:val="00C5458A"/>
    <w:rsid w:val="00C545DB"/>
    <w:rsid w:val="00C5476D"/>
    <w:rsid w:val="00C54E5E"/>
    <w:rsid w:val="00C55045"/>
    <w:rsid w:val="00C55258"/>
    <w:rsid w:val="00C552EC"/>
    <w:rsid w:val="00C5571D"/>
    <w:rsid w:val="00C55CC6"/>
    <w:rsid w:val="00C55D1D"/>
    <w:rsid w:val="00C5642A"/>
    <w:rsid w:val="00C56503"/>
    <w:rsid w:val="00C56552"/>
    <w:rsid w:val="00C565C1"/>
    <w:rsid w:val="00C565CD"/>
    <w:rsid w:val="00C567FF"/>
    <w:rsid w:val="00C56921"/>
    <w:rsid w:val="00C56954"/>
    <w:rsid w:val="00C56B41"/>
    <w:rsid w:val="00C57506"/>
    <w:rsid w:val="00C57606"/>
    <w:rsid w:val="00C5762F"/>
    <w:rsid w:val="00C57675"/>
    <w:rsid w:val="00C576A1"/>
    <w:rsid w:val="00C576E1"/>
    <w:rsid w:val="00C576E3"/>
    <w:rsid w:val="00C57703"/>
    <w:rsid w:val="00C57901"/>
    <w:rsid w:val="00C57C9D"/>
    <w:rsid w:val="00C60091"/>
    <w:rsid w:val="00C603A6"/>
    <w:rsid w:val="00C60A38"/>
    <w:rsid w:val="00C6102E"/>
    <w:rsid w:val="00C6118D"/>
    <w:rsid w:val="00C61392"/>
    <w:rsid w:val="00C6161D"/>
    <w:rsid w:val="00C62201"/>
    <w:rsid w:val="00C6240A"/>
    <w:rsid w:val="00C624F2"/>
    <w:rsid w:val="00C6269E"/>
    <w:rsid w:val="00C628F8"/>
    <w:rsid w:val="00C62E22"/>
    <w:rsid w:val="00C631F0"/>
    <w:rsid w:val="00C63200"/>
    <w:rsid w:val="00C63D62"/>
    <w:rsid w:val="00C63FFE"/>
    <w:rsid w:val="00C6461B"/>
    <w:rsid w:val="00C64BBA"/>
    <w:rsid w:val="00C651DB"/>
    <w:rsid w:val="00C65268"/>
    <w:rsid w:val="00C6539F"/>
    <w:rsid w:val="00C65960"/>
    <w:rsid w:val="00C659A3"/>
    <w:rsid w:val="00C65DDB"/>
    <w:rsid w:val="00C6603E"/>
    <w:rsid w:val="00C6649A"/>
    <w:rsid w:val="00C669D6"/>
    <w:rsid w:val="00C66ABB"/>
    <w:rsid w:val="00C66BB8"/>
    <w:rsid w:val="00C67180"/>
    <w:rsid w:val="00C67757"/>
    <w:rsid w:val="00C67ACA"/>
    <w:rsid w:val="00C70001"/>
    <w:rsid w:val="00C70929"/>
    <w:rsid w:val="00C70935"/>
    <w:rsid w:val="00C70B8C"/>
    <w:rsid w:val="00C70E86"/>
    <w:rsid w:val="00C710CB"/>
    <w:rsid w:val="00C711D1"/>
    <w:rsid w:val="00C71F85"/>
    <w:rsid w:val="00C720CE"/>
    <w:rsid w:val="00C7217C"/>
    <w:rsid w:val="00C723BD"/>
    <w:rsid w:val="00C72863"/>
    <w:rsid w:val="00C72946"/>
    <w:rsid w:val="00C72BC9"/>
    <w:rsid w:val="00C72C15"/>
    <w:rsid w:val="00C72DDC"/>
    <w:rsid w:val="00C7301F"/>
    <w:rsid w:val="00C7341E"/>
    <w:rsid w:val="00C73523"/>
    <w:rsid w:val="00C73845"/>
    <w:rsid w:val="00C739F6"/>
    <w:rsid w:val="00C73AB0"/>
    <w:rsid w:val="00C73FE8"/>
    <w:rsid w:val="00C742BB"/>
    <w:rsid w:val="00C743BC"/>
    <w:rsid w:val="00C7449B"/>
    <w:rsid w:val="00C7490C"/>
    <w:rsid w:val="00C74B0D"/>
    <w:rsid w:val="00C74EDA"/>
    <w:rsid w:val="00C7542B"/>
    <w:rsid w:val="00C75560"/>
    <w:rsid w:val="00C7642B"/>
    <w:rsid w:val="00C765F5"/>
    <w:rsid w:val="00C76ABD"/>
    <w:rsid w:val="00C76AD3"/>
    <w:rsid w:val="00C76DCE"/>
    <w:rsid w:val="00C76DF3"/>
    <w:rsid w:val="00C77099"/>
    <w:rsid w:val="00C77505"/>
    <w:rsid w:val="00C77A0A"/>
    <w:rsid w:val="00C77B3E"/>
    <w:rsid w:val="00C8011F"/>
    <w:rsid w:val="00C802C4"/>
    <w:rsid w:val="00C803AD"/>
    <w:rsid w:val="00C80AF4"/>
    <w:rsid w:val="00C80CA9"/>
    <w:rsid w:val="00C80EAA"/>
    <w:rsid w:val="00C814EB"/>
    <w:rsid w:val="00C81EEB"/>
    <w:rsid w:val="00C82E00"/>
    <w:rsid w:val="00C83195"/>
    <w:rsid w:val="00C8354C"/>
    <w:rsid w:val="00C838BE"/>
    <w:rsid w:val="00C839F3"/>
    <w:rsid w:val="00C841B3"/>
    <w:rsid w:val="00C84471"/>
    <w:rsid w:val="00C84509"/>
    <w:rsid w:val="00C84571"/>
    <w:rsid w:val="00C84771"/>
    <w:rsid w:val="00C8477C"/>
    <w:rsid w:val="00C847CB"/>
    <w:rsid w:val="00C85559"/>
    <w:rsid w:val="00C858B4"/>
    <w:rsid w:val="00C85B0F"/>
    <w:rsid w:val="00C86030"/>
    <w:rsid w:val="00C861F2"/>
    <w:rsid w:val="00C86203"/>
    <w:rsid w:val="00C864D2"/>
    <w:rsid w:val="00C86587"/>
    <w:rsid w:val="00C86617"/>
    <w:rsid w:val="00C86A09"/>
    <w:rsid w:val="00C86C62"/>
    <w:rsid w:val="00C87550"/>
    <w:rsid w:val="00C8773E"/>
    <w:rsid w:val="00C877D1"/>
    <w:rsid w:val="00C877D3"/>
    <w:rsid w:val="00C87CD0"/>
    <w:rsid w:val="00C87D70"/>
    <w:rsid w:val="00C90144"/>
    <w:rsid w:val="00C904F4"/>
    <w:rsid w:val="00C906BC"/>
    <w:rsid w:val="00C90B8B"/>
    <w:rsid w:val="00C90E1B"/>
    <w:rsid w:val="00C91338"/>
    <w:rsid w:val="00C9181B"/>
    <w:rsid w:val="00C91AB4"/>
    <w:rsid w:val="00C91C41"/>
    <w:rsid w:val="00C91C50"/>
    <w:rsid w:val="00C91C54"/>
    <w:rsid w:val="00C9207B"/>
    <w:rsid w:val="00C926AB"/>
    <w:rsid w:val="00C9289C"/>
    <w:rsid w:val="00C93398"/>
    <w:rsid w:val="00C9349B"/>
    <w:rsid w:val="00C93789"/>
    <w:rsid w:val="00C93BAD"/>
    <w:rsid w:val="00C93C5E"/>
    <w:rsid w:val="00C93EE8"/>
    <w:rsid w:val="00C93F1B"/>
    <w:rsid w:val="00C945F5"/>
    <w:rsid w:val="00C94653"/>
    <w:rsid w:val="00C94D7C"/>
    <w:rsid w:val="00C9529C"/>
    <w:rsid w:val="00C9587A"/>
    <w:rsid w:val="00C95ABA"/>
    <w:rsid w:val="00C96979"/>
    <w:rsid w:val="00C969F1"/>
    <w:rsid w:val="00C972B8"/>
    <w:rsid w:val="00C97325"/>
    <w:rsid w:val="00C975BC"/>
    <w:rsid w:val="00C9777A"/>
    <w:rsid w:val="00C97D8F"/>
    <w:rsid w:val="00C97D9D"/>
    <w:rsid w:val="00C97EBA"/>
    <w:rsid w:val="00C97ED1"/>
    <w:rsid w:val="00CA018D"/>
    <w:rsid w:val="00CA0453"/>
    <w:rsid w:val="00CA09BF"/>
    <w:rsid w:val="00CA0E93"/>
    <w:rsid w:val="00CA0F8A"/>
    <w:rsid w:val="00CA11F4"/>
    <w:rsid w:val="00CA1433"/>
    <w:rsid w:val="00CA1607"/>
    <w:rsid w:val="00CA1697"/>
    <w:rsid w:val="00CA1B40"/>
    <w:rsid w:val="00CA1C9D"/>
    <w:rsid w:val="00CA2134"/>
    <w:rsid w:val="00CA2533"/>
    <w:rsid w:val="00CA2B6E"/>
    <w:rsid w:val="00CA2D5C"/>
    <w:rsid w:val="00CA2D6D"/>
    <w:rsid w:val="00CA30F3"/>
    <w:rsid w:val="00CA3517"/>
    <w:rsid w:val="00CA35D1"/>
    <w:rsid w:val="00CA37AD"/>
    <w:rsid w:val="00CA37E5"/>
    <w:rsid w:val="00CA3975"/>
    <w:rsid w:val="00CA3D7F"/>
    <w:rsid w:val="00CA4162"/>
    <w:rsid w:val="00CA41C0"/>
    <w:rsid w:val="00CA4272"/>
    <w:rsid w:val="00CA4282"/>
    <w:rsid w:val="00CA4297"/>
    <w:rsid w:val="00CA4401"/>
    <w:rsid w:val="00CA449D"/>
    <w:rsid w:val="00CA45B1"/>
    <w:rsid w:val="00CA4818"/>
    <w:rsid w:val="00CA4E14"/>
    <w:rsid w:val="00CA5077"/>
    <w:rsid w:val="00CA50E8"/>
    <w:rsid w:val="00CA53A9"/>
    <w:rsid w:val="00CA556F"/>
    <w:rsid w:val="00CA575A"/>
    <w:rsid w:val="00CA58F4"/>
    <w:rsid w:val="00CA5958"/>
    <w:rsid w:val="00CA5A51"/>
    <w:rsid w:val="00CA5C35"/>
    <w:rsid w:val="00CA5CE5"/>
    <w:rsid w:val="00CA5EAD"/>
    <w:rsid w:val="00CA5FDD"/>
    <w:rsid w:val="00CA6A4B"/>
    <w:rsid w:val="00CA6EB5"/>
    <w:rsid w:val="00CA7096"/>
    <w:rsid w:val="00CA730D"/>
    <w:rsid w:val="00CA77CB"/>
    <w:rsid w:val="00CA7A10"/>
    <w:rsid w:val="00CB017D"/>
    <w:rsid w:val="00CB0984"/>
    <w:rsid w:val="00CB0ADD"/>
    <w:rsid w:val="00CB0B27"/>
    <w:rsid w:val="00CB12C8"/>
    <w:rsid w:val="00CB156A"/>
    <w:rsid w:val="00CB1A8E"/>
    <w:rsid w:val="00CB1B85"/>
    <w:rsid w:val="00CB1DB3"/>
    <w:rsid w:val="00CB20B1"/>
    <w:rsid w:val="00CB27C1"/>
    <w:rsid w:val="00CB2CAE"/>
    <w:rsid w:val="00CB2CDB"/>
    <w:rsid w:val="00CB2F11"/>
    <w:rsid w:val="00CB3005"/>
    <w:rsid w:val="00CB3081"/>
    <w:rsid w:val="00CB35EF"/>
    <w:rsid w:val="00CB3792"/>
    <w:rsid w:val="00CB38A6"/>
    <w:rsid w:val="00CB3F0E"/>
    <w:rsid w:val="00CB4091"/>
    <w:rsid w:val="00CB42F2"/>
    <w:rsid w:val="00CB471B"/>
    <w:rsid w:val="00CB5448"/>
    <w:rsid w:val="00CB578D"/>
    <w:rsid w:val="00CB5884"/>
    <w:rsid w:val="00CB5B23"/>
    <w:rsid w:val="00CB5BAA"/>
    <w:rsid w:val="00CB5D6A"/>
    <w:rsid w:val="00CB5E07"/>
    <w:rsid w:val="00CB5FC0"/>
    <w:rsid w:val="00CB6118"/>
    <w:rsid w:val="00CB7265"/>
    <w:rsid w:val="00CB7931"/>
    <w:rsid w:val="00CB79B7"/>
    <w:rsid w:val="00CB7C5D"/>
    <w:rsid w:val="00CC02EE"/>
    <w:rsid w:val="00CC047A"/>
    <w:rsid w:val="00CC08BC"/>
    <w:rsid w:val="00CC0D16"/>
    <w:rsid w:val="00CC0F6C"/>
    <w:rsid w:val="00CC0FB4"/>
    <w:rsid w:val="00CC1042"/>
    <w:rsid w:val="00CC14F3"/>
    <w:rsid w:val="00CC15AD"/>
    <w:rsid w:val="00CC1874"/>
    <w:rsid w:val="00CC1A3A"/>
    <w:rsid w:val="00CC1DDC"/>
    <w:rsid w:val="00CC1FBA"/>
    <w:rsid w:val="00CC200A"/>
    <w:rsid w:val="00CC20AB"/>
    <w:rsid w:val="00CC20EA"/>
    <w:rsid w:val="00CC29BF"/>
    <w:rsid w:val="00CC2F09"/>
    <w:rsid w:val="00CC310F"/>
    <w:rsid w:val="00CC3996"/>
    <w:rsid w:val="00CC4517"/>
    <w:rsid w:val="00CC5063"/>
    <w:rsid w:val="00CC5083"/>
    <w:rsid w:val="00CC5B9A"/>
    <w:rsid w:val="00CC62FC"/>
    <w:rsid w:val="00CC659E"/>
    <w:rsid w:val="00CC6C1B"/>
    <w:rsid w:val="00CC6C43"/>
    <w:rsid w:val="00CC710D"/>
    <w:rsid w:val="00CC71F6"/>
    <w:rsid w:val="00CC7315"/>
    <w:rsid w:val="00CC736F"/>
    <w:rsid w:val="00CC75C8"/>
    <w:rsid w:val="00CC7E7F"/>
    <w:rsid w:val="00CC7F20"/>
    <w:rsid w:val="00CD054B"/>
    <w:rsid w:val="00CD0896"/>
    <w:rsid w:val="00CD0ECB"/>
    <w:rsid w:val="00CD0F70"/>
    <w:rsid w:val="00CD141B"/>
    <w:rsid w:val="00CD1656"/>
    <w:rsid w:val="00CD1C99"/>
    <w:rsid w:val="00CD1FAE"/>
    <w:rsid w:val="00CD303C"/>
    <w:rsid w:val="00CD308F"/>
    <w:rsid w:val="00CD3F8B"/>
    <w:rsid w:val="00CD4560"/>
    <w:rsid w:val="00CD476D"/>
    <w:rsid w:val="00CD4D7E"/>
    <w:rsid w:val="00CD4DD3"/>
    <w:rsid w:val="00CD4E30"/>
    <w:rsid w:val="00CD536A"/>
    <w:rsid w:val="00CD5426"/>
    <w:rsid w:val="00CD5770"/>
    <w:rsid w:val="00CD57BA"/>
    <w:rsid w:val="00CD5817"/>
    <w:rsid w:val="00CD59CA"/>
    <w:rsid w:val="00CD59CB"/>
    <w:rsid w:val="00CD5C6E"/>
    <w:rsid w:val="00CD5CA7"/>
    <w:rsid w:val="00CD5EFD"/>
    <w:rsid w:val="00CD6294"/>
    <w:rsid w:val="00CD6723"/>
    <w:rsid w:val="00CD683D"/>
    <w:rsid w:val="00CD6844"/>
    <w:rsid w:val="00CD6958"/>
    <w:rsid w:val="00CD6D12"/>
    <w:rsid w:val="00CD7487"/>
    <w:rsid w:val="00CD756C"/>
    <w:rsid w:val="00CD7BA2"/>
    <w:rsid w:val="00CD7E70"/>
    <w:rsid w:val="00CE0108"/>
    <w:rsid w:val="00CE03FB"/>
    <w:rsid w:val="00CE04E7"/>
    <w:rsid w:val="00CE06C0"/>
    <w:rsid w:val="00CE08FE"/>
    <w:rsid w:val="00CE1098"/>
    <w:rsid w:val="00CE157D"/>
    <w:rsid w:val="00CE1CA4"/>
    <w:rsid w:val="00CE1EB6"/>
    <w:rsid w:val="00CE2B16"/>
    <w:rsid w:val="00CE2D54"/>
    <w:rsid w:val="00CE320B"/>
    <w:rsid w:val="00CE34C8"/>
    <w:rsid w:val="00CE3577"/>
    <w:rsid w:val="00CE3BE4"/>
    <w:rsid w:val="00CE3E1B"/>
    <w:rsid w:val="00CE3EC0"/>
    <w:rsid w:val="00CE3F17"/>
    <w:rsid w:val="00CE3F5E"/>
    <w:rsid w:val="00CE3FCF"/>
    <w:rsid w:val="00CE43B7"/>
    <w:rsid w:val="00CE47B6"/>
    <w:rsid w:val="00CE4BA9"/>
    <w:rsid w:val="00CE4E10"/>
    <w:rsid w:val="00CE54B8"/>
    <w:rsid w:val="00CE54FA"/>
    <w:rsid w:val="00CE563C"/>
    <w:rsid w:val="00CE5851"/>
    <w:rsid w:val="00CE58FC"/>
    <w:rsid w:val="00CE5E2A"/>
    <w:rsid w:val="00CE5E7A"/>
    <w:rsid w:val="00CE5EAC"/>
    <w:rsid w:val="00CE5F17"/>
    <w:rsid w:val="00CE6066"/>
    <w:rsid w:val="00CE62E7"/>
    <w:rsid w:val="00CE6472"/>
    <w:rsid w:val="00CE66FC"/>
    <w:rsid w:val="00CE683E"/>
    <w:rsid w:val="00CE6F12"/>
    <w:rsid w:val="00CE73F0"/>
    <w:rsid w:val="00CE76C9"/>
    <w:rsid w:val="00CE76D3"/>
    <w:rsid w:val="00CE7845"/>
    <w:rsid w:val="00CE7A6B"/>
    <w:rsid w:val="00CE7A81"/>
    <w:rsid w:val="00CE7CA7"/>
    <w:rsid w:val="00CE7D16"/>
    <w:rsid w:val="00CF0149"/>
    <w:rsid w:val="00CF075E"/>
    <w:rsid w:val="00CF07F6"/>
    <w:rsid w:val="00CF0D20"/>
    <w:rsid w:val="00CF0D87"/>
    <w:rsid w:val="00CF127F"/>
    <w:rsid w:val="00CF17E5"/>
    <w:rsid w:val="00CF1B33"/>
    <w:rsid w:val="00CF1F55"/>
    <w:rsid w:val="00CF2027"/>
    <w:rsid w:val="00CF24EF"/>
    <w:rsid w:val="00CF2A2D"/>
    <w:rsid w:val="00CF3194"/>
    <w:rsid w:val="00CF3F37"/>
    <w:rsid w:val="00CF4272"/>
    <w:rsid w:val="00CF42C5"/>
    <w:rsid w:val="00CF4483"/>
    <w:rsid w:val="00CF4D78"/>
    <w:rsid w:val="00CF4F7A"/>
    <w:rsid w:val="00CF535B"/>
    <w:rsid w:val="00CF53DA"/>
    <w:rsid w:val="00CF662B"/>
    <w:rsid w:val="00CF68BA"/>
    <w:rsid w:val="00CF6E8C"/>
    <w:rsid w:val="00CF6E9A"/>
    <w:rsid w:val="00CF70B0"/>
    <w:rsid w:val="00CF7380"/>
    <w:rsid w:val="00CF739F"/>
    <w:rsid w:val="00CF76DF"/>
    <w:rsid w:val="00CF7751"/>
    <w:rsid w:val="00CF77A5"/>
    <w:rsid w:val="00CF7922"/>
    <w:rsid w:val="00CF7A6C"/>
    <w:rsid w:val="00CF7D1D"/>
    <w:rsid w:val="00D00101"/>
    <w:rsid w:val="00D0012A"/>
    <w:rsid w:val="00D00435"/>
    <w:rsid w:val="00D00829"/>
    <w:rsid w:val="00D01334"/>
    <w:rsid w:val="00D016E4"/>
    <w:rsid w:val="00D017B1"/>
    <w:rsid w:val="00D01933"/>
    <w:rsid w:val="00D01E34"/>
    <w:rsid w:val="00D02517"/>
    <w:rsid w:val="00D02921"/>
    <w:rsid w:val="00D02A48"/>
    <w:rsid w:val="00D02A9C"/>
    <w:rsid w:val="00D02DDB"/>
    <w:rsid w:val="00D0313E"/>
    <w:rsid w:val="00D03779"/>
    <w:rsid w:val="00D03FB8"/>
    <w:rsid w:val="00D03FFF"/>
    <w:rsid w:val="00D0432B"/>
    <w:rsid w:val="00D04467"/>
    <w:rsid w:val="00D04527"/>
    <w:rsid w:val="00D04615"/>
    <w:rsid w:val="00D04651"/>
    <w:rsid w:val="00D0483D"/>
    <w:rsid w:val="00D04B80"/>
    <w:rsid w:val="00D04C95"/>
    <w:rsid w:val="00D04D22"/>
    <w:rsid w:val="00D0500F"/>
    <w:rsid w:val="00D052D0"/>
    <w:rsid w:val="00D05605"/>
    <w:rsid w:val="00D057A1"/>
    <w:rsid w:val="00D05EB5"/>
    <w:rsid w:val="00D06173"/>
    <w:rsid w:val="00D0652A"/>
    <w:rsid w:val="00D06781"/>
    <w:rsid w:val="00D0698F"/>
    <w:rsid w:val="00D06A21"/>
    <w:rsid w:val="00D06A57"/>
    <w:rsid w:val="00D06A61"/>
    <w:rsid w:val="00D06EA4"/>
    <w:rsid w:val="00D073E5"/>
    <w:rsid w:val="00D103C4"/>
    <w:rsid w:val="00D10D2D"/>
    <w:rsid w:val="00D1134C"/>
    <w:rsid w:val="00D115B6"/>
    <w:rsid w:val="00D1165B"/>
    <w:rsid w:val="00D1170F"/>
    <w:rsid w:val="00D11B60"/>
    <w:rsid w:val="00D11CCE"/>
    <w:rsid w:val="00D11CE1"/>
    <w:rsid w:val="00D11D29"/>
    <w:rsid w:val="00D1230A"/>
    <w:rsid w:val="00D12A4D"/>
    <w:rsid w:val="00D12A80"/>
    <w:rsid w:val="00D12D2C"/>
    <w:rsid w:val="00D12E08"/>
    <w:rsid w:val="00D133D7"/>
    <w:rsid w:val="00D134D3"/>
    <w:rsid w:val="00D1355B"/>
    <w:rsid w:val="00D13980"/>
    <w:rsid w:val="00D13F1F"/>
    <w:rsid w:val="00D14574"/>
    <w:rsid w:val="00D14581"/>
    <w:rsid w:val="00D14983"/>
    <w:rsid w:val="00D14AE2"/>
    <w:rsid w:val="00D14D1B"/>
    <w:rsid w:val="00D14EB1"/>
    <w:rsid w:val="00D15221"/>
    <w:rsid w:val="00D1645D"/>
    <w:rsid w:val="00D16600"/>
    <w:rsid w:val="00D166C2"/>
    <w:rsid w:val="00D16940"/>
    <w:rsid w:val="00D16E1C"/>
    <w:rsid w:val="00D200FC"/>
    <w:rsid w:val="00D209A2"/>
    <w:rsid w:val="00D20CC3"/>
    <w:rsid w:val="00D21043"/>
    <w:rsid w:val="00D21246"/>
    <w:rsid w:val="00D21A55"/>
    <w:rsid w:val="00D224F5"/>
    <w:rsid w:val="00D2250B"/>
    <w:rsid w:val="00D228B7"/>
    <w:rsid w:val="00D22C49"/>
    <w:rsid w:val="00D22E93"/>
    <w:rsid w:val="00D23527"/>
    <w:rsid w:val="00D235D3"/>
    <w:rsid w:val="00D23DA4"/>
    <w:rsid w:val="00D24170"/>
    <w:rsid w:val="00D2445A"/>
    <w:rsid w:val="00D245CE"/>
    <w:rsid w:val="00D2463F"/>
    <w:rsid w:val="00D24BA7"/>
    <w:rsid w:val="00D256CC"/>
    <w:rsid w:val="00D25852"/>
    <w:rsid w:val="00D25AFC"/>
    <w:rsid w:val="00D25AFD"/>
    <w:rsid w:val="00D26BA2"/>
    <w:rsid w:val="00D271AF"/>
    <w:rsid w:val="00D272BC"/>
    <w:rsid w:val="00D2752E"/>
    <w:rsid w:val="00D275B2"/>
    <w:rsid w:val="00D27DE5"/>
    <w:rsid w:val="00D30027"/>
    <w:rsid w:val="00D3055F"/>
    <w:rsid w:val="00D30F9E"/>
    <w:rsid w:val="00D30FC6"/>
    <w:rsid w:val="00D31D2F"/>
    <w:rsid w:val="00D31F2A"/>
    <w:rsid w:val="00D325C8"/>
    <w:rsid w:val="00D327C0"/>
    <w:rsid w:val="00D32ACD"/>
    <w:rsid w:val="00D32F19"/>
    <w:rsid w:val="00D330B8"/>
    <w:rsid w:val="00D331CE"/>
    <w:rsid w:val="00D33203"/>
    <w:rsid w:val="00D33CD5"/>
    <w:rsid w:val="00D3413E"/>
    <w:rsid w:val="00D3459C"/>
    <w:rsid w:val="00D3496F"/>
    <w:rsid w:val="00D34B6C"/>
    <w:rsid w:val="00D34E01"/>
    <w:rsid w:val="00D3551A"/>
    <w:rsid w:val="00D35589"/>
    <w:rsid w:val="00D356BC"/>
    <w:rsid w:val="00D35ED3"/>
    <w:rsid w:val="00D36007"/>
    <w:rsid w:val="00D36121"/>
    <w:rsid w:val="00D3692D"/>
    <w:rsid w:val="00D36BBB"/>
    <w:rsid w:val="00D37AF6"/>
    <w:rsid w:val="00D37AF8"/>
    <w:rsid w:val="00D37BCD"/>
    <w:rsid w:val="00D37E06"/>
    <w:rsid w:val="00D4062E"/>
    <w:rsid w:val="00D40B88"/>
    <w:rsid w:val="00D41C18"/>
    <w:rsid w:val="00D41FE8"/>
    <w:rsid w:val="00D4236B"/>
    <w:rsid w:val="00D4246F"/>
    <w:rsid w:val="00D4277A"/>
    <w:rsid w:val="00D43473"/>
    <w:rsid w:val="00D4399B"/>
    <w:rsid w:val="00D439B2"/>
    <w:rsid w:val="00D43C96"/>
    <w:rsid w:val="00D43CFE"/>
    <w:rsid w:val="00D43D31"/>
    <w:rsid w:val="00D441A2"/>
    <w:rsid w:val="00D44302"/>
    <w:rsid w:val="00D44617"/>
    <w:rsid w:val="00D44AF4"/>
    <w:rsid w:val="00D4518F"/>
    <w:rsid w:val="00D45249"/>
    <w:rsid w:val="00D45349"/>
    <w:rsid w:val="00D45498"/>
    <w:rsid w:val="00D454B8"/>
    <w:rsid w:val="00D4575F"/>
    <w:rsid w:val="00D459A9"/>
    <w:rsid w:val="00D45C75"/>
    <w:rsid w:val="00D46054"/>
    <w:rsid w:val="00D4640A"/>
    <w:rsid w:val="00D46A40"/>
    <w:rsid w:val="00D4724D"/>
    <w:rsid w:val="00D47268"/>
    <w:rsid w:val="00D47595"/>
    <w:rsid w:val="00D476DD"/>
    <w:rsid w:val="00D4793D"/>
    <w:rsid w:val="00D479D2"/>
    <w:rsid w:val="00D501A9"/>
    <w:rsid w:val="00D50245"/>
    <w:rsid w:val="00D50340"/>
    <w:rsid w:val="00D507BC"/>
    <w:rsid w:val="00D50882"/>
    <w:rsid w:val="00D50D50"/>
    <w:rsid w:val="00D50D9D"/>
    <w:rsid w:val="00D50E11"/>
    <w:rsid w:val="00D50EA9"/>
    <w:rsid w:val="00D50F81"/>
    <w:rsid w:val="00D51061"/>
    <w:rsid w:val="00D51104"/>
    <w:rsid w:val="00D5166F"/>
    <w:rsid w:val="00D519E2"/>
    <w:rsid w:val="00D525EA"/>
    <w:rsid w:val="00D52673"/>
    <w:rsid w:val="00D52763"/>
    <w:rsid w:val="00D5297B"/>
    <w:rsid w:val="00D52B4F"/>
    <w:rsid w:val="00D52DF1"/>
    <w:rsid w:val="00D5327B"/>
    <w:rsid w:val="00D53431"/>
    <w:rsid w:val="00D53D3D"/>
    <w:rsid w:val="00D53E38"/>
    <w:rsid w:val="00D541DD"/>
    <w:rsid w:val="00D54666"/>
    <w:rsid w:val="00D546AD"/>
    <w:rsid w:val="00D548A7"/>
    <w:rsid w:val="00D54B7E"/>
    <w:rsid w:val="00D54C6D"/>
    <w:rsid w:val="00D54DFF"/>
    <w:rsid w:val="00D558EE"/>
    <w:rsid w:val="00D5677C"/>
    <w:rsid w:val="00D56A07"/>
    <w:rsid w:val="00D56A23"/>
    <w:rsid w:val="00D5764C"/>
    <w:rsid w:val="00D57D52"/>
    <w:rsid w:val="00D60195"/>
    <w:rsid w:val="00D60A21"/>
    <w:rsid w:val="00D60BD5"/>
    <w:rsid w:val="00D61C67"/>
    <w:rsid w:val="00D621BC"/>
    <w:rsid w:val="00D6246E"/>
    <w:rsid w:val="00D62737"/>
    <w:rsid w:val="00D62998"/>
    <w:rsid w:val="00D62B07"/>
    <w:rsid w:val="00D63083"/>
    <w:rsid w:val="00D63424"/>
    <w:rsid w:val="00D638FC"/>
    <w:rsid w:val="00D63C4D"/>
    <w:rsid w:val="00D640A7"/>
    <w:rsid w:val="00D640F4"/>
    <w:rsid w:val="00D64763"/>
    <w:rsid w:val="00D648E2"/>
    <w:rsid w:val="00D649FF"/>
    <w:rsid w:val="00D64FEC"/>
    <w:rsid w:val="00D6543C"/>
    <w:rsid w:val="00D6570D"/>
    <w:rsid w:val="00D659D3"/>
    <w:rsid w:val="00D6605B"/>
    <w:rsid w:val="00D66313"/>
    <w:rsid w:val="00D666AB"/>
    <w:rsid w:val="00D6691D"/>
    <w:rsid w:val="00D66AA3"/>
    <w:rsid w:val="00D66CAF"/>
    <w:rsid w:val="00D6722A"/>
    <w:rsid w:val="00D67B4A"/>
    <w:rsid w:val="00D67B5E"/>
    <w:rsid w:val="00D67CF2"/>
    <w:rsid w:val="00D67E89"/>
    <w:rsid w:val="00D7000F"/>
    <w:rsid w:val="00D70835"/>
    <w:rsid w:val="00D71284"/>
    <w:rsid w:val="00D7144D"/>
    <w:rsid w:val="00D71912"/>
    <w:rsid w:val="00D71A90"/>
    <w:rsid w:val="00D71B33"/>
    <w:rsid w:val="00D72A2F"/>
    <w:rsid w:val="00D72B90"/>
    <w:rsid w:val="00D72C3C"/>
    <w:rsid w:val="00D72C94"/>
    <w:rsid w:val="00D7317F"/>
    <w:rsid w:val="00D73DD7"/>
    <w:rsid w:val="00D73DDB"/>
    <w:rsid w:val="00D74205"/>
    <w:rsid w:val="00D74467"/>
    <w:rsid w:val="00D744C9"/>
    <w:rsid w:val="00D744EE"/>
    <w:rsid w:val="00D74745"/>
    <w:rsid w:val="00D748BD"/>
    <w:rsid w:val="00D750B8"/>
    <w:rsid w:val="00D758ED"/>
    <w:rsid w:val="00D75DE1"/>
    <w:rsid w:val="00D768FC"/>
    <w:rsid w:val="00D76B37"/>
    <w:rsid w:val="00D76B9E"/>
    <w:rsid w:val="00D76D4E"/>
    <w:rsid w:val="00D76DD5"/>
    <w:rsid w:val="00D77245"/>
    <w:rsid w:val="00D77C2E"/>
    <w:rsid w:val="00D77F8F"/>
    <w:rsid w:val="00D80104"/>
    <w:rsid w:val="00D801FC"/>
    <w:rsid w:val="00D80539"/>
    <w:rsid w:val="00D80AEB"/>
    <w:rsid w:val="00D81511"/>
    <w:rsid w:val="00D817C0"/>
    <w:rsid w:val="00D8184A"/>
    <w:rsid w:val="00D8187E"/>
    <w:rsid w:val="00D82839"/>
    <w:rsid w:val="00D82D57"/>
    <w:rsid w:val="00D82DBC"/>
    <w:rsid w:val="00D82E04"/>
    <w:rsid w:val="00D82E30"/>
    <w:rsid w:val="00D82F24"/>
    <w:rsid w:val="00D831DF"/>
    <w:rsid w:val="00D8322E"/>
    <w:rsid w:val="00D8357F"/>
    <w:rsid w:val="00D836B5"/>
    <w:rsid w:val="00D836D7"/>
    <w:rsid w:val="00D83768"/>
    <w:rsid w:val="00D839FC"/>
    <w:rsid w:val="00D83B24"/>
    <w:rsid w:val="00D83BC7"/>
    <w:rsid w:val="00D83ED3"/>
    <w:rsid w:val="00D84347"/>
    <w:rsid w:val="00D84B69"/>
    <w:rsid w:val="00D84D59"/>
    <w:rsid w:val="00D84F56"/>
    <w:rsid w:val="00D85275"/>
    <w:rsid w:val="00D85838"/>
    <w:rsid w:val="00D8583B"/>
    <w:rsid w:val="00D85857"/>
    <w:rsid w:val="00D861F8"/>
    <w:rsid w:val="00D86BE5"/>
    <w:rsid w:val="00D87591"/>
    <w:rsid w:val="00D90183"/>
    <w:rsid w:val="00D902CC"/>
    <w:rsid w:val="00D90346"/>
    <w:rsid w:val="00D903C7"/>
    <w:rsid w:val="00D906B7"/>
    <w:rsid w:val="00D90721"/>
    <w:rsid w:val="00D90B6C"/>
    <w:rsid w:val="00D9107D"/>
    <w:rsid w:val="00D9112F"/>
    <w:rsid w:val="00D91248"/>
    <w:rsid w:val="00D9135C"/>
    <w:rsid w:val="00D9137F"/>
    <w:rsid w:val="00D916E9"/>
    <w:rsid w:val="00D9192D"/>
    <w:rsid w:val="00D91A73"/>
    <w:rsid w:val="00D91B79"/>
    <w:rsid w:val="00D91B96"/>
    <w:rsid w:val="00D91F9E"/>
    <w:rsid w:val="00D920C1"/>
    <w:rsid w:val="00D921B7"/>
    <w:rsid w:val="00D92657"/>
    <w:rsid w:val="00D9270D"/>
    <w:rsid w:val="00D927E5"/>
    <w:rsid w:val="00D93248"/>
    <w:rsid w:val="00D93693"/>
    <w:rsid w:val="00D937BA"/>
    <w:rsid w:val="00D937C0"/>
    <w:rsid w:val="00D93C9A"/>
    <w:rsid w:val="00D9430B"/>
    <w:rsid w:val="00D94616"/>
    <w:rsid w:val="00D94652"/>
    <w:rsid w:val="00D946CC"/>
    <w:rsid w:val="00D94747"/>
    <w:rsid w:val="00D94882"/>
    <w:rsid w:val="00D9491B"/>
    <w:rsid w:val="00D9494E"/>
    <w:rsid w:val="00D94E54"/>
    <w:rsid w:val="00D94E83"/>
    <w:rsid w:val="00D9517F"/>
    <w:rsid w:val="00D951E2"/>
    <w:rsid w:val="00D959FC"/>
    <w:rsid w:val="00D95E42"/>
    <w:rsid w:val="00D95EDA"/>
    <w:rsid w:val="00D960B2"/>
    <w:rsid w:val="00D963CC"/>
    <w:rsid w:val="00D96432"/>
    <w:rsid w:val="00D9688E"/>
    <w:rsid w:val="00D96898"/>
    <w:rsid w:val="00D96A6A"/>
    <w:rsid w:val="00D96E81"/>
    <w:rsid w:val="00D97023"/>
    <w:rsid w:val="00D975DC"/>
    <w:rsid w:val="00D979CC"/>
    <w:rsid w:val="00D97C57"/>
    <w:rsid w:val="00DA0291"/>
    <w:rsid w:val="00DA0BDE"/>
    <w:rsid w:val="00DA115C"/>
    <w:rsid w:val="00DA14BB"/>
    <w:rsid w:val="00DA1998"/>
    <w:rsid w:val="00DA2084"/>
    <w:rsid w:val="00DA231A"/>
    <w:rsid w:val="00DA25F1"/>
    <w:rsid w:val="00DA2770"/>
    <w:rsid w:val="00DA28FC"/>
    <w:rsid w:val="00DA294A"/>
    <w:rsid w:val="00DA2FDD"/>
    <w:rsid w:val="00DA3147"/>
    <w:rsid w:val="00DA32AD"/>
    <w:rsid w:val="00DA370B"/>
    <w:rsid w:val="00DA3787"/>
    <w:rsid w:val="00DA390F"/>
    <w:rsid w:val="00DA3965"/>
    <w:rsid w:val="00DA3EF8"/>
    <w:rsid w:val="00DA4B0D"/>
    <w:rsid w:val="00DA5292"/>
    <w:rsid w:val="00DA55B0"/>
    <w:rsid w:val="00DA5676"/>
    <w:rsid w:val="00DA5CC0"/>
    <w:rsid w:val="00DA5F85"/>
    <w:rsid w:val="00DA5FDD"/>
    <w:rsid w:val="00DA610B"/>
    <w:rsid w:val="00DA677D"/>
    <w:rsid w:val="00DA6DA3"/>
    <w:rsid w:val="00DA74C0"/>
    <w:rsid w:val="00DA7595"/>
    <w:rsid w:val="00DA77F4"/>
    <w:rsid w:val="00DA7A06"/>
    <w:rsid w:val="00DA7A53"/>
    <w:rsid w:val="00DA7AAB"/>
    <w:rsid w:val="00DA7C76"/>
    <w:rsid w:val="00DB0325"/>
    <w:rsid w:val="00DB03A0"/>
    <w:rsid w:val="00DB092B"/>
    <w:rsid w:val="00DB0A0C"/>
    <w:rsid w:val="00DB0E0E"/>
    <w:rsid w:val="00DB116E"/>
    <w:rsid w:val="00DB11DE"/>
    <w:rsid w:val="00DB130C"/>
    <w:rsid w:val="00DB1568"/>
    <w:rsid w:val="00DB15B9"/>
    <w:rsid w:val="00DB166E"/>
    <w:rsid w:val="00DB16A3"/>
    <w:rsid w:val="00DB1A24"/>
    <w:rsid w:val="00DB22AC"/>
    <w:rsid w:val="00DB260D"/>
    <w:rsid w:val="00DB3349"/>
    <w:rsid w:val="00DB4191"/>
    <w:rsid w:val="00DB44CD"/>
    <w:rsid w:val="00DB4802"/>
    <w:rsid w:val="00DB489A"/>
    <w:rsid w:val="00DB4D02"/>
    <w:rsid w:val="00DB5210"/>
    <w:rsid w:val="00DB52BA"/>
    <w:rsid w:val="00DB52FE"/>
    <w:rsid w:val="00DB5518"/>
    <w:rsid w:val="00DB589A"/>
    <w:rsid w:val="00DB6425"/>
    <w:rsid w:val="00DB6459"/>
    <w:rsid w:val="00DB68B3"/>
    <w:rsid w:val="00DB6BDF"/>
    <w:rsid w:val="00DB6D80"/>
    <w:rsid w:val="00DB759A"/>
    <w:rsid w:val="00DB78DF"/>
    <w:rsid w:val="00DB79CE"/>
    <w:rsid w:val="00DB7BE1"/>
    <w:rsid w:val="00DB7C01"/>
    <w:rsid w:val="00DB7CD3"/>
    <w:rsid w:val="00DB7EDE"/>
    <w:rsid w:val="00DB7EE3"/>
    <w:rsid w:val="00DC133C"/>
    <w:rsid w:val="00DC13A3"/>
    <w:rsid w:val="00DC166F"/>
    <w:rsid w:val="00DC19F3"/>
    <w:rsid w:val="00DC1C81"/>
    <w:rsid w:val="00DC2513"/>
    <w:rsid w:val="00DC2AF2"/>
    <w:rsid w:val="00DC2BAA"/>
    <w:rsid w:val="00DC4379"/>
    <w:rsid w:val="00DC44C1"/>
    <w:rsid w:val="00DC498E"/>
    <w:rsid w:val="00DC4C67"/>
    <w:rsid w:val="00DC4FCE"/>
    <w:rsid w:val="00DC5167"/>
    <w:rsid w:val="00DC517D"/>
    <w:rsid w:val="00DC51B5"/>
    <w:rsid w:val="00DC5375"/>
    <w:rsid w:val="00DC5781"/>
    <w:rsid w:val="00DC618C"/>
    <w:rsid w:val="00DC649D"/>
    <w:rsid w:val="00DC6565"/>
    <w:rsid w:val="00DC660F"/>
    <w:rsid w:val="00DC6DE2"/>
    <w:rsid w:val="00DC7159"/>
    <w:rsid w:val="00DC7917"/>
    <w:rsid w:val="00DD01A8"/>
    <w:rsid w:val="00DD0226"/>
    <w:rsid w:val="00DD088F"/>
    <w:rsid w:val="00DD0BBC"/>
    <w:rsid w:val="00DD14A1"/>
    <w:rsid w:val="00DD236B"/>
    <w:rsid w:val="00DD2501"/>
    <w:rsid w:val="00DD2859"/>
    <w:rsid w:val="00DD3350"/>
    <w:rsid w:val="00DD4766"/>
    <w:rsid w:val="00DD4FC5"/>
    <w:rsid w:val="00DD52C8"/>
    <w:rsid w:val="00DD5EE6"/>
    <w:rsid w:val="00DD68D4"/>
    <w:rsid w:val="00DD68FA"/>
    <w:rsid w:val="00DD6D99"/>
    <w:rsid w:val="00DD6E20"/>
    <w:rsid w:val="00DD71EA"/>
    <w:rsid w:val="00DD7A7B"/>
    <w:rsid w:val="00DD7BF0"/>
    <w:rsid w:val="00DE0467"/>
    <w:rsid w:val="00DE068D"/>
    <w:rsid w:val="00DE08A1"/>
    <w:rsid w:val="00DE0986"/>
    <w:rsid w:val="00DE0C98"/>
    <w:rsid w:val="00DE0D8F"/>
    <w:rsid w:val="00DE0F06"/>
    <w:rsid w:val="00DE10FC"/>
    <w:rsid w:val="00DE136C"/>
    <w:rsid w:val="00DE194C"/>
    <w:rsid w:val="00DE1A23"/>
    <w:rsid w:val="00DE1D3C"/>
    <w:rsid w:val="00DE1E84"/>
    <w:rsid w:val="00DE204E"/>
    <w:rsid w:val="00DE266C"/>
    <w:rsid w:val="00DE2C7D"/>
    <w:rsid w:val="00DE3795"/>
    <w:rsid w:val="00DE3A1E"/>
    <w:rsid w:val="00DE3B9E"/>
    <w:rsid w:val="00DE3D70"/>
    <w:rsid w:val="00DE3E1F"/>
    <w:rsid w:val="00DE4A8A"/>
    <w:rsid w:val="00DE4AB6"/>
    <w:rsid w:val="00DE5190"/>
    <w:rsid w:val="00DE59FA"/>
    <w:rsid w:val="00DE5A1D"/>
    <w:rsid w:val="00DE6515"/>
    <w:rsid w:val="00DE66B5"/>
    <w:rsid w:val="00DE6737"/>
    <w:rsid w:val="00DE6A27"/>
    <w:rsid w:val="00DE7344"/>
    <w:rsid w:val="00DE784B"/>
    <w:rsid w:val="00DE7F50"/>
    <w:rsid w:val="00DE7F57"/>
    <w:rsid w:val="00DF0B45"/>
    <w:rsid w:val="00DF0D25"/>
    <w:rsid w:val="00DF1203"/>
    <w:rsid w:val="00DF138F"/>
    <w:rsid w:val="00DF149C"/>
    <w:rsid w:val="00DF17D2"/>
    <w:rsid w:val="00DF202E"/>
    <w:rsid w:val="00DF27A4"/>
    <w:rsid w:val="00DF2A58"/>
    <w:rsid w:val="00DF2B96"/>
    <w:rsid w:val="00DF301B"/>
    <w:rsid w:val="00DF30CE"/>
    <w:rsid w:val="00DF361F"/>
    <w:rsid w:val="00DF365F"/>
    <w:rsid w:val="00DF3B22"/>
    <w:rsid w:val="00DF44A7"/>
    <w:rsid w:val="00DF47DA"/>
    <w:rsid w:val="00DF51E4"/>
    <w:rsid w:val="00DF5CFC"/>
    <w:rsid w:val="00DF5E8E"/>
    <w:rsid w:val="00DF6221"/>
    <w:rsid w:val="00DF645D"/>
    <w:rsid w:val="00DF64BA"/>
    <w:rsid w:val="00DF684B"/>
    <w:rsid w:val="00DF6B70"/>
    <w:rsid w:val="00DF70B4"/>
    <w:rsid w:val="00DF741D"/>
    <w:rsid w:val="00DF7675"/>
    <w:rsid w:val="00DF7741"/>
    <w:rsid w:val="00DF77BB"/>
    <w:rsid w:val="00DF7E89"/>
    <w:rsid w:val="00DF7EBB"/>
    <w:rsid w:val="00E000EA"/>
    <w:rsid w:val="00E001CF"/>
    <w:rsid w:val="00E004B8"/>
    <w:rsid w:val="00E0057E"/>
    <w:rsid w:val="00E00611"/>
    <w:rsid w:val="00E00897"/>
    <w:rsid w:val="00E00B22"/>
    <w:rsid w:val="00E00B39"/>
    <w:rsid w:val="00E00D62"/>
    <w:rsid w:val="00E01496"/>
    <w:rsid w:val="00E015DE"/>
    <w:rsid w:val="00E01652"/>
    <w:rsid w:val="00E0176B"/>
    <w:rsid w:val="00E017EE"/>
    <w:rsid w:val="00E01954"/>
    <w:rsid w:val="00E01D1B"/>
    <w:rsid w:val="00E02450"/>
    <w:rsid w:val="00E025AA"/>
    <w:rsid w:val="00E02810"/>
    <w:rsid w:val="00E02973"/>
    <w:rsid w:val="00E02C76"/>
    <w:rsid w:val="00E02D9A"/>
    <w:rsid w:val="00E02DCA"/>
    <w:rsid w:val="00E0315C"/>
    <w:rsid w:val="00E0336A"/>
    <w:rsid w:val="00E03D1E"/>
    <w:rsid w:val="00E03E68"/>
    <w:rsid w:val="00E03EA8"/>
    <w:rsid w:val="00E03EB9"/>
    <w:rsid w:val="00E03EE0"/>
    <w:rsid w:val="00E0429B"/>
    <w:rsid w:val="00E0433B"/>
    <w:rsid w:val="00E04362"/>
    <w:rsid w:val="00E04FF2"/>
    <w:rsid w:val="00E053FA"/>
    <w:rsid w:val="00E05431"/>
    <w:rsid w:val="00E05470"/>
    <w:rsid w:val="00E054DF"/>
    <w:rsid w:val="00E05951"/>
    <w:rsid w:val="00E05CFB"/>
    <w:rsid w:val="00E05FDE"/>
    <w:rsid w:val="00E06454"/>
    <w:rsid w:val="00E06A18"/>
    <w:rsid w:val="00E06AA6"/>
    <w:rsid w:val="00E06FAC"/>
    <w:rsid w:val="00E0791D"/>
    <w:rsid w:val="00E07B18"/>
    <w:rsid w:val="00E07B5F"/>
    <w:rsid w:val="00E07C9E"/>
    <w:rsid w:val="00E07DF2"/>
    <w:rsid w:val="00E10009"/>
    <w:rsid w:val="00E10215"/>
    <w:rsid w:val="00E10AFC"/>
    <w:rsid w:val="00E1142E"/>
    <w:rsid w:val="00E11632"/>
    <w:rsid w:val="00E1169D"/>
    <w:rsid w:val="00E11800"/>
    <w:rsid w:val="00E11D28"/>
    <w:rsid w:val="00E121D5"/>
    <w:rsid w:val="00E126AA"/>
    <w:rsid w:val="00E127D0"/>
    <w:rsid w:val="00E12931"/>
    <w:rsid w:val="00E12A45"/>
    <w:rsid w:val="00E12E73"/>
    <w:rsid w:val="00E1368E"/>
    <w:rsid w:val="00E1376E"/>
    <w:rsid w:val="00E141FC"/>
    <w:rsid w:val="00E14307"/>
    <w:rsid w:val="00E14628"/>
    <w:rsid w:val="00E146E0"/>
    <w:rsid w:val="00E14833"/>
    <w:rsid w:val="00E148E1"/>
    <w:rsid w:val="00E1490A"/>
    <w:rsid w:val="00E14AAB"/>
    <w:rsid w:val="00E15487"/>
    <w:rsid w:val="00E15917"/>
    <w:rsid w:val="00E15E00"/>
    <w:rsid w:val="00E16325"/>
    <w:rsid w:val="00E1635A"/>
    <w:rsid w:val="00E163EC"/>
    <w:rsid w:val="00E1682F"/>
    <w:rsid w:val="00E16C50"/>
    <w:rsid w:val="00E17030"/>
    <w:rsid w:val="00E1781A"/>
    <w:rsid w:val="00E1786B"/>
    <w:rsid w:val="00E17C42"/>
    <w:rsid w:val="00E17E20"/>
    <w:rsid w:val="00E20B11"/>
    <w:rsid w:val="00E20DD0"/>
    <w:rsid w:val="00E211AD"/>
    <w:rsid w:val="00E216E6"/>
    <w:rsid w:val="00E21879"/>
    <w:rsid w:val="00E21F54"/>
    <w:rsid w:val="00E224A5"/>
    <w:rsid w:val="00E22B70"/>
    <w:rsid w:val="00E22C69"/>
    <w:rsid w:val="00E22CEF"/>
    <w:rsid w:val="00E22E5B"/>
    <w:rsid w:val="00E2354B"/>
    <w:rsid w:val="00E23BBB"/>
    <w:rsid w:val="00E23FB7"/>
    <w:rsid w:val="00E24220"/>
    <w:rsid w:val="00E245FD"/>
    <w:rsid w:val="00E24999"/>
    <w:rsid w:val="00E25162"/>
    <w:rsid w:val="00E25805"/>
    <w:rsid w:val="00E25850"/>
    <w:rsid w:val="00E25A19"/>
    <w:rsid w:val="00E263A2"/>
    <w:rsid w:val="00E26571"/>
    <w:rsid w:val="00E26872"/>
    <w:rsid w:val="00E26A8D"/>
    <w:rsid w:val="00E27466"/>
    <w:rsid w:val="00E27909"/>
    <w:rsid w:val="00E27A29"/>
    <w:rsid w:val="00E30387"/>
    <w:rsid w:val="00E303C3"/>
    <w:rsid w:val="00E3056A"/>
    <w:rsid w:val="00E30615"/>
    <w:rsid w:val="00E3097F"/>
    <w:rsid w:val="00E31CF1"/>
    <w:rsid w:val="00E32176"/>
    <w:rsid w:val="00E322D4"/>
    <w:rsid w:val="00E322D5"/>
    <w:rsid w:val="00E32ADA"/>
    <w:rsid w:val="00E3313D"/>
    <w:rsid w:val="00E331D2"/>
    <w:rsid w:val="00E337F8"/>
    <w:rsid w:val="00E3386C"/>
    <w:rsid w:val="00E33D8C"/>
    <w:rsid w:val="00E33DC2"/>
    <w:rsid w:val="00E341A2"/>
    <w:rsid w:val="00E34258"/>
    <w:rsid w:val="00E34ADA"/>
    <w:rsid w:val="00E34B45"/>
    <w:rsid w:val="00E34B90"/>
    <w:rsid w:val="00E35BDF"/>
    <w:rsid w:val="00E35D7D"/>
    <w:rsid w:val="00E368F5"/>
    <w:rsid w:val="00E3690D"/>
    <w:rsid w:val="00E36AB7"/>
    <w:rsid w:val="00E36B13"/>
    <w:rsid w:val="00E36D8A"/>
    <w:rsid w:val="00E37293"/>
    <w:rsid w:val="00E37787"/>
    <w:rsid w:val="00E37B3A"/>
    <w:rsid w:val="00E37FA1"/>
    <w:rsid w:val="00E408BA"/>
    <w:rsid w:val="00E408D8"/>
    <w:rsid w:val="00E409F3"/>
    <w:rsid w:val="00E40ED3"/>
    <w:rsid w:val="00E41046"/>
    <w:rsid w:val="00E41AA5"/>
    <w:rsid w:val="00E41BCA"/>
    <w:rsid w:val="00E424AC"/>
    <w:rsid w:val="00E42666"/>
    <w:rsid w:val="00E42C72"/>
    <w:rsid w:val="00E42FB4"/>
    <w:rsid w:val="00E43100"/>
    <w:rsid w:val="00E43157"/>
    <w:rsid w:val="00E43D01"/>
    <w:rsid w:val="00E445A2"/>
    <w:rsid w:val="00E4496F"/>
    <w:rsid w:val="00E4499F"/>
    <w:rsid w:val="00E44EDE"/>
    <w:rsid w:val="00E45094"/>
    <w:rsid w:val="00E450E5"/>
    <w:rsid w:val="00E451D3"/>
    <w:rsid w:val="00E45330"/>
    <w:rsid w:val="00E45B49"/>
    <w:rsid w:val="00E45C66"/>
    <w:rsid w:val="00E45D05"/>
    <w:rsid w:val="00E4696C"/>
    <w:rsid w:val="00E46B91"/>
    <w:rsid w:val="00E46C4F"/>
    <w:rsid w:val="00E46F54"/>
    <w:rsid w:val="00E47E07"/>
    <w:rsid w:val="00E5047B"/>
    <w:rsid w:val="00E50577"/>
    <w:rsid w:val="00E5065D"/>
    <w:rsid w:val="00E50734"/>
    <w:rsid w:val="00E508F6"/>
    <w:rsid w:val="00E50AA0"/>
    <w:rsid w:val="00E51085"/>
    <w:rsid w:val="00E515B2"/>
    <w:rsid w:val="00E51A35"/>
    <w:rsid w:val="00E52137"/>
    <w:rsid w:val="00E528C7"/>
    <w:rsid w:val="00E52DF4"/>
    <w:rsid w:val="00E5317C"/>
    <w:rsid w:val="00E531C4"/>
    <w:rsid w:val="00E539CD"/>
    <w:rsid w:val="00E53F3C"/>
    <w:rsid w:val="00E54387"/>
    <w:rsid w:val="00E54CA1"/>
    <w:rsid w:val="00E54E1C"/>
    <w:rsid w:val="00E54F37"/>
    <w:rsid w:val="00E554EE"/>
    <w:rsid w:val="00E559E5"/>
    <w:rsid w:val="00E55C3E"/>
    <w:rsid w:val="00E55E7D"/>
    <w:rsid w:val="00E55ED0"/>
    <w:rsid w:val="00E56693"/>
    <w:rsid w:val="00E57119"/>
    <w:rsid w:val="00E572DE"/>
    <w:rsid w:val="00E57928"/>
    <w:rsid w:val="00E57D35"/>
    <w:rsid w:val="00E600A8"/>
    <w:rsid w:val="00E602E5"/>
    <w:rsid w:val="00E6031E"/>
    <w:rsid w:val="00E615CA"/>
    <w:rsid w:val="00E61A66"/>
    <w:rsid w:val="00E62A6F"/>
    <w:rsid w:val="00E62B1E"/>
    <w:rsid w:val="00E62E43"/>
    <w:rsid w:val="00E639DF"/>
    <w:rsid w:val="00E6478D"/>
    <w:rsid w:val="00E64F4C"/>
    <w:rsid w:val="00E652A8"/>
    <w:rsid w:val="00E657DE"/>
    <w:rsid w:val="00E658D7"/>
    <w:rsid w:val="00E65EA0"/>
    <w:rsid w:val="00E66065"/>
    <w:rsid w:val="00E66717"/>
    <w:rsid w:val="00E669C4"/>
    <w:rsid w:val="00E672B4"/>
    <w:rsid w:val="00E6798E"/>
    <w:rsid w:val="00E70552"/>
    <w:rsid w:val="00E706D4"/>
    <w:rsid w:val="00E70F02"/>
    <w:rsid w:val="00E7100B"/>
    <w:rsid w:val="00E7139F"/>
    <w:rsid w:val="00E713B5"/>
    <w:rsid w:val="00E714D2"/>
    <w:rsid w:val="00E7160E"/>
    <w:rsid w:val="00E7172B"/>
    <w:rsid w:val="00E71A33"/>
    <w:rsid w:val="00E72086"/>
    <w:rsid w:val="00E722C8"/>
    <w:rsid w:val="00E7251C"/>
    <w:rsid w:val="00E7263B"/>
    <w:rsid w:val="00E72901"/>
    <w:rsid w:val="00E729EE"/>
    <w:rsid w:val="00E72BF8"/>
    <w:rsid w:val="00E72C1C"/>
    <w:rsid w:val="00E72E6A"/>
    <w:rsid w:val="00E730E7"/>
    <w:rsid w:val="00E73316"/>
    <w:rsid w:val="00E73B05"/>
    <w:rsid w:val="00E73C3B"/>
    <w:rsid w:val="00E74282"/>
    <w:rsid w:val="00E74786"/>
    <w:rsid w:val="00E749A4"/>
    <w:rsid w:val="00E74C11"/>
    <w:rsid w:val="00E74C82"/>
    <w:rsid w:val="00E74E8B"/>
    <w:rsid w:val="00E7507A"/>
    <w:rsid w:val="00E751B0"/>
    <w:rsid w:val="00E75405"/>
    <w:rsid w:val="00E756E7"/>
    <w:rsid w:val="00E75716"/>
    <w:rsid w:val="00E76974"/>
    <w:rsid w:val="00E76CB2"/>
    <w:rsid w:val="00E7720B"/>
    <w:rsid w:val="00E7762E"/>
    <w:rsid w:val="00E77DA4"/>
    <w:rsid w:val="00E77EFD"/>
    <w:rsid w:val="00E801E0"/>
    <w:rsid w:val="00E80879"/>
    <w:rsid w:val="00E8141D"/>
    <w:rsid w:val="00E81518"/>
    <w:rsid w:val="00E81942"/>
    <w:rsid w:val="00E81985"/>
    <w:rsid w:val="00E819F1"/>
    <w:rsid w:val="00E82999"/>
    <w:rsid w:val="00E82DC3"/>
    <w:rsid w:val="00E8342C"/>
    <w:rsid w:val="00E8361B"/>
    <w:rsid w:val="00E84133"/>
    <w:rsid w:val="00E846DD"/>
    <w:rsid w:val="00E84AF2"/>
    <w:rsid w:val="00E84BA6"/>
    <w:rsid w:val="00E84BF0"/>
    <w:rsid w:val="00E84D60"/>
    <w:rsid w:val="00E850D5"/>
    <w:rsid w:val="00E8581C"/>
    <w:rsid w:val="00E85E04"/>
    <w:rsid w:val="00E86185"/>
    <w:rsid w:val="00E86410"/>
    <w:rsid w:val="00E86593"/>
    <w:rsid w:val="00E86604"/>
    <w:rsid w:val="00E86AB2"/>
    <w:rsid w:val="00E86C9F"/>
    <w:rsid w:val="00E86F86"/>
    <w:rsid w:val="00E8775C"/>
    <w:rsid w:val="00E879B3"/>
    <w:rsid w:val="00E87BDE"/>
    <w:rsid w:val="00E87C53"/>
    <w:rsid w:val="00E87FCD"/>
    <w:rsid w:val="00E90170"/>
    <w:rsid w:val="00E9165D"/>
    <w:rsid w:val="00E918D6"/>
    <w:rsid w:val="00E91C99"/>
    <w:rsid w:val="00E9201F"/>
    <w:rsid w:val="00E922B9"/>
    <w:rsid w:val="00E92372"/>
    <w:rsid w:val="00E923CD"/>
    <w:rsid w:val="00E92830"/>
    <w:rsid w:val="00E930A3"/>
    <w:rsid w:val="00E931E3"/>
    <w:rsid w:val="00E93271"/>
    <w:rsid w:val="00E93435"/>
    <w:rsid w:val="00E935C6"/>
    <w:rsid w:val="00E93EB2"/>
    <w:rsid w:val="00E9434C"/>
    <w:rsid w:val="00E9450E"/>
    <w:rsid w:val="00E94568"/>
    <w:rsid w:val="00E94727"/>
    <w:rsid w:val="00E94AE5"/>
    <w:rsid w:val="00E94C72"/>
    <w:rsid w:val="00E94D49"/>
    <w:rsid w:val="00E94F4A"/>
    <w:rsid w:val="00E95143"/>
    <w:rsid w:val="00E951C9"/>
    <w:rsid w:val="00E95254"/>
    <w:rsid w:val="00E9581C"/>
    <w:rsid w:val="00E95DAB"/>
    <w:rsid w:val="00E95E01"/>
    <w:rsid w:val="00E96124"/>
    <w:rsid w:val="00E964DE"/>
    <w:rsid w:val="00E96576"/>
    <w:rsid w:val="00E96898"/>
    <w:rsid w:val="00E96EF4"/>
    <w:rsid w:val="00E97082"/>
    <w:rsid w:val="00E973F0"/>
    <w:rsid w:val="00E974B3"/>
    <w:rsid w:val="00E975D9"/>
    <w:rsid w:val="00E9773B"/>
    <w:rsid w:val="00E97892"/>
    <w:rsid w:val="00E97D8E"/>
    <w:rsid w:val="00E97DBA"/>
    <w:rsid w:val="00E97F1E"/>
    <w:rsid w:val="00E97F2A"/>
    <w:rsid w:val="00EA0520"/>
    <w:rsid w:val="00EA0894"/>
    <w:rsid w:val="00EA09C2"/>
    <w:rsid w:val="00EA0B97"/>
    <w:rsid w:val="00EA103E"/>
    <w:rsid w:val="00EA150B"/>
    <w:rsid w:val="00EA17A9"/>
    <w:rsid w:val="00EA289F"/>
    <w:rsid w:val="00EA295E"/>
    <w:rsid w:val="00EA319E"/>
    <w:rsid w:val="00EA335F"/>
    <w:rsid w:val="00EA3782"/>
    <w:rsid w:val="00EA3CDC"/>
    <w:rsid w:val="00EA421C"/>
    <w:rsid w:val="00EA4563"/>
    <w:rsid w:val="00EA5125"/>
    <w:rsid w:val="00EA512D"/>
    <w:rsid w:val="00EA5179"/>
    <w:rsid w:val="00EA574A"/>
    <w:rsid w:val="00EA5BD1"/>
    <w:rsid w:val="00EA5F9B"/>
    <w:rsid w:val="00EA604D"/>
    <w:rsid w:val="00EA6579"/>
    <w:rsid w:val="00EA664D"/>
    <w:rsid w:val="00EA688E"/>
    <w:rsid w:val="00EA6A92"/>
    <w:rsid w:val="00EA73A1"/>
    <w:rsid w:val="00EA78AB"/>
    <w:rsid w:val="00EA7B85"/>
    <w:rsid w:val="00EB0478"/>
    <w:rsid w:val="00EB0CF2"/>
    <w:rsid w:val="00EB10AA"/>
    <w:rsid w:val="00EB16A7"/>
    <w:rsid w:val="00EB1A8B"/>
    <w:rsid w:val="00EB1D53"/>
    <w:rsid w:val="00EB1F9E"/>
    <w:rsid w:val="00EB1FF5"/>
    <w:rsid w:val="00EB2155"/>
    <w:rsid w:val="00EB243C"/>
    <w:rsid w:val="00EB2D3D"/>
    <w:rsid w:val="00EB30B0"/>
    <w:rsid w:val="00EB370D"/>
    <w:rsid w:val="00EB3787"/>
    <w:rsid w:val="00EB38BB"/>
    <w:rsid w:val="00EB3BA0"/>
    <w:rsid w:val="00EB3BDF"/>
    <w:rsid w:val="00EB3D00"/>
    <w:rsid w:val="00EB3D53"/>
    <w:rsid w:val="00EB4070"/>
    <w:rsid w:val="00EB41B8"/>
    <w:rsid w:val="00EB447C"/>
    <w:rsid w:val="00EB4A0B"/>
    <w:rsid w:val="00EB4DF4"/>
    <w:rsid w:val="00EB5035"/>
    <w:rsid w:val="00EB51E7"/>
    <w:rsid w:val="00EB595C"/>
    <w:rsid w:val="00EB5A90"/>
    <w:rsid w:val="00EB5BBE"/>
    <w:rsid w:val="00EB5BE7"/>
    <w:rsid w:val="00EB5EAD"/>
    <w:rsid w:val="00EB619B"/>
    <w:rsid w:val="00EB6449"/>
    <w:rsid w:val="00EB658A"/>
    <w:rsid w:val="00EB6E00"/>
    <w:rsid w:val="00EB6E6B"/>
    <w:rsid w:val="00EB6F67"/>
    <w:rsid w:val="00EB72AB"/>
    <w:rsid w:val="00EB75A7"/>
    <w:rsid w:val="00EB7919"/>
    <w:rsid w:val="00EB7BB5"/>
    <w:rsid w:val="00EC0A6C"/>
    <w:rsid w:val="00EC0CD4"/>
    <w:rsid w:val="00EC0DE4"/>
    <w:rsid w:val="00EC1345"/>
    <w:rsid w:val="00EC174E"/>
    <w:rsid w:val="00EC1824"/>
    <w:rsid w:val="00EC1E62"/>
    <w:rsid w:val="00EC28F9"/>
    <w:rsid w:val="00EC2A7F"/>
    <w:rsid w:val="00EC2C24"/>
    <w:rsid w:val="00EC2DD1"/>
    <w:rsid w:val="00EC2EB5"/>
    <w:rsid w:val="00EC2F48"/>
    <w:rsid w:val="00EC32FD"/>
    <w:rsid w:val="00EC3351"/>
    <w:rsid w:val="00EC345B"/>
    <w:rsid w:val="00EC34EA"/>
    <w:rsid w:val="00EC37F5"/>
    <w:rsid w:val="00EC38EF"/>
    <w:rsid w:val="00EC398F"/>
    <w:rsid w:val="00EC3D75"/>
    <w:rsid w:val="00EC40FD"/>
    <w:rsid w:val="00EC42A1"/>
    <w:rsid w:val="00EC42A4"/>
    <w:rsid w:val="00EC45DB"/>
    <w:rsid w:val="00EC4894"/>
    <w:rsid w:val="00EC4939"/>
    <w:rsid w:val="00EC4AB8"/>
    <w:rsid w:val="00EC503F"/>
    <w:rsid w:val="00EC508E"/>
    <w:rsid w:val="00EC52CA"/>
    <w:rsid w:val="00EC5302"/>
    <w:rsid w:val="00EC5318"/>
    <w:rsid w:val="00EC54BD"/>
    <w:rsid w:val="00EC5867"/>
    <w:rsid w:val="00EC5A2C"/>
    <w:rsid w:val="00EC61DF"/>
    <w:rsid w:val="00EC6463"/>
    <w:rsid w:val="00EC64FA"/>
    <w:rsid w:val="00EC6549"/>
    <w:rsid w:val="00EC69DF"/>
    <w:rsid w:val="00EC69F8"/>
    <w:rsid w:val="00EC6D3E"/>
    <w:rsid w:val="00EC6F03"/>
    <w:rsid w:val="00EC70E5"/>
    <w:rsid w:val="00EC7125"/>
    <w:rsid w:val="00EC74F9"/>
    <w:rsid w:val="00EC794E"/>
    <w:rsid w:val="00EC7973"/>
    <w:rsid w:val="00EC7ADC"/>
    <w:rsid w:val="00EC7B5B"/>
    <w:rsid w:val="00EC7EA9"/>
    <w:rsid w:val="00ED00E4"/>
    <w:rsid w:val="00ED01DC"/>
    <w:rsid w:val="00ED0207"/>
    <w:rsid w:val="00ED04C0"/>
    <w:rsid w:val="00ED096D"/>
    <w:rsid w:val="00ED116D"/>
    <w:rsid w:val="00ED1601"/>
    <w:rsid w:val="00ED1B62"/>
    <w:rsid w:val="00ED1C1D"/>
    <w:rsid w:val="00ED1C28"/>
    <w:rsid w:val="00ED1D5F"/>
    <w:rsid w:val="00ED25AA"/>
    <w:rsid w:val="00ED284A"/>
    <w:rsid w:val="00ED2BF8"/>
    <w:rsid w:val="00ED2EE3"/>
    <w:rsid w:val="00ED30E3"/>
    <w:rsid w:val="00ED3485"/>
    <w:rsid w:val="00ED3601"/>
    <w:rsid w:val="00ED3665"/>
    <w:rsid w:val="00ED3AA1"/>
    <w:rsid w:val="00ED3ADE"/>
    <w:rsid w:val="00ED3CFD"/>
    <w:rsid w:val="00ED3D73"/>
    <w:rsid w:val="00ED4760"/>
    <w:rsid w:val="00ED4E4D"/>
    <w:rsid w:val="00ED50EB"/>
    <w:rsid w:val="00ED55CA"/>
    <w:rsid w:val="00ED605B"/>
    <w:rsid w:val="00ED61A5"/>
    <w:rsid w:val="00ED6821"/>
    <w:rsid w:val="00ED683F"/>
    <w:rsid w:val="00ED6D6F"/>
    <w:rsid w:val="00ED6E59"/>
    <w:rsid w:val="00ED6FDC"/>
    <w:rsid w:val="00ED7103"/>
    <w:rsid w:val="00ED72A0"/>
    <w:rsid w:val="00ED72AA"/>
    <w:rsid w:val="00ED7AC2"/>
    <w:rsid w:val="00EE0497"/>
    <w:rsid w:val="00EE0C3F"/>
    <w:rsid w:val="00EE0D1E"/>
    <w:rsid w:val="00EE1432"/>
    <w:rsid w:val="00EE1435"/>
    <w:rsid w:val="00EE16ED"/>
    <w:rsid w:val="00EE174E"/>
    <w:rsid w:val="00EE191F"/>
    <w:rsid w:val="00EE2375"/>
    <w:rsid w:val="00EE2490"/>
    <w:rsid w:val="00EE258E"/>
    <w:rsid w:val="00EE2D3E"/>
    <w:rsid w:val="00EE2FEA"/>
    <w:rsid w:val="00EE34D6"/>
    <w:rsid w:val="00EE3574"/>
    <w:rsid w:val="00EE39B7"/>
    <w:rsid w:val="00EE3D70"/>
    <w:rsid w:val="00EE3E62"/>
    <w:rsid w:val="00EE407B"/>
    <w:rsid w:val="00EE46FC"/>
    <w:rsid w:val="00EE4785"/>
    <w:rsid w:val="00EE5009"/>
    <w:rsid w:val="00EE5063"/>
    <w:rsid w:val="00EE5252"/>
    <w:rsid w:val="00EE563A"/>
    <w:rsid w:val="00EE57D3"/>
    <w:rsid w:val="00EE59AD"/>
    <w:rsid w:val="00EE61ED"/>
    <w:rsid w:val="00EE632F"/>
    <w:rsid w:val="00EE6CC5"/>
    <w:rsid w:val="00EE7712"/>
    <w:rsid w:val="00EE7DC2"/>
    <w:rsid w:val="00EF07FB"/>
    <w:rsid w:val="00EF0A2F"/>
    <w:rsid w:val="00EF0ABB"/>
    <w:rsid w:val="00EF0B40"/>
    <w:rsid w:val="00EF0C19"/>
    <w:rsid w:val="00EF11A2"/>
    <w:rsid w:val="00EF120D"/>
    <w:rsid w:val="00EF1295"/>
    <w:rsid w:val="00EF18CC"/>
    <w:rsid w:val="00EF18D1"/>
    <w:rsid w:val="00EF1BA3"/>
    <w:rsid w:val="00EF2091"/>
    <w:rsid w:val="00EF20C1"/>
    <w:rsid w:val="00EF275A"/>
    <w:rsid w:val="00EF299C"/>
    <w:rsid w:val="00EF2A02"/>
    <w:rsid w:val="00EF2B7F"/>
    <w:rsid w:val="00EF2D62"/>
    <w:rsid w:val="00EF2E79"/>
    <w:rsid w:val="00EF309D"/>
    <w:rsid w:val="00EF33EC"/>
    <w:rsid w:val="00EF35AC"/>
    <w:rsid w:val="00EF36AC"/>
    <w:rsid w:val="00EF3734"/>
    <w:rsid w:val="00EF383A"/>
    <w:rsid w:val="00EF3BEE"/>
    <w:rsid w:val="00EF3DAF"/>
    <w:rsid w:val="00EF3F22"/>
    <w:rsid w:val="00EF4003"/>
    <w:rsid w:val="00EF4161"/>
    <w:rsid w:val="00EF4513"/>
    <w:rsid w:val="00EF45E5"/>
    <w:rsid w:val="00EF5153"/>
    <w:rsid w:val="00EF52F0"/>
    <w:rsid w:val="00EF545F"/>
    <w:rsid w:val="00EF54EE"/>
    <w:rsid w:val="00EF5E5A"/>
    <w:rsid w:val="00EF5F61"/>
    <w:rsid w:val="00EF6192"/>
    <w:rsid w:val="00EF6ADB"/>
    <w:rsid w:val="00EF70B1"/>
    <w:rsid w:val="00EF7536"/>
    <w:rsid w:val="00EF7AC5"/>
    <w:rsid w:val="00EF7DD5"/>
    <w:rsid w:val="00EF7E45"/>
    <w:rsid w:val="00F009CD"/>
    <w:rsid w:val="00F00D0B"/>
    <w:rsid w:val="00F010D9"/>
    <w:rsid w:val="00F01799"/>
    <w:rsid w:val="00F01DE6"/>
    <w:rsid w:val="00F01E85"/>
    <w:rsid w:val="00F020DD"/>
    <w:rsid w:val="00F023E8"/>
    <w:rsid w:val="00F02B85"/>
    <w:rsid w:val="00F02BE0"/>
    <w:rsid w:val="00F02BF1"/>
    <w:rsid w:val="00F0300F"/>
    <w:rsid w:val="00F03062"/>
    <w:rsid w:val="00F03432"/>
    <w:rsid w:val="00F03902"/>
    <w:rsid w:val="00F03A1D"/>
    <w:rsid w:val="00F04545"/>
    <w:rsid w:val="00F04896"/>
    <w:rsid w:val="00F049C8"/>
    <w:rsid w:val="00F04AF5"/>
    <w:rsid w:val="00F0533E"/>
    <w:rsid w:val="00F057BD"/>
    <w:rsid w:val="00F05CC5"/>
    <w:rsid w:val="00F06371"/>
    <w:rsid w:val="00F06A16"/>
    <w:rsid w:val="00F06D67"/>
    <w:rsid w:val="00F070B5"/>
    <w:rsid w:val="00F0729D"/>
    <w:rsid w:val="00F0758B"/>
    <w:rsid w:val="00F07A4A"/>
    <w:rsid w:val="00F10038"/>
    <w:rsid w:val="00F10205"/>
    <w:rsid w:val="00F10506"/>
    <w:rsid w:val="00F10E8D"/>
    <w:rsid w:val="00F10F38"/>
    <w:rsid w:val="00F10FDA"/>
    <w:rsid w:val="00F11865"/>
    <w:rsid w:val="00F118DD"/>
    <w:rsid w:val="00F11C02"/>
    <w:rsid w:val="00F121E7"/>
    <w:rsid w:val="00F1228E"/>
    <w:rsid w:val="00F12349"/>
    <w:rsid w:val="00F1234F"/>
    <w:rsid w:val="00F12623"/>
    <w:rsid w:val="00F1312F"/>
    <w:rsid w:val="00F13452"/>
    <w:rsid w:val="00F13998"/>
    <w:rsid w:val="00F13A75"/>
    <w:rsid w:val="00F13EFF"/>
    <w:rsid w:val="00F14193"/>
    <w:rsid w:val="00F14930"/>
    <w:rsid w:val="00F14B1D"/>
    <w:rsid w:val="00F14B3B"/>
    <w:rsid w:val="00F14BAE"/>
    <w:rsid w:val="00F14C8C"/>
    <w:rsid w:val="00F150C2"/>
    <w:rsid w:val="00F15460"/>
    <w:rsid w:val="00F1566A"/>
    <w:rsid w:val="00F15E34"/>
    <w:rsid w:val="00F16029"/>
    <w:rsid w:val="00F16040"/>
    <w:rsid w:val="00F16673"/>
    <w:rsid w:val="00F166B1"/>
    <w:rsid w:val="00F16931"/>
    <w:rsid w:val="00F16B76"/>
    <w:rsid w:val="00F1704A"/>
    <w:rsid w:val="00F17369"/>
    <w:rsid w:val="00F17614"/>
    <w:rsid w:val="00F17950"/>
    <w:rsid w:val="00F17D02"/>
    <w:rsid w:val="00F201E3"/>
    <w:rsid w:val="00F202D1"/>
    <w:rsid w:val="00F205D1"/>
    <w:rsid w:val="00F20609"/>
    <w:rsid w:val="00F20D41"/>
    <w:rsid w:val="00F20DC1"/>
    <w:rsid w:val="00F21840"/>
    <w:rsid w:val="00F22051"/>
    <w:rsid w:val="00F223E6"/>
    <w:rsid w:val="00F2261D"/>
    <w:rsid w:val="00F22775"/>
    <w:rsid w:val="00F227F2"/>
    <w:rsid w:val="00F2297E"/>
    <w:rsid w:val="00F231F5"/>
    <w:rsid w:val="00F2396A"/>
    <w:rsid w:val="00F23ECF"/>
    <w:rsid w:val="00F24586"/>
    <w:rsid w:val="00F246EF"/>
    <w:rsid w:val="00F24B93"/>
    <w:rsid w:val="00F24C66"/>
    <w:rsid w:val="00F2542A"/>
    <w:rsid w:val="00F25467"/>
    <w:rsid w:val="00F25B4C"/>
    <w:rsid w:val="00F25B73"/>
    <w:rsid w:val="00F25E0A"/>
    <w:rsid w:val="00F26121"/>
    <w:rsid w:val="00F26638"/>
    <w:rsid w:val="00F26B24"/>
    <w:rsid w:val="00F27584"/>
    <w:rsid w:val="00F27E89"/>
    <w:rsid w:val="00F309CE"/>
    <w:rsid w:val="00F30A5C"/>
    <w:rsid w:val="00F30BBE"/>
    <w:rsid w:val="00F31141"/>
    <w:rsid w:val="00F31200"/>
    <w:rsid w:val="00F31754"/>
    <w:rsid w:val="00F32130"/>
    <w:rsid w:val="00F32396"/>
    <w:rsid w:val="00F324DA"/>
    <w:rsid w:val="00F329C8"/>
    <w:rsid w:val="00F32D48"/>
    <w:rsid w:val="00F33016"/>
    <w:rsid w:val="00F332A7"/>
    <w:rsid w:val="00F338D0"/>
    <w:rsid w:val="00F341BA"/>
    <w:rsid w:val="00F34352"/>
    <w:rsid w:val="00F349BA"/>
    <w:rsid w:val="00F34A34"/>
    <w:rsid w:val="00F34F1F"/>
    <w:rsid w:val="00F350CA"/>
    <w:rsid w:val="00F3537A"/>
    <w:rsid w:val="00F35389"/>
    <w:rsid w:val="00F35F75"/>
    <w:rsid w:val="00F362AF"/>
    <w:rsid w:val="00F362EE"/>
    <w:rsid w:val="00F3632C"/>
    <w:rsid w:val="00F367BF"/>
    <w:rsid w:val="00F36920"/>
    <w:rsid w:val="00F3755A"/>
    <w:rsid w:val="00F3758A"/>
    <w:rsid w:val="00F37824"/>
    <w:rsid w:val="00F406BC"/>
    <w:rsid w:val="00F408C4"/>
    <w:rsid w:val="00F409A2"/>
    <w:rsid w:val="00F40D20"/>
    <w:rsid w:val="00F41248"/>
    <w:rsid w:val="00F41309"/>
    <w:rsid w:val="00F41BA2"/>
    <w:rsid w:val="00F41E3B"/>
    <w:rsid w:val="00F41E60"/>
    <w:rsid w:val="00F422FA"/>
    <w:rsid w:val="00F42666"/>
    <w:rsid w:val="00F4268B"/>
    <w:rsid w:val="00F4268D"/>
    <w:rsid w:val="00F427DC"/>
    <w:rsid w:val="00F429F0"/>
    <w:rsid w:val="00F42E6C"/>
    <w:rsid w:val="00F42EF1"/>
    <w:rsid w:val="00F435A4"/>
    <w:rsid w:val="00F437D6"/>
    <w:rsid w:val="00F43A6C"/>
    <w:rsid w:val="00F43BCC"/>
    <w:rsid w:val="00F43DC0"/>
    <w:rsid w:val="00F43F3A"/>
    <w:rsid w:val="00F44AAD"/>
    <w:rsid w:val="00F44EEA"/>
    <w:rsid w:val="00F45B57"/>
    <w:rsid w:val="00F45BAF"/>
    <w:rsid w:val="00F45C92"/>
    <w:rsid w:val="00F45F33"/>
    <w:rsid w:val="00F46C26"/>
    <w:rsid w:val="00F46E9C"/>
    <w:rsid w:val="00F46FFB"/>
    <w:rsid w:val="00F47524"/>
    <w:rsid w:val="00F4765A"/>
    <w:rsid w:val="00F476B0"/>
    <w:rsid w:val="00F476B4"/>
    <w:rsid w:val="00F476EA"/>
    <w:rsid w:val="00F47825"/>
    <w:rsid w:val="00F47C89"/>
    <w:rsid w:val="00F47E38"/>
    <w:rsid w:val="00F47FF3"/>
    <w:rsid w:val="00F5006D"/>
    <w:rsid w:val="00F50465"/>
    <w:rsid w:val="00F50C12"/>
    <w:rsid w:val="00F50DDE"/>
    <w:rsid w:val="00F5127C"/>
    <w:rsid w:val="00F517CB"/>
    <w:rsid w:val="00F51A40"/>
    <w:rsid w:val="00F51D77"/>
    <w:rsid w:val="00F5251B"/>
    <w:rsid w:val="00F52552"/>
    <w:rsid w:val="00F52876"/>
    <w:rsid w:val="00F528AA"/>
    <w:rsid w:val="00F52BF8"/>
    <w:rsid w:val="00F53022"/>
    <w:rsid w:val="00F53971"/>
    <w:rsid w:val="00F53D6E"/>
    <w:rsid w:val="00F5403E"/>
    <w:rsid w:val="00F54607"/>
    <w:rsid w:val="00F5477A"/>
    <w:rsid w:val="00F54BAA"/>
    <w:rsid w:val="00F54E7C"/>
    <w:rsid w:val="00F54F07"/>
    <w:rsid w:val="00F54F8C"/>
    <w:rsid w:val="00F552A1"/>
    <w:rsid w:val="00F553DE"/>
    <w:rsid w:val="00F55626"/>
    <w:rsid w:val="00F55CEE"/>
    <w:rsid w:val="00F562F3"/>
    <w:rsid w:val="00F566AD"/>
    <w:rsid w:val="00F566BB"/>
    <w:rsid w:val="00F5677B"/>
    <w:rsid w:val="00F577B6"/>
    <w:rsid w:val="00F57867"/>
    <w:rsid w:val="00F57E04"/>
    <w:rsid w:val="00F6054F"/>
    <w:rsid w:val="00F60C57"/>
    <w:rsid w:val="00F613A4"/>
    <w:rsid w:val="00F61869"/>
    <w:rsid w:val="00F61A89"/>
    <w:rsid w:val="00F61B40"/>
    <w:rsid w:val="00F61D6E"/>
    <w:rsid w:val="00F62160"/>
    <w:rsid w:val="00F62799"/>
    <w:rsid w:val="00F6285C"/>
    <w:rsid w:val="00F62939"/>
    <w:rsid w:val="00F62B3C"/>
    <w:rsid w:val="00F636CD"/>
    <w:rsid w:val="00F636E2"/>
    <w:rsid w:val="00F63787"/>
    <w:rsid w:val="00F6384F"/>
    <w:rsid w:val="00F63894"/>
    <w:rsid w:val="00F6389F"/>
    <w:rsid w:val="00F63F81"/>
    <w:rsid w:val="00F6401B"/>
    <w:rsid w:val="00F6416D"/>
    <w:rsid w:val="00F645D2"/>
    <w:rsid w:val="00F6463F"/>
    <w:rsid w:val="00F64658"/>
    <w:rsid w:val="00F646E9"/>
    <w:rsid w:val="00F64B85"/>
    <w:rsid w:val="00F64EFC"/>
    <w:rsid w:val="00F64F63"/>
    <w:rsid w:val="00F66057"/>
    <w:rsid w:val="00F661F3"/>
    <w:rsid w:val="00F66579"/>
    <w:rsid w:val="00F6671F"/>
    <w:rsid w:val="00F668B0"/>
    <w:rsid w:val="00F66B89"/>
    <w:rsid w:val="00F66D3A"/>
    <w:rsid w:val="00F66E20"/>
    <w:rsid w:val="00F67115"/>
    <w:rsid w:val="00F6716A"/>
    <w:rsid w:val="00F67247"/>
    <w:rsid w:val="00F67303"/>
    <w:rsid w:val="00F679BB"/>
    <w:rsid w:val="00F67E79"/>
    <w:rsid w:val="00F67E84"/>
    <w:rsid w:val="00F70030"/>
    <w:rsid w:val="00F70491"/>
    <w:rsid w:val="00F70A3F"/>
    <w:rsid w:val="00F72408"/>
    <w:rsid w:val="00F727B0"/>
    <w:rsid w:val="00F72CA8"/>
    <w:rsid w:val="00F72F36"/>
    <w:rsid w:val="00F72F95"/>
    <w:rsid w:val="00F7308D"/>
    <w:rsid w:val="00F738B9"/>
    <w:rsid w:val="00F73B7E"/>
    <w:rsid w:val="00F740F6"/>
    <w:rsid w:val="00F7423C"/>
    <w:rsid w:val="00F7434C"/>
    <w:rsid w:val="00F744F3"/>
    <w:rsid w:val="00F7480A"/>
    <w:rsid w:val="00F74867"/>
    <w:rsid w:val="00F74973"/>
    <w:rsid w:val="00F74B03"/>
    <w:rsid w:val="00F74E62"/>
    <w:rsid w:val="00F75034"/>
    <w:rsid w:val="00F756B1"/>
    <w:rsid w:val="00F7591F"/>
    <w:rsid w:val="00F75C85"/>
    <w:rsid w:val="00F7626B"/>
    <w:rsid w:val="00F76343"/>
    <w:rsid w:val="00F763DF"/>
    <w:rsid w:val="00F765DE"/>
    <w:rsid w:val="00F76617"/>
    <w:rsid w:val="00F7663B"/>
    <w:rsid w:val="00F7689E"/>
    <w:rsid w:val="00F76C10"/>
    <w:rsid w:val="00F76CD1"/>
    <w:rsid w:val="00F76E9A"/>
    <w:rsid w:val="00F76FB6"/>
    <w:rsid w:val="00F772EA"/>
    <w:rsid w:val="00F77353"/>
    <w:rsid w:val="00F77524"/>
    <w:rsid w:val="00F77943"/>
    <w:rsid w:val="00F77E84"/>
    <w:rsid w:val="00F8003B"/>
    <w:rsid w:val="00F80972"/>
    <w:rsid w:val="00F80FE7"/>
    <w:rsid w:val="00F81038"/>
    <w:rsid w:val="00F81A22"/>
    <w:rsid w:val="00F81C00"/>
    <w:rsid w:val="00F81D26"/>
    <w:rsid w:val="00F81D3C"/>
    <w:rsid w:val="00F81E13"/>
    <w:rsid w:val="00F82724"/>
    <w:rsid w:val="00F83473"/>
    <w:rsid w:val="00F83543"/>
    <w:rsid w:val="00F835C1"/>
    <w:rsid w:val="00F83BEB"/>
    <w:rsid w:val="00F84626"/>
    <w:rsid w:val="00F8475D"/>
    <w:rsid w:val="00F8507D"/>
    <w:rsid w:val="00F85293"/>
    <w:rsid w:val="00F856BD"/>
    <w:rsid w:val="00F85AF4"/>
    <w:rsid w:val="00F85D5E"/>
    <w:rsid w:val="00F860DE"/>
    <w:rsid w:val="00F865A6"/>
    <w:rsid w:val="00F86680"/>
    <w:rsid w:val="00F8668B"/>
    <w:rsid w:val="00F86729"/>
    <w:rsid w:val="00F86A24"/>
    <w:rsid w:val="00F86B7C"/>
    <w:rsid w:val="00F870A7"/>
    <w:rsid w:val="00F870B1"/>
    <w:rsid w:val="00F871A8"/>
    <w:rsid w:val="00F87977"/>
    <w:rsid w:val="00F87B7F"/>
    <w:rsid w:val="00F902EE"/>
    <w:rsid w:val="00F902F7"/>
    <w:rsid w:val="00F905BA"/>
    <w:rsid w:val="00F90677"/>
    <w:rsid w:val="00F90889"/>
    <w:rsid w:val="00F908E0"/>
    <w:rsid w:val="00F90954"/>
    <w:rsid w:val="00F90B6C"/>
    <w:rsid w:val="00F90D22"/>
    <w:rsid w:val="00F90D7C"/>
    <w:rsid w:val="00F90E2E"/>
    <w:rsid w:val="00F918A4"/>
    <w:rsid w:val="00F91C38"/>
    <w:rsid w:val="00F92261"/>
    <w:rsid w:val="00F9252B"/>
    <w:rsid w:val="00F92B04"/>
    <w:rsid w:val="00F92B1F"/>
    <w:rsid w:val="00F93056"/>
    <w:rsid w:val="00F93386"/>
    <w:rsid w:val="00F9363D"/>
    <w:rsid w:val="00F93802"/>
    <w:rsid w:val="00F93878"/>
    <w:rsid w:val="00F93977"/>
    <w:rsid w:val="00F93BC9"/>
    <w:rsid w:val="00F93D20"/>
    <w:rsid w:val="00F945EB"/>
    <w:rsid w:val="00F94B03"/>
    <w:rsid w:val="00F94B83"/>
    <w:rsid w:val="00F94D01"/>
    <w:rsid w:val="00F94EB1"/>
    <w:rsid w:val="00F959E5"/>
    <w:rsid w:val="00F95A97"/>
    <w:rsid w:val="00F96252"/>
    <w:rsid w:val="00F9633E"/>
    <w:rsid w:val="00F96737"/>
    <w:rsid w:val="00F96C53"/>
    <w:rsid w:val="00F9720F"/>
    <w:rsid w:val="00F972AA"/>
    <w:rsid w:val="00F97A5E"/>
    <w:rsid w:val="00F97AA4"/>
    <w:rsid w:val="00FA03E7"/>
    <w:rsid w:val="00FA12C9"/>
    <w:rsid w:val="00FA13A6"/>
    <w:rsid w:val="00FA142F"/>
    <w:rsid w:val="00FA152C"/>
    <w:rsid w:val="00FA1E23"/>
    <w:rsid w:val="00FA209C"/>
    <w:rsid w:val="00FA223B"/>
    <w:rsid w:val="00FA2AA5"/>
    <w:rsid w:val="00FA3100"/>
    <w:rsid w:val="00FA32DD"/>
    <w:rsid w:val="00FA3A20"/>
    <w:rsid w:val="00FA3AAD"/>
    <w:rsid w:val="00FA3FCF"/>
    <w:rsid w:val="00FA4841"/>
    <w:rsid w:val="00FA48F6"/>
    <w:rsid w:val="00FA4CF2"/>
    <w:rsid w:val="00FA4D4B"/>
    <w:rsid w:val="00FA4D92"/>
    <w:rsid w:val="00FA5007"/>
    <w:rsid w:val="00FA5543"/>
    <w:rsid w:val="00FA5BC4"/>
    <w:rsid w:val="00FA5E90"/>
    <w:rsid w:val="00FA5EBE"/>
    <w:rsid w:val="00FA607F"/>
    <w:rsid w:val="00FA618F"/>
    <w:rsid w:val="00FA657F"/>
    <w:rsid w:val="00FA6B0D"/>
    <w:rsid w:val="00FA7078"/>
    <w:rsid w:val="00FA7699"/>
    <w:rsid w:val="00FA7906"/>
    <w:rsid w:val="00FA7AE9"/>
    <w:rsid w:val="00FB003B"/>
    <w:rsid w:val="00FB0208"/>
    <w:rsid w:val="00FB02ED"/>
    <w:rsid w:val="00FB0D34"/>
    <w:rsid w:val="00FB106F"/>
    <w:rsid w:val="00FB13FB"/>
    <w:rsid w:val="00FB20DF"/>
    <w:rsid w:val="00FB22F5"/>
    <w:rsid w:val="00FB2D72"/>
    <w:rsid w:val="00FB3859"/>
    <w:rsid w:val="00FB4481"/>
    <w:rsid w:val="00FB49A9"/>
    <w:rsid w:val="00FB4BC0"/>
    <w:rsid w:val="00FB5BF2"/>
    <w:rsid w:val="00FB6443"/>
    <w:rsid w:val="00FB6678"/>
    <w:rsid w:val="00FB675A"/>
    <w:rsid w:val="00FB6881"/>
    <w:rsid w:val="00FB68E3"/>
    <w:rsid w:val="00FB695E"/>
    <w:rsid w:val="00FB6FF0"/>
    <w:rsid w:val="00FB70A8"/>
    <w:rsid w:val="00FB750B"/>
    <w:rsid w:val="00FB76AE"/>
    <w:rsid w:val="00FB7D5E"/>
    <w:rsid w:val="00FB7E1E"/>
    <w:rsid w:val="00FB7F5A"/>
    <w:rsid w:val="00FC07E9"/>
    <w:rsid w:val="00FC0C5F"/>
    <w:rsid w:val="00FC1171"/>
    <w:rsid w:val="00FC14C8"/>
    <w:rsid w:val="00FC1589"/>
    <w:rsid w:val="00FC18BD"/>
    <w:rsid w:val="00FC245D"/>
    <w:rsid w:val="00FC269A"/>
    <w:rsid w:val="00FC2D22"/>
    <w:rsid w:val="00FC2D7D"/>
    <w:rsid w:val="00FC2DCF"/>
    <w:rsid w:val="00FC3A23"/>
    <w:rsid w:val="00FC3A89"/>
    <w:rsid w:val="00FC3E2A"/>
    <w:rsid w:val="00FC4232"/>
    <w:rsid w:val="00FC425C"/>
    <w:rsid w:val="00FC4260"/>
    <w:rsid w:val="00FC45B1"/>
    <w:rsid w:val="00FC470E"/>
    <w:rsid w:val="00FC5079"/>
    <w:rsid w:val="00FC53FD"/>
    <w:rsid w:val="00FC5E58"/>
    <w:rsid w:val="00FC6004"/>
    <w:rsid w:val="00FC6829"/>
    <w:rsid w:val="00FC6F92"/>
    <w:rsid w:val="00FC76C6"/>
    <w:rsid w:val="00FC7741"/>
    <w:rsid w:val="00FC7A03"/>
    <w:rsid w:val="00FD00F8"/>
    <w:rsid w:val="00FD1201"/>
    <w:rsid w:val="00FD12F4"/>
    <w:rsid w:val="00FD13E0"/>
    <w:rsid w:val="00FD1A5E"/>
    <w:rsid w:val="00FD1B0B"/>
    <w:rsid w:val="00FD1C48"/>
    <w:rsid w:val="00FD1FFD"/>
    <w:rsid w:val="00FD2151"/>
    <w:rsid w:val="00FD264A"/>
    <w:rsid w:val="00FD2DB4"/>
    <w:rsid w:val="00FD2E37"/>
    <w:rsid w:val="00FD2FB3"/>
    <w:rsid w:val="00FD34F2"/>
    <w:rsid w:val="00FD3A95"/>
    <w:rsid w:val="00FD3DDC"/>
    <w:rsid w:val="00FD3F48"/>
    <w:rsid w:val="00FD4DA9"/>
    <w:rsid w:val="00FD4E82"/>
    <w:rsid w:val="00FD5051"/>
    <w:rsid w:val="00FD5165"/>
    <w:rsid w:val="00FD52F7"/>
    <w:rsid w:val="00FD56E4"/>
    <w:rsid w:val="00FD5811"/>
    <w:rsid w:val="00FD5C9D"/>
    <w:rsid w:val="00FD65F7"/>
    <w:rsid w:val="00FD66C7"/>
    <w:rsid w:val="00FD66F9"/>
    <w:rsid w:val="00FD6879"/>
    <w:rsid w:val="00FD6899"/>
    <w:rsid w:val="00FD692E"/>
    <w:rsid w:val="00FD6F89"/>
    <w:rsid w:val="00FD73DB"/>
    <w:rsid w:val="00FD76BB"/>
    <w:rsid w:val="00FD79BC"/>
    <w:rsid w:val="00FD7AA3"/>
    <w:rsid w:val="00FE00E2"/>
    <w:rsid w:val="00FE00FC"/>
    <w:rsid w:val="00FE0444"/>
    <w:rsid w:val="00FE06A8"/>
    <w:rsid w:val="00FE0975"/>
    <w:rsid w:val="00FE0C4E"/>
    <w:rsid w:val="00FE0DBE"/>
    <w:rsid w:val="00FE102E"/>
    <w:rsid w:val="00FE1609"/>
    <w:rsid w:val="00FE1627"/>
    <w:rsid w:val="00FE194F"/>
    <w:rsid w:val="00FE1C57"/>
    <w:rsid w:val="00FE1E4A"/>
    <w:rsid w:val="00FE1F7F"/>
    <w:rsid w:val="00FE219A"/>
    <w:rsid w:val="00FE247E"/>
    <w:rsid w:val="00FE257D"/>
    <w:rsid w:val="00FE25B8"/>
    <w:rsid w:val="00FE2778"/>
    <w:rsid w:val="00FE2C96"/>
    <w:rsid w:val="00FE2D94"/>
    <w:rsid w:val="00FE306C"/>
    <w:rsid w:val="00FE31CA"/>
    <w:rsid w:val="00FE352B"/>
    <w:rsid w:val="00FE3652"/>
    <w:rsid w:val="00FE3C78"/>
    <w:rsid w:val="00FE3D30"/>
    <w:rsid w:val="00FE3EF6"/>
    <w:rsid w:val="00FE3F19"/>
    <w:rsid w:val="00FE3FCE"/>
    <w:rsid w:val="00FE43C6"/>
    <w:rsid w:val="00FE49AD"/>
    <w:rsid w:val="00FE4AD3"/>
    <w:rsid w:val="00FE4DD0"/>
    <w:rsid w:val="00FE5420"/>
    <w:rsid w:val="00FE5AA8"/>
    <w:rsid w:val="00FE5ABE"/>
    <w:rsid w:val="00FE5B54"/>
    <w:rsid w:val="00FE619A"/>
    <w:rsid w:val="00FE6B97"/>
    <w:rsid w:val="00FE74A6"/>
    <w:rsid w:val="00FE7B0F"/>
    <w:rsid w:val="00FE7C27"/>
    <w:rsid w:val="00FF0368"/>
    <w:rsid w:val="00FF060F"/>
    <w:rsid w:val="00FF07A4"/>
    <w:rsid w:val="00FF07B4"/>
    <w:rsid w:val="00FF087D"/>
    <w:rsid w:val="00FF0AF0"/>
    <w:rsid w:val="00FF119A"/>
    <w:rsid w:val="00FF1820"/>
    <w:rsid w:val="00FF1994"/>
    <w:rsid w:val="00FF1B42"/>
    <w:rsid w:val="00FF2006"/>
    <w:rsid w:val="00FF203A"/>
    <w:rsid w:val="00FF220E"/>
    <w:rsid w:val="00FF25B1"/>
    <w:rsid w:val="00FF27B9"/>
    <w:rsid w:val="00FF29D1"/>
    <w:rsid w:val="00FF2A52"/>
    <w:rsid w:val="00FF2E4A"/>
    <w:rsid w:val="00FF3177"/>
    <w:rsid w:val="00FF3444"/>
    <w:rsid w:val="00FF3758"/>
    <w:rsid w:val="00FF38DC"/>
    <w:rsid w:val="00FF3D25"/>
    <w:rsid w:val="00FF3DB9"/>
    <w:rsid w:val="00FF4107"/>
    <w:rsid w:val="00FF46DC"/>
    <w:rsid w:val="00FF49A0"/>
    <w:rsid w:val="00FF4A73"/>
    <w:rsid w:val="00FF4D14"/>
    <w:rsid w:val="00FF5146"/>
    <w:rsid w:val="00FF5174"/>
    <w:rsid w:val="00FF5519"/>
    <w:rsid w:val="00FF551F"/>
    <w:rsid w:val="00FF59D4"/>
    <w:rsid w:val="00FF59EC"/>
    <w:rsid w:val="00FF5CFE"/>
    <w:rsid w:val="00FF5D8C"/>
    <w:rsid w:val="00FF5E7B"/>
    <w:rsid w:val="00FF643E"/>
    <w:rsid w:val="00FF6547"/>
    <w:rsid w:val="00FF66DF"/>
    <w:rsid w:val="00FF68A1"/>
    <w:rsid w:val="00FF69D6"/>
    <w:rsid w:val="00FF6AA4"/>
    <w:rsid w:val="00FF6F69"/>
    <w:rsid w:val="00FF6F98"/>
    <w:rsid w:val="00FF7AF2"/>
    <w:rsid w:val="00FF7C69"/>
    <w:rsid w:val="00FF7E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D58AD"/>
  <w15:docId w15:val="{508F2F90-B1EC-4C41-8CF9-EF1CF5F9F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footnote reference" w:uiPriority="99"/>
    <w:lsdException w:name="Title" w:qFormat="1"/>
    <w:lsdException w:name="Subtitle" w:qFormat="1"/>
    <w:lsdException w:name="Body Text 2"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50245"/>
    <w:rPr>
      <w:sz w:val="24"/>
      <w:szCs w:val="24"/>
    </w:rPr>
  </w:style>
  <w:style w:type="paragraph" w:styleId="Nagwek1">
    <w:name w:val="heading 1"/>
    <w:basedOn w:val="Normalny"/>
    <w:next w:val="Normalny"/>
    <w:link w:val="Nagwek1Znak"/>
    <w:qFormat/>
    <w:pPr>
      <w:keepNext/>
      <w:outlineLvl w:val="0"/>
    </w:pPr>
    <w:rPr>
      <w:b/>
      <w:bCs/>
      <w:sz w:val="32"/>
    </w:rPr>
  </w:style>
  <w:style w:type="paragraph" w:styleId="Nagwek2">
    <w:name w:val="heading 2"/>
    <w:basedOn w:val="Normalny"/>
    <w:next w:val="Normalny"/>
    <w:link w:val="Nagwek2Znak"/>
    <w:qFormat/>
    <w:rsid w:val="000D0900"/>
    <w:pPr>
      <w:keepNext/>
      <w:spacing w:before="240" w:after="60"/>
      <w:outlineLvl w:val="1"/>
    </w:pPr>
    <w:rPr>
      <w:rFonts w:ascii="Cambria" w:hAnsi="Cambria"/>
      <w:b/>
      <w:bCs/>
      <w:i/>
      <w:iCs/>
      <w:sz w:val="28"/>
      <w:szCs w:val="28"/>
    </w:rPr>
  </w:style>
  <w:style w:type="paragraph" w:styleId="Nagwek4">
    <w:name w:val="heading 4"/>
    <w:basedOn w:val="Normalny"/>
    <w:next w:val="Normalny"/>
    <w:link w:val="Nagwek4Znak"/>
    <w:qFormat/>
    <w:rsid w:val="0023739B"/>
    <w:pPr>
      <w:keepNext/>
      <w:spacing w:before="240" w:after="60"/>
      <w:outlineLvl w:val="3"/>
    </w:pPr>
    <w:rPr>
      <w:b/>
      <w:bCs/>
      <w:sz w:val="28"/>
      <w:szCs w:val="28"/>
    </w:rPr>
  </w:style>
  <w:style w:type="paragraph" w:styleId="Nagwek5">
    <w:name w:val="heading 5"/>
    <w:basedOn w:val="Normalny"/>
    <w:next w:val="Normalny"/>
    <w:link w:val="Nagwek5Znak"/>
    <w:qFormat/>
    <w:rsid w:val="00FF551F"/>
    <w:pPr>
      <w:spacing w:before="240" w:after="60"/>
      <w:outlineLvl w:val="4"/>
    </w:pPr>
    <w:rPr>
      <w:rFonts w:ascii="Calibri" w:hAnsi="Calibri"/>
      <w:b/>
      <w:bCs/>
      <w:i/>
      <w:iCs/>
      <w:sz w:val="26"/>
      <w:szCs w:val="26"/>
    </w:rPr>
  </w:style>
  <w:style w:type="paragraph" w:styleId="Nagwek9">
    <w:name w:val="heading 9"/>
    <w:basedOn w:val="Normalny"/>
    <w:next w:val="Normalny"/>
    <w:link w:val="Nagwek9Znak"/>
    <w:qFormat/>
    <w:rsid w:val="007B0BF9"/>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pPr>
      <w:ind w:right="-1188" w:firstLine="708"/>
    </w:pPr>
  </w:style>
  <w:style w:type="paragraph" w:styleId="Tekstpodstawowy">
    <w:name w:val="Body Text"/>
    <w:basedOn w:val="Normalny"/>
    <w:link w:val="TekstpodstawowyZnak"/>
    <w:pPr>
      <w:jc w:val="center"/>
    </w:pPr>
    <w:rPr>
      <w:b/>
      <w:bCs/>
      <w:sz w:val="28"/>
    </w:rPr>
  </w:style>
  <w:style w:type="paragraph" w:styleId="Nagwek">
    <w:name w:val="header"/>
    <w:basedOn w:val="Normalny"/>
    <w:link w:val="NagwekZnak"/>
    <w:uiPriority w:val="99"/>
    <w:rsid w:val="00D50245"/>
    <w:pPr>
      <w:tabs>
        <w:tab w:val="center" w:pos="4536"/>
        <w:tab w:val="right" w:pos="9072"/>
      </w:tabs>
    </w:pPr>
  </w:style>
  <w:style w:type="paragraph" w:styleId="Stopka">
    <w:name w:val="footer"/>
    <w:basedOn w:val="Normalny"/>
    <w:link w:val="StopkaZnak"/>
    <w:rsid w:val="00D50245"/>
    <w:pPr>
      <w:tabs>
        <w:tab w:val="center" w:pos="4536"/>
        <w:tab w:val="right" w:pos="9072"/>
      </w:tabs>
    </w:pPr>
  </w:style>
  <w:style w:type="table" w:styleId="Tabela-Siatka">
    <w:name w:val="Table Grid"/>
    <w:basedOn w:val="Standardowy"/>
    <w:rsid w:val="00D50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D50245"/>
  </w:style>
  <w:style w:type="paragraph" w:styleId="Tekstdymka">
    <w:name w:val="Balloon Text"/>
    <w:basedOn w:val="Normalny"/>
    <w:link w:val="TekstdymkaZnak"/>
    <w:uiPriority w:val="99"/>
    <w:semiHidden/>
    <w:rsid w:val="0087019E"/>
    <w:rPr>
      <w:rFonts w:ascii="Tahoma" w:hAnsi="Tahoma" w:cs="Tahoma"/>
      <w:sz w:val="16"/>
      <w:szCs w:val="16"/>
    </w:rPr>
  </w:style>
  <w:style w:type="character" w:customStyle="1" w:styleId="Nagwek5Znak">
    <w:name w:val="Nagłówek 5 Znak"/>
    <w:link w:val="Nagwek5"/>
    <w:rsid w:val="00FF551F"/>
    <w:rPr>
      <w:rFonts w:ascii="Calibri" w:eastAsia="Times New Roman" w:hAnsi="Calibri" w:cs="Times New Roman"/>
      <w:b/>
      <w:bCs/>
      <w:i/>
      <w:iCs/>
      <w:sz w:val="26"/>
      <w:szCs w:val="26"/>
    </w:rPr>
  </w:style>
  <w:style w:type="paragraph" w:styleId="Tekstpodstawowy2">
    <w:name w:val="Body Text 2"/>
    <w:basedOn w:val="Normalny"/>
    <w:link w:val="Tekstpodstawowy2Znak"/>
    <w:uiPriority w:val="99"/>
    <w:rsid w:val="00FF551F"/>
    <w:pPr>
      <w:spacing w:after="120" w:line="480" w:lineRule="auto"/>
    </w:pPr>
  </w:style>
  <w:style w:type="character" w:customStyle="1" w:styleId="Tekstpodstawowy2Znak">
    <w:name w:val="Tekst podstawowy 2 Znak"/>
    <w:link w:val="Tekstpodstawowy2"/>
    <w:uiPriority w:val="99"/>
    <w:rsid w:val="00FF551F"/>
    <w:rPr>
      <w:sz w:val="24"/>
      <w:szCs w:val="24"/>
    </w:rPr>
  </w:style>
  <w:style w:type="paragraph" w:styleId="Tekstpodstawowy3">
    <w:name w:val="Body Text 3"/>
    <w:basedOn w:val="Normalny"/>
    <w:link w:val="Tekstpodstawowy3Znak"/>
    <w:rsid w:val="00FF551F"/>
    <w:pPr>
      <w:spacing w:after="120"/>
    </w:pPr>
    <w:rPr>
      <w:sz w:val="16"/>
      <w:szCs w:val="16"/>
    </w:rPr>
  </w:style>
  <w:style w:type="character" w:customStyle="1" w:styleId="Tekstpodstawowy3Znak">
    <w:name w:val="Tekst podstawowy 3 Znak"/>
    <w:link w:val="Tekstpodstawowy3"/>
    <w:rsid w:val="00FF551F"/>
    <w:rPr>
      <w:sz w:val="16"/>
      <w:szCs w:val="16"/>
    </w:rPr>
  </w:style>
  <w:style w:type="paragraph" w:styleId="Tytu">
    <w:name w:val="Title"/>
    <w:basedOn w:val="Normalny"/>
    <w:link w:val="TytuZnak"/>
    <w:qFormat/>
    <w:rsid w:val="00FF551F"/>
    <w:pPr>
      <w:jc w:val="center"/>
    </w:pPr>
    <w:rPr>
      <w:b/>
      <w:sz w:val="28"/>
      <w:szCs w:val="20"/>
      <w:lang w:eastAsia="en-US"/>
    </w:rPr>
  </w:style>
  <w:style w:type="character" w:customStyle="1" w:styleId="TytuZnak">
    <w:name w:val="Tytuł Znak"/>
    <w:link w:val="Tytu"/>
    <w:rsid w:val="00FF551F"/>
    <w:rPr>
      <w:b/>
      <w:sz w:val="28"/>
      <w:lang w:eastAsia="en-US"/>
    </w:rPr>
  </w:style>
  <w:style w:type="paragraph" w:styleId="NormalnyWeb">
    <w:name w:val="Normal (Web)"/>
    <w:basedOn w:val="Normalny"/>
    <w:rsid w:val="00FF551F"/>
    <w:pPr>
      <w:spacing w:before="100" w:beforeAutospacing="1" w:after="100" w:afterAutospacing="1"/>
    </w:pPr>
    <w:rPr>
      <w:color w:val="897E67"/>
    </w:rPr>
  </w:style>
  <w:style w:type="character" w:customStyle="1" w:styleId="text1">
    <w:name w:val="text1"/>
    <w:rsid w:val="00FF551F"/>
    <w:rPr>
      <w:rFonts w:ascii="Verdana" w:hAnsi="Verdana" w:hint="default"/>
      <w:color w:val="000000"/>
      <w:sz w:val="22"/>
      <w:szCs w:val="22"/>
    </w:rPr>
  </w:style>
  <w:style w:type="paragraph" w:styleId="Tekstpodstawowywcity3">
    <w:name w:val="Body Text Indent 3"/>
    <w:basedOn w:val="Normalny"/>
    <w:link w:val="Tekstpodstawowywcity3Znak"/>
    <w:rsid w:val="00B52B30"/>
    <w:pPr>
      <w:spacing w:after="120"/>
      <w:ind w:left="283"/>
    </w:pPr>
    <w:rPr>
      <w:sz w:val="16"/>
      <w:szCs w:val="16"/>
    </w:rPr>
  </w:style>
  <w:style w:type="character" w:customStyle="1" w:styleId="Tekstpodstawowywcity3Znak">
    <w:name w:val="Tekst podstawowy wcięty 3 Znak"/>
    <w:link w:val="Tekstpodstawowywcity3"/>
    <w:rsid w:val="00B52B30"/>
    <w:rPr>
      <w:sz w:val="16"/>
      <w:szCs w:val="16"/>
    </w:rPr>
  </w:style>
  <w:style w:type="character" w:customStyle="1" w:styleId="StopkaZnak">
    <w:name w:val="Stopka Znak"/>
    <w:link w:val="Stopka"/>
    <w:rsid w:val="00B52B30"/>
    <w:rPr>
      <w:sz w:val="24"/>
      <w:szCs w:val="24"/>
    </w:rPr>
  </w:style>
  <w:style w:type="character" w:customStyle="1" w:styleId="Nagwek4Znak">
    <w:name w:val="Nagłówek 4 Znak"/>
    <w:link w:val="Nagwek4"/>
    <w:rsid w:val="00B52B30"/>
    <w:rPr>
      <w:b/>
      <w:bCs/>
      <w:sz w:val="28"/>
      <w:szCs w:val="28"/>
    </w:rPr>
  </w:style>
  <w:style w:type="paragraph" w:styleId="Tekstpodstawowywcity2">
    <w:name w:val="Body Text Indent 2"/>
    <w:basedOn w:val="Normalny"/>
    <w:link w:val="Tekstpodstawowywcity2Znak"/>
    <w:rsid w:val="00B52B30"/>
    <w:pPr>
      <w:spacing w:after="120" w:line="480" w:lineRule="auto"/>
      <w:ind w:left="283"/>
    </w:pPr>
  </w:style>
  <w:style w:type="character" w:customStyle="1" w:styleId="Tekstpodstawowywcity2Znak">
    <w:name w:val="Tekst podstawowy wcięty 2 Znak"/>
    <w:link w:val="Tekstpodstawowywcity2"/>
    <w:rsid w:val="00B52B30"/>
    <w:rPr>
      <w:sz w:val="24"/>
      <w:szCs w:val="24"/>
    </w:rPr>
  </w:style>
  <w:style w:type="character" w:customStyle="1" w:styleId="Nagwek2Znak">
    <w:name w:val="Nagłówek 2 Znak"/>
    <w:link w:val="Nagwek2"/>
    <w:rsid w:val="000D0900"/>
    <w:rPr>
      <w:rFonts w:ascii="Cambria" w:eastAsia="Times New Roman" w:hAnsi="Cambria" w:cs="Times New Roman"/>
      <w:b/>
      <w:bCs/>
      <w:i/>
      <w:iCs/>
      <w:sz w:val="28"/>
      <w:szCs w:val="28"/>
    </w:rPr>
  </w:style>
  <w:style w:type="character" w:customStyle="1" w:styleId="TekstpodstawowyZnak">
    <w:name w:val="Tekst podstawowy Znak"/>
    <w:link w:val="Tekstpodstawowy"/>
    <w:rsid w:val="00D02A9C"/>
    <w:rPr>
      <w:b/>
      <w:bCs/>
      <w:sz w:val="28"/>
      <w:szCs w:val="24"/>
    </w:rPr>
  </w:style>
  <w:style w:type="paragraph" w:styleId="Akapitzlist">
    <w:name w:val="List Paragraph"/>
    <w:aliases w:val="Numerowanie,BulletC,Obiekt,List Paragraph,Podsis rysunku,Wyliczanie,normalny tekst,List Paragraph1,Akapit z listą31,test ciągły,Akapit z listą3,Alpha list,lp1,List Paragraph2,ISCG Numerowanie"/>
    <w:basedOn w:val="Normalny"/>
    <w:link w:val="AkapitzlistZnak"/>
    <w:uiPriority w:val="34"/>
    <w:qFormat/>
    <w:rsid w:val="00E77DA4"/>
    <w:pPr>
      <w:spacing w:after="200" w:line="276" w:lineRule="auto"/>
      <w:ind w:left="720"/>
      <w:contextualSpacing/>
    </w:pPr>
    <w:rPr>
      <w:rFonts w:ascii="Calibri" w:hAnsi="Calibri"/>
      <w:sz w:val="22"/>
      <w:szCs w:val="22"/>
    </w:rPr>
  </w:style>
  <w:style w:type="character" w:styleId="Hipercze">
    <w:name w:val="Hyperlink"/>
    <w:rsid w:val="00EC2C24"/>
    <w:rPr>
      <w:color w:val="0000FF"/>
      <w:u w:val="single"/>
    </w:rPr>
  </w:style>
  <w:style w:type="paragraph" w:customStyle="1" w:styleId="Standard">
    <w:name w:val="Standard"/>
    <w:rsid w:val="00DB44CD"/>
    <w:pPr>
      <w:widowControl w:val="0"/>
      <w:autoSpaceDE w:val="0"/>
      <w:autoSpaceDN w:val="0"/>
      <w:adjustRightInd w:val="0"/>
    </w:pPr>
    <w:rPr>
      <w:sz w:val="24"/>
      <w:szCs w:val="24"/>
    </w:rPr>
  </w:style>
  <w:style w:type="paragraph" w:customStyle="1" w:styleId="Rub3">
    <w:name w:val="Rub3"/>
    <w:basedOn w:val="Normalny"/>
    <w:next w:val="Normalny"/>
    <w:rsid w:val="00064B89"/>
    <w:pPr>
      <w:tabs>
        <w:tab w:val="left" w:pos="709"/>
      </w:tabs>
      <w:jc w:val="both"/>
    </w:pPr>
    <w:rPr>
      <w:b/>
      <w:i/>
      <w:sz w:val="20"/>
      <w:szCs w:val="20"/>
      <w:lang w:val="en-GB"/>
    </w:rPr>
  </w:style>
  <w:style w:type="paragraph" w:styleId="Tekstblokowy">
    <w:name w:val="Block Text"/>
    <w:basedOn w:val="Normalny"/>
    <w:rsid w:val="00A21763"/>
    <w:pPr>
      <w:ind w:left="567" w:right="510" w:hanging="567"/>
    </w:pPr>
    <w:rPr>
      <w:b/>
      <w:color w:val="000000"/>
      <w:sz w:val="20"/>
      <w:szCs w:val="20"/>
    </w:rPr>
  </w:style>
  <w:style w:type="character" w:customStyle="1" w:styleId="Nagwek9Znak">
    <w:name w:val="Nagłówek 9 Znak"/>
    <w:link w:val="Nagwek9"/>
    <w:rsid w:val="007B0BF9"/>
    <w:rPr>
      <w:rFonts w:ascii="Cambria" w:eastAsia="Times New Roman" w:hAnsi="Cambria" w:cs="Times New Roman"/>
      <w:sz w:val="22"/>
      <w:szCs w:val="22"/>
    </w:rPr>
  </w:style>
  <w:style w:type="character" w:customStyle="1" w:styleId="Nagwek1Znak">
    <w:name w:val="Nagłówek 1 Znak"/>
    <w:link w:val="Nagwek1"/>
    <w:rsid w:val="00DE068D"/>
    <w:rPr>
      <w:b/>
      <w:bCs/>
      <w:sz w:val="32"/>
      <w:szCs w:val="24"/>
    </w:rPr>
  </w:style>
  <w:style w:type="character" w:customStyle="1" w:styleId="TekstpodstawowywcityZnak">
    <w:name w:val="Tekst podstawowy wcięty Znak"/>
    <w:link w:val="Tekstpodstawowywcity"/>
    <w:rsid w:val="00DE068D"/>
    <w:rPr>
      <w:sz w:val="24"/>
      <w:szCs w:val="24"/>
    </w:rPr>
  </w:style>
  <w:style w:type="paragraph" w:styleId="Tekstprzypisukocowego">
    <w:name w:val="endnote text"/>
    <w:basedOn w:val="Normalny"/>
    <w:link w:val="TekstprzypisukocowegoZnak"/>
    <w:rsid w:val="006B431A"/>
    <w:rPr>
      <w:sz w:val="20"/>
      <w:szCs w:val="20"/>
    </w:rPr>
  </w:style>
  <w:style w:type="character" w:customStyle="1" w:styleId="TekstprzypisukocowegoZnak">
    <w:name w:val="Tekst przypisu końcowego Znak"/>
    <w:basedOn w:val="Domylnaczcionkaakapitu"/>
    <w:link w:val="Tekstprzypisukocowego"/>
    <w:rsid w:val="006B431A"/>
  </w:style>
  <w:style w:type="character" w:styleId="Odwoanieprzypisukocowego">
    <w:name w:val="endnote reference"/>
    <w:rsid w:val="006B431A"/>
    <w:rPr>
      <w:vertAlign w:val="superscript"/>
    </w:rPr>
  </w:style>
  <w:style w:type="paragraph" w:styleId="Tekstprzypisudolnego">
    <w:name w:val="footnote text"/>
    <w:basedOn w:val="Normalny"/>
    <w:link w:val="TekstprzypisudolnegoZnak"/>
    <w:rsid w:val="009F46A6"/>
    <w:rPr>
      <w:sz w:val="20"/>
      <w:szCs w:val="20"/>
    </w:rPr>
  </w:style>
  <w:style w:type="character" w:customStyle="1" w:styleId="TekstprzypisudolnegoZnak">
    <w:name w:val="Tekst przypisu dolnego Znak"/>
    <w:basedOn w:val="Domylnaczcionkaakapitu"/>
    <w:link w:val="Tekstprzypisudolnego"/>
    <w:rsid w:val="009F46A6"/>
  </w:style>
  <w:style w:type="paragraph" w:customStyle="1" w:styleId="ZnakZnakZnakZnak">
    <w:name w:val="Znak Znak Znak Znak"/>
    <w:basedOn w:val="Normalny"/>
    <w:rsid w:val="000B1313"/>
    <w:rPr>
      <w:rFonts w:ascii="Arial" w:hAnsi="Arial" w:cs="Arial"/>
    </w:rPr>
  </w:style>
  <w:style w:type="character" w:customStyle="1" w:styleId="txt-new">
    <w:name w:val="txt-new"/>
    <w:rsid w:val="00BC593A"/>
  </w:style>
  <w:style w:type="character" w:customStyle="1" w:styleId="ZnakZnak8">
    <w:name w:val="Znak Znak8"/>
    <w:locked/>
    <w:rsid w:val="00384C4D"/>
    <w:rPr>
      <w:b/>
      <w:bCs/>
      <w:sz w:val="28"/>
      <w:szCs w:val="24"/>
      <w:lang w:val="pl-PL" w:eastAsia="pl-PL" w:bidi="ar-SA"/>
    </w:rPr>
  </w:style>
  <w:style w:type="paragraph" w:customStyle="1" w:styleId="NormalBold">
    <w:name w:val="NormalBold"/>
    <w:basedOn w:val="Normalny"/>
    <w:link w:val="NormalBoldChar"/>
    <w:rsid w:val="0037591C"/>
    <w:pPr>
      <w:widowControl w:val="0"/>
    </w:pPr>
    <w:rPr>
      <w:b/>
      <w:szCs w:val="22"/>
      <w:lang w:eastAsia="en-GB"/>
    </w:rPr>
  </w:style>
  <w:style w:type="character" w:customStyle="1" w:styleId="NormalBoldChar">
    <w:name w:val="NormalBold Char"/>
    <w:link w:val="NormalBold"/>
    <w:locked/>
    <w:rsid w:val="0037591C"/>
    <w:rPr>
      <w:b/>
      <w:sz w:val="24"/>
      <w:szCs w:val="22"/>
      <w:lang w:eastAsia="en-GB"/>
    </w:rPr>
  </w:style>
  <w:style w:type="character" w:customStyle="1" w:styleId="DeltaViewInsertion">
    <w:name w:val="DeltaView Insertion"/>
    <w:rsid w:val="0037591C"/>
    <w:rPr>
      <w:b/>
      <w:i/>
      <w:spacing w:val="0"/>
    </w:rPr>
  </w:style>
  <w:style w:type="character" w:styleId="Odwoanieprzypisudolnego">
    <w:name w:val="footnote reference"/>
    <w:uiPriority w:val="99"/>
    <w:unhideWhenUsed/>
    <w:rsid w:val="0037591C"/>
    <w:rPr>
      <w:shd w:val="clear" w:color="auto" w:fill="auto"/>
      <w:vertAlign w:val="superscript"/>
    </w:rPr>
  </w:style>
  <w:style w:type="paragraph" w:customStyle="1" w:styleId="Text10">
    <w:name w:val="Text 1"/>
    <w:basedOn w:val="Normalny"/>
    <w:rsid w:val="0037591C"/>
    <w:pPr>
      <w:spacing w:before="120" w:after="120"/>
      <w:ind w:left="850"/>
      <w:jc w:val="both"/>
    </w:pPr>
    <w:rPr>
      <w:rFonts w:eastAsia="Calibri"/>
      <w:szCs w:val="22"/>
      <w:lang w:eastAsia="en-GB"/>
    </w:rPr>
  </w:style>
  <w:style w:type="paragraph" w:customStyle="1" w:styleId="NormalLeft">
    <w:name w:val="Normal Left"/>
    <w:basedOn w:val="Normalny"/>
    <w:rsid w:val="0037591C"/>
    <w:pPr>
      <w:spacing w:before="120" w:after="120"/>
    </w:pPr>
    <w:rPr>
      <w:rFonts w:eastAsia="Calibri"/>
      <w:szCs w:val="22"/>
      <w:lang w:eastAsia="en-GB"/>
    </w:rPr>
  </w:style>
  <w:style w:type="paragraph" w:customStyle="1" w:styleId="Tiret0">
    <w:name w:val="Tiret 0"/>
    <w:basedOn w:val="Normalny"/>
    <w:rsid w:val="0037591C"/>
    <w:pPr>
      <w:numPr>
        <w:numId w:val="39"/>
      </w:numPr>
      <w:spacing w:before="120" w:after="120"/>
      <w:jc w:val="both"/>
    </w:pPr>
    <w:rPr>
      <w:rFonts w:eastAsia="Calibri"/>
      <w:szCs w:val="22"/>
      <w:lang w:eastAsia="en-GB"/>
    </w:rPr>
  </w:style>
  <w:style w:type="paragraph" w:customStyle="1" w:styleId="Tiret1">
    <w:name w:val="Tiret 1"/>
    <w:basedOn w:val="Normalny"/>
    <w:rsid w:val="0037591C"/>
    <w:pPr>
      <w:numPr>
        <w:numId w:val="40"/>
      </w:numPr>
      <w:spacing w:before="120" w:after="120"/>
      <w:jc w:val="both"/>
    </w:pPr>
    <w:rPr>
      <w:rFonts w:eastAsia="Calibri"/>
      <w:szCs w:val="22"/>
      <w:lang w:eastAsia="en-GB"/>
    </w:rPr>
  </w:style>
  <w:style w:type="paragraph" w:customStyle="1" w:styleId="NumPar1">
    <w:name w:val="NumPar 1"/>
    <w:basedOn w:val="Normalny"/>
    <w:next w:val="Text10"/>
    <w:rsid w:val="0037591C"/>
    <w:pPr>
      <w:numPr>
        <w:numId w:val="43"/>
      </w:numPr>
      <w:spacing w:before="120" w:after="120"/>
      <w:jc w:val="both"/>
    </w:pPr>
    <w:rPr>
      <w:rFonts w:eastAsia="Calibri"/>
      <w:szCs w:val="22"/>
      <w:lang w:eastAsia="en-GB"/>
    </w:rPr>
  </w:style>
  <w:style w:type="paragraph" w:customStyle="1" w:styleId="NumPar2">
    <w:name w:val="NumPar 2"/>
    <w:basedOn w:val="Normalny"/>
    <w:next w:val="Text10"/>
    <w:rsid w:val="0037591C"/>
    <w:pPr>
      <w:numPr>
        <w:ilvl w:val="1"/>
        <w:numId w:val="43"/>
      </w:numPr>
      <w:spacing w:before="120" w:after="120"/>
      <w:jc w:val="both"/>
    </w:pPr>
    <w:rPr>
      <w:rFonts w:eastAsia="Calibri"/>
      <w:szCs w:val="22"/>
      <w:lang w:eastAsia="en-GB"/>
    </w:rPr>
  </w:style>
  <w:style w:type="paragraph" w:customStyle="1" w:styleId="NumPar3">
    <w:name w:val="NumPar 3"/>
    <w:basedOn w:val="Normalny"/>
    <w:next w:val="Text10"/>
    <w:rsid w:val="0037591C"/>
    <w:pPr>
      <w:numPr>
        <w:ilvl w:val="2"/>
        <w:numId w:val="43"/>
      </w:numPr>
      <w:spacing w:before="120" w:after="120"/>
      <w:jc w:val="both"/>
    </w:pPr>
    <w:rPr>
      <w:rFonts w:eastAsia="Calibri"/>
      <w:szCs w:val="22"/>
      <w:lang w:eastAsia="en-GB"/>
    </w:rPr>
  </w:style>
  <w:style w:type="paragraph" w:customStyle="1" w:styleId="NumPar4">
    <w:name w:val="NumPar 4"/>
    <w:basedOn w:val="Normalny"/>
    <w:next w:val="Text10"/>
    <w:rsid w:val="0037591C"/>
    <w:pPr>
      <w:numPr>
        <w:ilvl w:val="3"/>
        <w:numId w:val="43"/>
      </w:numPr>
      <w:spacing w:before="120" w:after="120"/>
      <w:jc w:val="both"/>
    </w:pPr>
    <w:rPr>
      <w:rFonts w:eastAsia="Calibri"/>
      <w:szCs w:val="22"/>
      <w:lang w:eastAsia="en-GB"/>
    </w:rPr>
  </w:style>
  <w:style w:type="paragraph" w:customStyle="1" w:styleId="ChapterTitle">
    <w:name w:val="ChapterTitle"/>
    <w:basedOn w:val="Normalny"/>
    <w:next w:val="Normalny"/>
    <w:rsid w:val="0037591C"/>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37591C"/>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37591C"/>
    <w:pPr>
      <w:spacing w:before="120" w:after="120"/>
      <w:jc w:val="center"/>
    </w:pPr>
    <w:rPr>
      <w:rFonts w:eastAsia="Calibri"/>
      <w:b/>
      <w:szCs w:val="22"/>
      <w:u w:val="single"/>
      <w:lang w:eastAsia="en-GB"/>
    </w:rPr>
  </w:style>
  <w:style w:type="paragraph" w:styleId="Tekstkomentarza">
    <w:name w:val="annotation text"/>
    <w:basedOn w:val="Normalny"/>
    <w:link w:val="TekstkomentarzaZnak"/>
    <w:rsid w:val="00125D0C"/>
    <w:rPr>
      <w:sz w:val="20"/>
      <w:szCs w:val="20"/>
    </w:rPr>
  </w:style>
  <w:style w:type="character" w:customStyle="1" w:styleId="TekstkomentarzaZnak">
    <w:name w:val="Tekst komentarza Znak"/>
    <w:basedOn w:val="Domylnaczcionkaakapitu"/>
    <w:link w:val="Tekstkomentarza"/>
    <w:rsid w:val="00125D0C"/>
  </w:style>
  <w:style w:type="paragraph" w:styleId="Spistreci4">
    <w:name w:val="toc 4"/>
    <w:basedOn w:val="Normalny"/>
    <w:next w:val="Normalny"/>
    <w:autoRedefine/>
    <w:rsid w:val="00D21A55"/>
    <w:pPr>
      <w:jc w:val="both"/>
      <w:textAlignment w:val="top"/>
    </w:pPr>
    <w:rPr>
      <w:rFonts w:ascii="Arial" w:hAnsi="Arial"/>
    </w:rPr>
  </w:style>
  <w:style w:type="paragraph" w:customStyle="1" w:styleId="Styl1">
    <w:name w:val="Styl1"/>
    <w:basedOn w:val="Normalny"/>
    <w:rsid w:val="00D21A55"/>
    <w:pPr>
      <w:jc w:val="both"/>
    </w:pPr>
    <w:rPr>
      <w:rFonts w:ascii="Arial" w:hAnsi="Arial"/>
      <w:sz w:val="20"/>
    </w:rPr>
  </w:style>
  <w:style w:type="character" w:customStyle="1" w:styleId="NagwekZnak">
    <w:name w:val="Nagłówek Znak"/>
    <w:link w:val="Nagwek"/>
    <w:uiPriority w:val="99"/>
    <w:rsid w:val="0066036C"/>
    <w:rPr>
      <w:sz w:val="24"/>
      <w:szCs w:val="24"/>
    </w:rPr>
  </w:style>
  <w:style w:type="character" w:customStyle="1" w:styleId="TekstdymkaZnak">
    <w:name w:val="Tekst dymka Znak"/>
    <w:link w:val="Tekstdymka"/>
    <w:uiPriority w:val="99"/>
    <w:semiHidden/>
    <w:rsid w:val="0066036C"/>
    <w:rPr>
      <w:rFonts w:ascii="Tahoma" w:hAnsi="Tahoma" w:cs="Tahoma"/>
      <w:sz w:val="16"/>
      <w:szCs w:val="16"/>
    </w:rPr>
  </w:style>
  <w:style w:type="character" w:customStyle="1" w:styleId="Bodytext">
    <w:name w:val="Body text_"/>
    <w:link w:val="BodyText2"/>
    <w:rsid w:val="0066036C"/>
    <w:rPr>
      <w:rFonts w:ascii="MS Reference Sans Serif" w:eastAsia="MS Reference Sans Serif" w:hAnsi="MS Reference Sans Serif"/>
      <w:shd w:val="clear" w:color="auto" w:fill="FFFFFF"/>
    </w:rPr>
  </w:style>
  <w:style w:type="paragraph" w:customStyle="1" w:styleId="BodyText2">
    <w:name w:val="Body Text2"/>
    <w:basedOn w:val="Normalny"/>
    <w:link w:val="Bodytext"/>
    <w:rsid w:val="0066036C"/>
    <w:pPr>
      <w:shd w:val="clear" w:color="auto" w:fill="FFFFFF"/>
      <w:spacing w:before="720" w:after="420" w:line="0" w:lineRule="atLeast"/>
      <w:ind w:left="851" w:hanging="700"/>
      <w:jc w:val="both"/>
    </w:pPr>
    <w:rPr>
      <w:rFonts w:ascii="MS Reference Sans Serif" w:eastAsia="MS Reference Sans Serif" w:hAnsi="MS Reference Sans Serif"/>
      <w:sz w:val="20"/>
      <w:szCs w:val="20"/>
      <w:shd w:val="clear" w:color="auto" w:fill="FFFFFF"/>
    </w:rPr>
  </w:style>
  <w:style w:type="character" w:customStyle="1" w:styleId="ZnakZnak17">
    <w:name w:val="Znak Znak17"/>
    <w:rsid w:val="0066036C"/>
    <w:rPr>
      <w:b/>
      <w:bCs/>
      <w:sz w:val="28"/>
      <w:szCs w:val="28"/>
    </w:rPr>
  </w:style>
  <w:style w:type="paragraph" w:customStyle="1" w:styleId="normalny3">
    <w:name w:val="normalny 3"/>
    <w:basedOn w:val="Normalny"/>
    <w:link w:val="normalny3Znak"/>
    <w:rsid w:val="0066036C"/>
    <w:pPr>
      <w:spacing w:before="60"/>
      <w:ind w:left="851" w:hanging="284"/>
      <w:jc w:val="both"/>
    </w:pPr>
    <w:rPr>
      <w:rFonts w:ascii="Arial" w:hAnsi="Arial"/>
      <w:bCs/>
      <w:iCs/>
      <w:sz w:val="18"/>
      <w:lang w:val="x-none" w:eastAsia="x-none"/>
    </w:rPr>
  </w:style>
  <w:style w:type="character" w:customStyle="1" w:styleId="normalny3Znak">
    <w:name w:val="normalny 3 Znak"/>
    <w:link w:val="normalny3"/>
    <w:rsid w:val="0066036C"/>
    <w:rPr>
      <w:rFonts w:ascii="Arial" w:hAnsi="Arial"/>
      <w:bCs/>
      <w:iCs/>
      <w:sz w:val="18"/>
      <w:szCs w:val="24"/>
      <w:lang w:val="x-none" w:eastAsia="x-none"/>
    </w:rPr>
  </w:style>
  <w:style w:type="character" w:styleId="Uwydatnienie">
    <w:name w:val="Emphasis"/>
    <w:qFormat/>
    <w:rsid w:val="0066036C"/>
    <w:rPr>
      <w:i/>
      <w:iCs/>
    </w:rPr>
  </w:style>
  <w:style w:type="character" w:customStyle="1" w:styleId="FontStyle36">
    <w:name w:val="Font Style36"/>
    <w:qFormat/>
    <w:rsid w:val="0066036C"/>
    <w:rPr>
      <w:rFonts w:ascii="Arial" w:hAnsi="Arial" w:cs="Arial"/>
      <w:color w:val="000000"/>
      <w:sz w:val="18"/>
      <w:szCs w:val="18"/>
    </w:rPr>
  </w:style>
  <w:style w:type="character" w:styleId="Odwoaniedokomentarza">
    <w:name w:val="annotation reference"/>
    <w:unhideWhenUsed/>
    <w:rsid w:val="0066036C"/>
    <w:rPr>
      <w:sz w:val="16"/>
      <w:szCs w:val="16"/>
    </w:rPr>
  </w:style>
  <w:style w:type="paragraph" w:styleId="Tematkomentarza">
    <w:name w:val="annotation subject"/>
    <w:basedOn w:val="Tekstkomentarza"/>
    <w:next w:val="Tekstkomentarza"/>
    <w:link w:val="TematkomentarzaZnak"/>
    <w:uiPriority w:val="99"/>
    <w:unhideWhenUsed/>
    <w:rsid w:val="0066036C"/>
    <w:pPr>
      <w:spacing w:after="160" w:line="259" w:lineRule="auto"/>
      <w:ind w:left="851" w:hanging="284"/>
      <w:jc w:val="both"/>
    </w:pPr>
    <w:rPr>
      <w:rFonts w:ascii="Calibri" w:eastAsia="Calibri" w:hAnsi="Calibri"/>
      <w:b/>
      <w:bCs/>
      <w:lang w:val="x-none" w:eastAsia="en-US"/>
    </w:rPr>
  </w:style>
  <w:style w:type="character" w:customStyle="1" w:styleId="TematkomentarzaZnak">
    <w:name w:val="Temat komentarza Znak"/>
    <w:link w:val="Tematkomentarza"/>
    <w:uiPriority w:val="99"/>
    <w:rsid w:val="0066036C"/>
    <w:rPr>
      <w:rFonts w:ascii="Calibri" w:eastAsia="Calibri" w:hAnsi="Calibri"/>
      <w:b/>
      <w:bCs/>
      <w:lang w:val="x-none" w:eastAsia="en-US"/>
    </w:rPr>
  </w:style>
  <w:style w:type="paragraph" w:customStyle="1" w:styleId="msolistparagraph0">
    <w:name w:val="msolistparagraph"/>
    <w:basedOn w:val="Normalny"/>
    <w:rsid w:val="0066036C"/>
    <w:pPr>
      <w:ind w:left="720" w:hanging="284"/>
      <w:jc w:val="both"/>
    </w:pPr>
    <w:rPr>
      <w:rFonts w:ascii="Calibri" w:eastAsia="Calibri" w:hAnsi="Calibri"/>
      <w:sz w:val="22"/>
      <w:szCs w:val="22"/>
    </w:rPr>
  </w:style>
  <w:style w:type="paragraph" w:customStyle="1" w:styleId="Default">
    <w:name w:val="Default"/>
    <w:rsid w:val="00CE2D54"/>
    <w:pPr>
      <w:autoSpaceDE w:val="0"/>
      <w:autoSpaceDN w:val="0"/>
      <w:adjustRightInd w:val="0"/>
    </w:pPr>
    <w:rPr>
      <w:rFonts w:ascii="Arial" w:eastAsia="Calibri" w:hAnsi="Arial" w:cs="Arial"/>
      <w:color w:val="000000"/>
      <w:sz w:val="24"/>
      <w:szCs w:val="24"/>
    </w:rPr>
  </w:style>
  <w:style w:type="character" w:customStyle="1" w:styleId="AkapitzlistZnak">
    <w:name w:val="Akapit z listą Znak"/>
    <w:aliases w:val="Numerowanie Znak,BulletC Znak,Obiekt Znak,List Paragraph Znak,Podsis rysunku Znak,Wyliczanie Znak,normalny tekst Znak,List Paragraph1 Znak,Akapit z listą31 Znak,test ciągły Znak,Akapit z listą3 Znak,Alpha list Znak,lp1 Znak"/>
    <w:link w:val="Akapitzlist"/>
    <w:uiPriority w:val="34"/>
    <w:locked/>
    <w:rsid w:val="006958BF"/>
    <w:rPr>
      <w:rFonts w:ascii="Calibri" w:hAnsi="Calibri"/>
      <w:sz w:val="22"/>
      <w:szCs w:val="22"/>
    </w:rPr>
  </w:style>
  <w:style w:type="paragraph" w:customStyle="1" w:styleId="Style15">
    <w:name w:val="Style15"/>
    <w:basedOn w:val="Normalny"/>
    <w:rsid w:val="008627A9"/>
    <w:pPr>
      <w:widowControl w:val="0"/>
      <w:autoSpaceDE w:val="0"/>
      <w:autoSpaceDN w:val="0"/>
      <w:adjustRightInd w:val="0"/>
      <w:spacing w:line="202" w:lineRule="exact"/>
      <w:ind w:hanging="566"/>
      <w:jc w:val="both"/>
    </w:pPr>
    <w:rPr>
      <w:rFonts w:ascii="Verdana" w:hAnsi="Verdana"/>
    </w:rPr>
  </w:style>
  <w:style w:type="character" w:customStyle="1" w:styleId="FontStyle41">
    <w:name w:val="Font Style41"/>
    <w:rsid w:val="008627A9"/>
    <w:rPr>
      <w:rFonts w:ascii="Verdana" w:hAnsi="Verdana" w:cs="Verdana"/>
      <w:sz w:val="16"/>
      <w:szCs w:val="16"/>
    </w:rPr>
  </w:style>
  <w:style w:type="paragraph" w:customStyle="1" w:styleId="msonormalcxspdrugie">
    <w:name w:val="msonormalcxspdrugie"/>
    <w:basedOn w:val="Normalny"/>
    <w:rsid w:val="008627A9"/>
    <w:pPr>
      <w:spacing w:before="100" w:beforeAutospacing="1" w:after="100" w:afterAutospacing="1"/>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4560818">
      <w:bodyDiv w:val="1"/>
      <w:marLeft w:val="0"/>
      <w:marRight w:val="0"/>
      <w:marTop w:val="0"/>
      <w:marBottom w:val="0"/>
      <w:divBdr>
        <w:top w:val="none" w:sz="0" w:space="0" w:color="auto"/>
        <w:left w:val="none" w:sz="0" w:space="0" w:color="auto"/>
        <w:bottom w:val="none" w:sz="0" w:space="0" w:color="auto"/>
        <w:right w:val="none" w:sz="0" w:space="0" w:color="auto"/>
      </w:divBdr>
    </w:div>
    <w:div w:id="1119956325">
      <w:bodyDiv w:val="1"/>
      <w:marLeft w:val="0"/>
      <w:marRight w:val="0"/>
      <w:marTop w:val="0"/>
      <w:marBottom w:val="0"/>
      <w:divBdr>
        <w:top w:val="none" w:sz="0" w:space="0" w:color="auto"/>
        <w:left w:val="none" w:sz="0" w:space="0" w:color="auto"/>
        <w:bottom w:val="none" w:sz="0" w:space="0" w:color="auto"/>
        <w:right w:val="none" w:sz="0" w:space="0" w:color="auto"/>
      </w:divBdr>
    </w:div>
    <w:div w:id="1432236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waid.stat.gov.pl/Ceny_dashboards/Raporty_predefiniowane/RAP_DBD_CEN_45.aspx" TargetMode="External"/></Relationships>
</file>

<file path=word/theme/theme1.xml><?xml version="1.0" encoding="utf-8"?>
<a:theme xmlns:a="http://schemas.openxmlformats.org/drawingml/2006/main" name="Motyw pakietu Office">
  <a:themeElements>
    <a:clrScheme name="magda">
      <a:dk1>
        <a:srgbClr val="FDCBF7"/>
      </a:dk1>
      <a:lt1>
        <a:srgbClr val="7030A0"/>
      </a:lt1>
      <a:dk2>
        <a:srgbClr val="CC66FF"/>
      </a:dk2>
      <a:lt2>
        <a:srgbClr val="33CC33"/>
      </a:lt2>
      <a:accent1>
        <a:srgbClr val="FF33CC"/>
      </a:accent1>
      <a:accent2>
        <a:srgbClr val="E9ABEB"/>
      </a:accent2>
      <a:accent3>
        <a:srgbClr val="FF99FF"/>
      </a:accent3>
      <a:accent4>
        <a:srgbClr val="6666FF"/>
      </a:accent4>
      <a:accent5>
        <a:srgbClr val="FF0066"/>
      </a:accent5>
      <a:accent6>
        <a:srgbClr val="FFCCCC"/>
      </a:accent6>
      <a:hlink>
        <a:srgbClr val="6666FF"/>
      </a:hlink>
      <a:folHlink>
        <a:srgbClr val="7030A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8B005-2A37-449A-B041-97C9B9A51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15</Pages>
  <Words>9978</Words>
  <Characters>59870</Characters>
  <Application>Microsoft Office Word</Application>
  <DocSecurity>0</DocSecurity>
  <Lines>498</Lines>
  <Paragraphs>139</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ZDW Katowice</Company>
  <LinksUpToDate>false</LinksUpToDate>
  <CharactersWithSpaces>69709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Zarząd Dróg Wojewódzkich w Katowicach</dc:creator>
  <cp:keywords/>
  <dc:description/>
  <cp:lastModifiedBy>MADZIA</cp:lastModifiedBy>
  <cp:revision>9</cp:revision>
  <cp:lastPrinted>2024-07-26T09:16:00Z</cp:lastPrinted>
  <dcterms:created xsi:type="dcterms:W3CDTF">2024-03-07T10:38:00Z</dcterms:created>
  <dcterms:modified xsi:type="dcterms:W3CDTF">2024-07-29T10:38:00Z</dcterms:modified>
</cp:coreProperties>
</file>